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5F" w:rsidRPr="00C472E2" w:rsidRDefault="00CF6858" w:rsidP="00B91A5F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C472E2">
        <w:rPr>
          <w:noProof/>
          <w:color w:val="000000"/>
          <w:sz w:val="28"/>
          <w:szCs w:val="28"/>
        </w:rPr>
        <w:drawing>
          <wp:inline distT="0" distB="0" distL="0" distR="0" wp14:anchorId="1E8A61AE" wp14:editId="3DD20B68">
            <wp:extent cx="403860" cy="676910"/>
            <wp:effectExtent l="1905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A5F" w:rsidRPr="00C472E2" w:rsidRDefault="00B91A5F" w:rsidP="00C472E2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472E2">
        <w:rPr>
          <w:b/>
          <w:color w:val="000000"/>
          <w:sz w:val="28"/>
          <w:szCs w:val="28"/>
        </w:rPr>
        <w:t>ПОСТАНОВЛЕНИЕ</w:t>
      </w:r>
    </w:p>
    <w:p w:rsidR="00B91A5F" w:rsidRPr="00C472E2" w:rsidRDefault="00B91A5F" w:rsidP="00B91A5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C472E2">
        <w:rPr>
          <w:b/>
          <w:color w:val="000000"/>
          <w:sz w:val="28"/>
          <w:szCs w:val="28"/>
        </w:rPr>
        <w:t>Администрации Юсьвинского муниципального округа</w:t>
      </w:r>
    </w:p>
    <w:p w:rsidR="00B91A5F" w:rsidRPr="00C472E2" w:rsidRDefault="00B91A5F" w:rsidP="00B91A5F">
      <w:pPr>
        <w:jc w:val="center"/>
        <w:rPr>
          <w:color w:val="000000"/>
          <w:sz w:val="28"/>
          <w:szCs w:val="28"/>
        </w:rPr>
      </w:pPr>
      <w:r w:rsidRPr="00C472E2">
        <w:rPr>
          <w:b/>
          <w:color w:val="000000"/>
          <w:sz w:val="28"/>
          <w:szCs w:val="28"/>
        </w:rPr>
        <w:t>Пермского края</w:t>
      </w:r>
    </w:p>
    <w:p w:rsidR="00B91A5F" w:rsidRPr="00C472E2" w:rsidRDefault="00B91A5F" w:rsidP="00B91A5F">
      <w:pPr>
        <w:rPr>
          <w:sz w:val="28"/>
          <w:szCs w:val="28"/>
        </w:rPr>
      </w:pPr>
    </w:p>
    <w:p w:rsidR="00B91A5F" w:rsidRPr="00C472E2" w:rsidRDefault="00C472E2" w:rsidP="00C472E2">
      <w:pPr>
        <w:rPr>
          <w:sz w:val="28"/>
          <w:szCs w:val="28"/>
        </w:rPr>
      </w:pPr>
      <w:r>
        <w:rPr>
          <w:sz w:val="28"/>
          <w:szCs w:val="28"/>
        </w:rPr>
        <w:t>03.05</w:t>
      </w:r>
      <w:r w:rsidR="00B91A5F" w:rsidRPr="00C472E2">
        <w:rPr>
          <w:sz w:val="28"/>
          <w:szCs w:val="28"/>
        </w:rPr>
        <w:t>.2023</w:t>
      </w:r>
      <w:r w:rsidR="00B91A5F" w:rsidRPr="00C472E2">
        <w:rPr>
          <w:sz w:val="28"/>
          <w:szCs w:val="28"/>
        </w:rPr>
        <w:tab/>
      </w:r>
      <w:r w:rsidR="00B91A5F" w:rsidRPr="00C472E2">
        <w:rPr>
          <w:sz w:val="28"/>
          <w:szCs w:val="28"/>
        </w:rPr>
        <w:tab/>
      </w:r>
      <w:r w:rsidR="00B91A5F" w:rsidRPr="00C472E2">
        <w:rPr>
          <w:sz w:val="28"/>
          <w:szCs w:val="28"/>
        </w:rPr>
        <w:tab/>
      </w:r>
      <w:r w:rsidR="00B91A5F" w:rsidRPr="00C472E2">
        <w:rPr>
          <w:sz w:val="28"/>
          <w:szCs w:val="28"/>
        </w:rPr>
        <w:tab/>
      </w:r>
      <w:r w:rsidR="00B91A5F" w:rsidRPr="00C472E2">
        <w:rPr>
          <w:sz w:val="28"/>
          <w:szCs w:val="28"/>
        </w:rPr>
        <w:tab/>
      </w:r>
      <w:r w:rsidR="00B91A5F" w:rsidRPr="00C472E2">
        <w:rPr>
          <w:sz w:val="28"/>
          <w:szCs w:val="28"/>
        </w:rPr>
        <w:tab/>
      </w:r>
      <w:r w:rsidR="00B91A5F" w:rsidRPr="00C472E2">
        <w:rPr>
          <w:sz w:val="28"/>
          <w:szCs w:val="28"/>
        </w:rPr>
        <w:tab/>
      </w:r>
      <w:r w:rsidR="00B91A5F" w:rsidRPr="00C472E2">
        <w:rPr>
          <w:sz w:val="28"/>
          <w:szCs w:val="28"/>
        </w:rPr>
        <w:tab/>
      </w:r>
      <w:r w:rsidR="00B91A5F" w:rsidRPr="00C472E2">
        <w:rPr>
          <w:sz w:val="28"/>
          <w:szCs w:val="28"/>
        </w:rPr>
        <w:tab/>
      </w:r>
      <w:r w:rsidR="00B91A5F" w:rsidRPr="00C472E2">
        <w:rPr>
          <w:sz w:val="28"/>
          <w:szCs w:val="28"/>
        </w:rPr>
        <w:tab/>
        <w:t xml:space="preserve"> </w:t>
      </w:r>
      <w:r w:rsidR="00CF6858" w:rsidRPr="00C472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91A5F" w:rsidRPr="00C472E2">
        <w:rPr>
          <w:sz w:val="28"/>
          <w:szCs w:val="28"/>
        </w:rPr>
        <w:t xml:space="preserve">   № </w:t>
      </w:r>
      <w:r>
        <w:rPr>
          <w:sz w:val="28"/>
          <w:szCs w:val="28"/>
        </w:rPr>
        <w:t>288</w:t>
      </w:r>
    </w:p>
    <w:p w:rsidR="00B91A5F" w:rsidRPr="00C472E2" w:rsidRDefault="00B91A5F" w:rsidP="00B91A5F">
      <w:pPr>
        <w:pStyle w:val="ConsPlusTitle"/>
        <w:rPr>
          <w:sz w:val="28"/>
          <w:szCs w:val="28"/>
        </w:rPr>
      </w:pPr>
    </w:p>
    <w:p w:rsidR="00B91A5F" w:rsidRPr="00C472E2" w:rsidRDefault="00B91A5F" w:rsidP="00C472E2">
      <w:pPr>
        <w:pStyle w:val="ConsPlusTitle"/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72E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C472E2">
        <w:rPr>
          <w:rFonts w:ascii="Times New Roman" w:hAnsi="Times New Roman" w:cs="Times New Roman"/>
          <w:b w:val="0"/>
          <w:sz w:val="28"/>
          <w:szCs w:val="28"/>
        </w:rPr>
        <w:t>значений критериев проведения оценки последствий принятия решения</w:t>
      </w:r>
      <w:proofErr w:type="gramEnd"/>
      <w:r w:rsidRPr="00C472E2">
        <w:rPr>
          <w:rFonts w:ascii="Times New Roman" w:hAnsi="Times New Roman" w:cs="Times New Roman"/>
          <w:b w:val="0"/>
          <w:sz w:val="28"/>
          <w:szCs w:val="28"/>
        </w:rPr>
        <w:t xml:space="preserve"> о реорганизации или ликвидации образовательных организаций</w:t>
      </w:r>
      <w:r w:rsidR="00B17B9D" w:rsidRPr="00C472E2">
        <w:rPr>
          <w:rFonts w:ascii="Times New Roman" w:hAnsi="Times New Roman" w:cs="Times New Roman"/>
          <w:b w:val="0"/>
          <w:sz w:val="28"/>
          <w:szCs w:val="28"/>
        </w:rPr>
        <w:t xml:space="preserve"> и организаций,</w:t>
      </w:r>
      <w:r w:rsidRPr="00C472E2">
        <w:rPr>
          <w:rFonts w:ascii="Times New Roman" w:hAnsi="Times New Roman" w:cs="Times New Roman"/>
          <w:b w:val="0"/>
          <w:sz w:val="28"/>
          <w:szCs w:val="28"/>
        </w:rPr>
        <w:t xml:space="preserve"> образующих социальную инфраструктуру для детей, предназначенную для целей образования и развития детей, находящихся в ведении  Юсьвинского муниципального округа Пермского края</w:t>
      </w:r>
    </w:p>
    <w:p w:rsidR="00113008" w:rsidRPr="00C472E2" w:rsidRDefault="00113008">
      <w:pPr>
        <w:pStyle w:val="ConsPlusNormal"/>
        <w:jc w:val="both"/>
        <w:rPr>
          <w:sz w:val="28"/>
          <w:szCs w:val="28"/>
          <w:vertAlign w:val="superscript"/>
        </w:rPr>
      </w:pPr>
    </w:p>
    <w:p w:rsidR="00113008" w:rsidRPr="00C472E2" w:rsidRDefault="00113008" w:rsidP="00C47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C472E2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B17B9D" w:rsidRPr="00C472E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472E2">
        <w:rPr>
          <w:rFonts w:ascii="Times New Roman" w:hAnsi="Times New Roman" w:cs="Times New Roman"/>
          <w:sz w:val="28"/>
          <w:szCs w:val="28"/>
        </w:rPr>
        <w:t xml:space="preserve"> и </w:t>
      </w:r>
      <w:r w:rsidR="00B17B9D" w:rsidRPr="00C472E2">
        <w:rPr>
          <w:rFonts w:ascii="Times New Roman" w:hAnsi="Times New Roman" w:cs="Times New Roman"/>
          <w:sz w:val="28"/>
          <w:szCs w:val="28"/>
        </w:rPr>
        <w:t>7</w:t>
      </w:r>
      <w:r w:rsidRPr="00C472E2">
        <w:rPr>
          <w:rFonts w:ascii="Times New Roman" w:hAnsi="Times New Roman" w:cs="Times New Roman"/>
          <w:sz w:val="28"/>
          <w:szCs w:val="28"/>
        </w:rPr>
        <w:t xml:space="preserve"> Порядка проведения оценки последствий принятия решения о реорганизации или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</w:t>
      </w:r>
      <w:r w:rsidR="0019448B" w:rsidRPr="00C472E2">
        <w:rPr>
          <w:rFonts w:ascii="Times New Roman" w:hAnsi="Times New Roman" w:cs="Times New Roman"/>
          <w:sz w:val="28"/>
          <w:szCs w:val="28"/>
        </w:rPr>
        <w:t>ведении Юсьвинского муниципального округа Пермского края</w:t>
      </w:r>
      <w:r w:rsidRPr="00C472E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87A8D" w:rsidRPr="00C472E2">
        <w:rPr>
          <w:rFonts w:ascii="Times New Roman" w:hAnsi="Times New Roman" w:cs="Times New Roman"/>
          <w:sz w:val="28"/>
          <w:szCs w:val="28"/>
        </w:rPr>
        <w:t>постановлением а</w:t>
      </w:r>
      <w:r w:rsidR="0019448B" w:rsidRPr="00C472E2">
        <w:rPr>
          <w:rFonts w:ascii="Times New Roman" w:hAnsi="Times New Roman" w:cs="Times New Roman"/>
          <w:sz w:val="28"/>
          <w:szCs w:val="28"/>
        </w:rPr>
        <w:t xml:space="preserve">дминистрации Юсьвинского муниципального округа Пермского края </w:t>
      </w:r>
      <w:r w:rsidRPr="00C472E2">
        <w:rPr>
          <w:rFonts w:ascii="Times New Roman" w:hAnsi="Times New Roman" w:cs="Times New Roman"/>
          <w:sz w:val="28"/>
          <w:szCs w:val="28"/>
        </w:rPr>
        <w:t xml:space="preserve">от </w:t>
      </w:r>
      <w:r w:rsidR="00D2182C" w:rsidRPr="00C472E2">
        <w:rPr>
          <w:rFonts w:ascii="Times New Roman" w:hAnsi="Times New Roman" w:cs="Times New Roman"/>
          <w:sz w:val="28"/>
          <w:szCs w:val="28"/>
        </w:rPr>
        <w:t>28</w:t>
      </w:r>
      <w:r w:rsidR="0019448B" w:rsidRPr="00C472E2">
        <w:rPr>
          <w:rFonts w:ascii="Times New Roman" w:hAnsi="Times New Roman" w:cs="Times New Roman"/>
          <w:sz w:val="28"/>
          <w:szCs w:val="28"/>
        </w:rPr>
        <w:t>.04.</w:t>
      </w:r>
      <w:r w:rsidRPr="00C472E2">
        <w:rPr>
          <w:rFonts w:ascii="Times New Roman" w:hAnsi="Times New Roman" w:cs="Times New Roman"/>
          <w:sz w:val="28"/>
          <w:szCs w:val="28"/>
        </w:rPr>
        <w:t>202</w:t>
      </w:r>
      <w:r w:rsidR="0019448B" w:rsidRPr="00C472E2">
        <w:rPr>
          <w:rFonts w:ascii="Times New Roman" w:hAnsi="Times New Roman" w:cs="Times New Roman"/>
          <w:sz w:val="28"/>
          <w:szCs w:val="28"/>
        </w:rPr>
        <w:t>3</w:t>
      </w:r>
      <w:r w:rsidRPr="00C472E2">
        <w:rPr>
          <w:rFonts w:ascii="Times New Roman" w:hAnsi="Times New Roman" w:cs="Times New Roman"/>
          <w:sz w:val="28"/>
          <w:szCs w:val="28"/>
        </w:rPr>
        <w:t xml:space="preserve"> </w:t>
      </w:r>
      <w:r w:rsidR="0019448B" w:rsidRPr="00C472E2">
        <w:rPr>
          <w:rFonts w:ascii="Times New Roman" w:hAnsi="Times New Roman" w:cs="Times New Roman"/>
          <w:sz w:val="28"/>
          <w:szCs w:val="28"/>
        </w:rPr>
        <w:t xml:space="preserve">№ </w:t>
      </w:r>
      <w:r w:rsidR="00D2182C" w:rsidRPr="00C472E2">
        <w:rPr>
          <w:rFonts w:ascii="Times New Roman" w:hAnsi="Times New Roman" w:cs="Times New Roman"/>
          <w:sz w:val="28"/>
          <w:szCs w:val="28"/>
        </w:rPr>
        <w:t>280</w:t>
      </w:r>
      <w:r w:rsidRPr="00C472E2">
        <w:rPr>
          <w:rFonts w:ascii="Times New Roman" w:hAnsi="Times New Roman" w:cs="Times New Roman"/>
          <w:sz w:val="28"/>
          <w:szCs w:val="28"/>
        </w:rPr>
        <w:t xml:space="preserve"> </w:t>
      </w:r>
      <w:r w:rsidR="00BC0BDC" w:rsidRPr="00C472E2">
        <w:rPr>
          <w:rFonts w:ascii="Times New Roman" w:hAnsi="Times New Roman" w:cs="Times New Roman"/>
          <w:sz w:val="28"/>
          <w:szCs w:val="28"/>
        </w:rPr>
        <w:t>«</w:t>
      </w:r>
      <w:r w:rsidRPr="00C472E2">
        <w:rPr>
          <w:rFonts w:ascii="Times New Roman" w:hAnsi="Times New Roman" w:cs="Times New Roman"/>
          <w:sz w:val="28"/>
          <w:szCs w:val="28"/>
        </w:rPr>
        <w:t>Об оценке последствий принятия решения о реорганизации или</w:t>
      </w:r>
      <w:proofErr w:type="gramEnd"/>
      <w:r w:rsidRPr="00C472E2">
        <w:rPr>
          <w:rFonts w:ascii="Times New Roman" w:hAnsi="Times New Roman" w:cs="Times New Roman"/>
          <w:sz w:val="28"/>
          <w:szCs w:val="28"/>
        </w:rPr>
        <w:t xml:space="preserve">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ведении </w:t>
      </w:r>
      <w:r w:rsidR="0019448B" w:rsidRPr="00C472E2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BC0BDC" w:rsidRPr="00C472E2">
        <w:rPr>
          <w:rFonts w:ascii="Times New Roman" w:hAnsi="Times New Roman" w:cs="Times New Roman"/>
          <w:sz w:val="28"/>
          <w:szCs w:val="28"/>
        </w:rPr>
        <w:t>»</w:t>
      </w:r>
      <w:r w:rsidRPr="00C472E2">
        <w:rPr>
          <w:rFonts w:ascii="Times New Roman" w:hAnsi="Times New Roman" w:cs="Times New Roman"/>
          <w:sz w:val="28"/>
          <w:szCs w:val="28"/>
        </w:rPr>
        <w:t xml:space="preserve">, </w:t>
      </w:r>
      <w:r w:rsidR="0019448B" w:rsidRPr="00C472E2">
        <w:rPr>
          <w:rFonts w:ascii="Times New Roman" w:hAnsi="Times New Roman" w:cs="Times New Roman"/>
          <w:sz w:val="28"/>
          <w:szCs w:val="28"/>
        </w:rPr>
        <w:t>руководствуясь Уставом Юсьвинского муниципального округа Пермского края, администрация Юсьвинского муниципального округа Пермского края ПОСТАНОВЛЯЕТ</w:t>
      </w:r>
      <w:r w:rsidRPr="00C472E2">
        <w:rPr>
          <w:rFonts w:ascii="Times New Roman" w:hAnsi="Times New Roman" w:cs="Times New Roman"/>
          <w:sz w:val="28"/>
          <w:szCs w:val="28"/>
        </w:rPr>
        <w:t>:</w:t>
      </w:r>
    </w:p>
    <w:p w:rsidR="00113008" w:rsidRPr="00C472E2" w:rsidRDefault="00113008" w:rsidP="00194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113008" w:rsidRPr="00C472E2" w:rsidRDefault="00113008" w:rsidP="00194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4">
        <w:r w:rsidRPr="00C472E2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Pr="00C47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2E2">
        <w:rPr>
          <w:rFonts w:ascii="Times New Roman" w:hAnsi="Times New Roman" w:cs="Times New Roman"/>
          <w:sz w:val="28"/>
          <w:szCs w:val="28"/>
        </w:rPr>
        <w:t>критериев проведения оценки последствий принятия решения</w:t>
      </w:r>
      <w:proofErr w:type="gramEnd"/>
      <w:r w:rsidRPr="00C472E2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образовательных организаций</w:t>
      </w:r>
      <w:r w:rsidR="00B17B9D" w:rsidRPr="00C472E2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C472E2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детей, предназначенную для целей образования и развития детей, находящихся в ведении </w:t>
      </w:r>
      <w:r w:rsidR="0019448B" w:rsidRPr="00C472E2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C472E2">
        <w:rPr>
          <w:rFonts w:ascii="Times New Roman" w:hAnsi="Times New Roman" w:cs="Times New Roman"/>
          <w:sz w:val="28"/>
          <w:szCs w:val="28"/>
        </w:rPr>
        <w:t>.</w:t>
      </w:r>
    </w:p>
    <w:p w:rsidR="00113008" w:rsidRPr="00C472E2" w:rsidRDefault="00113008" w:rsidP="00194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54">
        <w:r w:rsidRPr="00C472E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472E2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проведения оценки последствий принятия решения о реорганизации или ликвидации образовательных организаций</w:t>
      </w:r>
      <w:r w:rsidR="00B17B9D" w:rsidRPr="00C472E2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C472E2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детей, предназначенную для целей образования и развития детей, находящихся в ведении </w:t>
      </w:r>
      <w:r w:rsidR="0019448B" w:rsidRPr="00C472E2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 w:rsidR="0019448B" w:rsidRPr="00C472E2">
        <w:rPr>
          <w:rFonts w:ascii="Times New Roman" w:hAnsi="Times New Roman" w:cs="Times New Roman"/>
          <w:sz w:val="28"/>
          <w:szCs w:val="28"/>
        </w:rPr>
        <w:lastRenderedPageBreak/>
        <w:t>округа Пермского края</w:t>
      </w:r>
      <w:r w:rsidRPr="00C472E2">
        <w:rPr>
          <w:rFonts w:ascii="Times New Roman" w:hAnsi="Times New Roman" w:cs="Times New Roman"/>
          <w:sz w:val="28"/>
          <w:szCs w:val="28"/>
        </w:rPr>
        <w:t>.</w:t>
      </w:r>
    </w:p>
    <w:p w:rsidR="0019448B" w:rsidRPr="00C472E2" w:rsidRDefault="00687A8D" w:rsidP="00194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2</w:t>
      </w:r>
      <w:r w:rsidR="0019448B" w:rsidRPr="00C472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газете «</w:t>
      </w:r>
      <w:proofErr w:type="spellStart"/>
      <w:r w:rsidR="0019448B" w:rsidRPr="00C472E2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19448B" w:rsidRPr="00C472E2"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Pr="00C472E2">
        <w:rPr>
          <w:rFonts w:ascii="Times New Roman" w:hAnsi="Times New Roman" w:cs="Times New Roman"/>
          <w:sz w:val="28"/>
          <w:szCs w:val="28"/>
        </w:rPr>
        <w:t>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19448B" w:rsidRPr="00C472E2" w:rsidRDefault="00687A8D" w:rsidP="00194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3</w:t>
      </w:r>
      <w:r w:rsidR="0019448B" w:rsidRPr="00C472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448B" w:rsidRPr="00C472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448B" w:rsidRPr="00C472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Pr="00C472E2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="0019448B" w:rsidRPr="00C472E2">
        <w:rPr>
          <w:rFonts w:ascii="Times New Roman" w:hAnsi="Times New Roman" w:cs="Times New Roman"/>
          <w:sz w:val="28"/>
          <w:szCs w:val="28"/>
        </w:rPr>
        <w:t xml:space="preserve"> по социальному развитию.</w:t>
      </w:r>
    </w:p>
    <w:p w:rsidR="0019448B" w:rsidRDefault="0019448B" w:rsidP="00194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2E2" w:rsidRPr="00C472E2" w:rsidRDefault="00C472E2" w:rsidP="00194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48B" w:rsidRPr="00C472E2" w:rsidRDefault="0019448B" w:rsidP="0019448B">
      <w:pPr>
        <w:rPr>
          <w:sz w:val="28"/>
          <w:szCs w:val="28"/>
        </w:rPr>
      </w:pPr>
      <w:r w:rsidRPr="00C472E2">
        <w:rPr>
          <w:sz w:val="28"/>
          <w:szCs w:val="28"/>
        </w:rPr>
        <w:t xml:space="preserve">Глава муниципального  округа –                                                            </w:t>
      </w:r>
    </w:p>
    <w:p w:rsidR="0019448B" w:rsidRPr="00C472E2" w:rsidRDefault="0019448B" w:rsidP="0019448B">
      <w:pPr>
        <w:rPr>
          <w:sz w:val="28"/>
          <w:szCs w:val="28"/>
        </w:rPr>
      </w:pPr>
      <w:r w:rsidRPr="00C472E2">
        <w:rPr>
          <w:sz w:val="28"/>
          <w:szCs w:val="28"/>
        </w:rPr>
        <w:t>глава администрации Юсьвинского</w:t>
      </w:r>
    </w:p>
    <w:p w:rsidR="0019448B" w:rsidRPr="00C472E2" w:rsidRDefault="0019448B" w:rsidP="0019448B">
      <w:pPr>
        <w:rPr>
          <w:sz w:val="28"/>
          <w:szCs w:val="28"/>
        </w:rPr>
      </w:pPr>
      <w:r w:rsidRPr="00C472E2">
        <w:rPr>
          <w:sz w:val="28"/>
          <w:szCs w:val="28"/>
        </w:rPr>
        <w:t>муниципального округа Пермского</w:t>
      </w:r>
      <w:r w:rsidR="00C472E2">
        <w:rPr>
          <w:sz w:val="28"/>
          <w:szCs w:val="28"/>
        </w:rPr>
        <w:t xml:space="preserve"> края                     </w:t>
      </w:r>
      <w:r w:rsidRPr="00C472E2">
        <w:rPr>
          <w:sz w:val="28"/>
          <w:szCs w:val="28"/>
        </w:rPr>
        <w:tab/>
        <w:t xml:space="preserve">              Н.Г. Никулин</w:t>
      </w: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72E2" w:rsidRDefault="00C472E2" w:rsidP="001944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448B" w:rsidRPr="00C472E2" w:rsidRDefault="0019448B" w:rsidP="00C472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УТВЕРЖДЕН</w:t>
      </w:r>
    </w:p>
    <w:p w:rsidR="0019448B" w:rsidRPr="00C472E2" w:rsidRDefault="00C472E2" w:rsidP="00C472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448B" w:rsidRPr="00C472E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472E2" w:rsidRDefault="0019448B" w:rsidP="00C472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</w:t>
      </w:r>
    </w:p>
    <w:p w:rsidR="0019448B" w:rsidRPr="00C472E2" w:rsidRDefault="0019448B" w:rsidP="00C472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113008" w:rsidRPr="00C472E2" w:rsidRDefault="00C472E2" w:rsidP="00C472E2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</w:t>
      </w:r>
      <w:r w:rsidR="0019448B" w:rsidRPr="00C472E2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 xml:space="preserve"> 288</w:t>
      </w:r>
    </w:p>
    <w:p w:rsidR="00C472E2" w:rsidRDefault="00C472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113008" w:rsidRPr="00C472E2" w:rsidRDefault="00113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ЗНАЧЕНИЯ</w:t>
      </w:r>
    </w:p>
    <w:p w:rsidR="00113008" w:rsidRPr="00C472E2" w:rsidRDefault="00113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КРИТЕРИЕВ </w:t>
      </w:r>
      <w:proofErr w:type="gramStart"/>
      <w:r w:rsidRPr="00C472E2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</w:t>
      </w:r>
      <w:proofErr w:type="gramEnd"/>
    </w:p>
    <w:p w:rsidR="00113008" w:rsidRPr="00C472E2" w:rsidRDefault="00113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О РЕОРГАНИЗАЦИИ ИЛИ ЛИКВИДАЦИИ ОБРАЗОВАТЕЛЬНЫХ ОРГАНИЗАЦИЙ</w:t>
      </w:r>
      <w:r w:rsidR="00B17B9D" w:rsidRPr="00C472E2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C472E2">
        <w:rPr>
          <w:rFonts w:ascii="Times New Roman" w:hAnsi="Times New Roman" w:cs="Times New Roman"/>
          <w:sz w:val="28"/>
          <w:szCs w:val="28"/>
        </w:rPr>
        <w:t>,</w:t>
      </w:r>
      <w:r w:rsidR="00B17B9D" w:rsidRPr="00C472E2">
        <w:rPr>
          <w:rFonts w:ascii="Times New Roman" w:hAnsi="Times New Roman" w:cs="Times New Roman"/>
          <w:sz w:val="28"/>
          <w:szCs w:val="28"/>
        </w:rPr>
        <w:t xml:space="preserve"> </w:t>
      </w:r>
      <w:r w:rsidRPr="00C472E2">
        <w:rPr>
          <w:rFonts w:ascii="Times New Roman" w:hAnsi="Times New Roman" w:cs="Times New Roman"/>
          <w:sz w:val="28"/>
          <w:szCs w:val="28"/>
        </w:rPr>
        <w:t>ОБРАЗУЮЩИХ СОЦИАЛЬНУЮ ИНФРАСТРУКТУРУ ДЛЯ ДЕТЕЙ,</w:t>
      </w:r>
      <w:r w:rsidR="00B17B9D" w:rsidRPr="00C472E2">
        <w:rPr>
          <w:rFonts w:ascii="Times New Roman" w:hAnsi="Times New Roman" w:cs="Times New Roman"/>
          <w:sz w:val="28"/>
          <w:szCs w:val="28"/>
        </w:rPr>
        <w:t xml:space="preserve"> </w:t>
      </w:r>
      <w:r w:rsidRPr="00C472E2">
        <w:rPr>
          <w:rFonts w:ascii="Times New Roman" w:hAnsi="Times New Roman" w:cs="Times New Roman"/>
          <w:sz w:val="28"/>
          <w:szCs w:val="28"/>
        </w:rPr>
        <w:t>ПРЕДНАЗНАЧЕННУЮ ДЛЯ ЦЕЛЕЙ ОБРАЗОВАНИЯ И РАЗВИТИЯ ДЕТЕЙ,</w:t>
      </w:r>
    </w:p>
    <w:p w:rsidR="00113008" w:rsidRPr="00C472E2" w:rsidRDefault="00113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72E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C472E2">
        <w:rPr>
          <w:rFonts w:ascii="Times New Roman" w:hAnsi="Times New Roman" w:cs="Times New Roman"/>
          <w:sz w:val="28"/>
          <w:szCs w:val="28"/>
        </w:rPr>
        <w:t xml:space="preserve"> В ВЕДЕНИИ </w:t>
      </w:r>
      <w:r w:rsidR="00BC0BDC" w:rsidRPr="00C472E2">
        <w:rPr>
          <w:rFonts w:ascii="Times New Roman" w:hAnsi="Times New Roman" w:cs="Times New Roman"/>
          <w:sz w:val="28"/>
          <w:szCs w:val="28"/>
        </w:rPr>
        <w:t>ЮСЬВИНСКОГО МУНИЙИПАЛЬНОГО ОКРУГА ПЕРМСКОГО КРАЯ</w:t>
      </w:r>
    </w:p>
    <w:p w:rsidR="00113008" w:rsidRPr="00C472E2" w:rsidRDefault="00113008">
      <w:pPr>
        <w:pStyle w:val="ConsPlusNormal"/>
        <w:jc w:val="both"/>
        <w:rPr>
          <w:sz w:val="28"/>
          <w:szCs w:val="28"/>
        </w:rPr>
      </w:pPr>
    </w:p>
    <w:p w:rsidR="000C3AFB" w:rsidRPr="00C472E2" w:rsidRDefault="00113008" w:rsidP="000C3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1. </w:t>
      </w:r>
      <w:r w:rsidR="000C3AFB" w:rsidRPr="00C472E2">
        <w:rPr>
          <w:rFonts w:ascii="Times New Roman" w:hAnsi="Times New Roman" w:cs="Times New Roman"/>
          <w:sz w:val="28"/>
          <w:szCs w:val="28"/>
        </w:rPr>
        <w:t xml:space="preserve">Значения </w:t>
      </w:r>
      <w:proofErr w:type="gramStart"/>
      <w:r w:rsidR="000C3AFB" w:rsidRPr="00C472E2">
        <w:rPr>
          <w:rFonts w:ascii="Times New Roman" w:hAnsi="Times New Roman" w:cs="Times New Roman"/>
          <w:sz w:val="28"/>
          <w:szCs w:val="28"/>
        </w:rPr>
        <w:t>критериев проведения оценки последствий принятия решения</w:t>
      </w:r>
      <w:proofErr w:type="gramEnd"/>
      <w:r w:rsidR="000C3AFB" w:rsidRPr="00C472E2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образовательных организаций</w:t>
      </w:r>
      <w:r w:rsidR="00B17B9D" w:rsidRPr="00C472E2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0C3AFB" w:rsidRPr="00C472E2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детей, предназначенную для целей образования и развития детей, находящихся в Юсьвинского муниципального округа Пермского края, относящихся к типу дошкольных образовательных организаций:</w:t>
      </w:r>
    </w:p>
    <w:p w:rsidR="000C3AFB" w:rsidRPr="000C3AFB" w:rsidRDefault="000C3AFB" w:rsidP="000C3AF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3260"/>
      </w:tblGrid>
      <w:tr w:rsidR="000C3AFB" w:rsidRPr="0019448B" w:rsidTr="00C83289">
        <w:tc>
          <w:tcPr>
            <w:tcW w:w="771" w:type="dxa"/>
          </w:tcPr>
          <w:p w:rsidR="000C3AFB" w:rsidRPr="0019448B" w:rsidRDefault="000C3AFB" w:rsidP="00C8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0C3AFB" w:rsidRPr="0019448B" w:rsidRDefault="000C3AFB" w:rsidP="00C8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260" w:type="dxa"/>
          </w:tcPr>
          <w:p w:rsidR="000C3AFB" w:rsidRPr="0019448B" w:rsidRDefault="000C3AFB" w:rsidP="00C8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C0BDC" w:rsidRPr="0019448B" w:rsidTr="00C83289">
        <w:tc>
          <w:tcPr>
            <w:tcW w:w="771" w:type="dxa"/>
          </w:tcPr>
          <w:p w:rsidR="00BC0BDC" w:rsidRPr="0019448B" w:rsidRDefault="00BC0BDC" w:rsidP="00BC0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C0BDC" w:rsidRPr="00BC0BDC" w:rsidRDefault="00BC0BDC" w:rsidP="00432B98">
            <w:pPr>
              <w:jc w:val="both"/>
              <w:rPr>
                <w:rFonts w:eastAsiaTheme="minorEastAsia"/>
              </w:rPr>
            </w:pPr>
            <w:r w:rsidRPr="00BC0BDC">
              <w:rPr>
                <w:rFonts w:eastAsiaTheme="minorEastAsia"/>
              </w:rPr>
              <w:t>Наличие в населенном пункте детей дошкольного возраста и наполняемость дошкольных групп</w:t>
            </w:r>
          </w:p>
        </w:tc>
        <w:tc>
          <w:tcPr>
            <w:tcW w:w="3260" w:type="dxa"/>
          </w:tcPr>
          <w:p w:rsidR="00BC0BDC" w:rsidRPr="00BC0BDC" w:rsidRDefault="00BC0BDC" w:rsidP="00BC0BDC">
            <w:pPr>
              <w:jc w:val="center"/>
              <w:rPr>
                <w:rFonts w:eastAsiaTheme="minorEastAsia"/>
              </w:rPr>
            </w:pPr>
            <w:r w:rsidRPr="00BC0BDC">
              <w:rPr>
                <w:rFonts w:eastAsiaTheme="minorEastAsia"/>
              </w:rPr>
              <w:t>Наличие/отсутствие</w:t>
            </w:r>
          </w:p>
        </w:tc>
      </w:tr>
      <w:tr w:rsidR="00BC0BDC" w:rsidRPr="0019448B" w:rsidTr="00C83289">
        <w:tc>
          <w:tcPr>
            <w:tcW w:w="771" w:type="dxa"/>
          </w:tcPr>
          <w:p w:rsidR="00BC0BDC" w:rsidRPr="0019448B" w:rsidRDefault="00BC0BDC" w:rsidP="00BC0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C0BDC" w:rsidRPr="0019448B" w:rsidRDefault="00BC0BDC" w:rsidP="000C3A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общедоступности и бесплатности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3260" w:type="dxa"/>
          </w:tcPr>
          <w:p w:rsidR="00BC0BDC" w:rsidRPr="0019448B" w:rsidRDefault="00BC0BDC" w:rsidP="00C8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BC0BDC" w:rsidRPr="0019448B" w:rsidTr="00C83289">
        <w:tc>
          <w:tcPr>
            <w:tcW w:w="771" w:type="dxa"/>
          </w:tcPr>
          <w:p w:rsidR="00BC0BDC" w:rsidRPr="0019448B" w:rsidRDefault="00BC0BDC" w:rsidP="00BC0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C0BDC" w:rsidRPr="0019448B" w:rsidRDefault="00BC0BDC" w:rsidP="00C83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3260" w:type="dxa"/>
          </w:tcPr>
          <w:p w:rsidR="00BC0BDC" w:rsidRPr="0019448B" w:rsidRDefault="00BC0BDC" w:rsidP="00C8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BC0BDC" w:rsidRPr="0019448B" w:rsidTr="00C83289">
        <w:tc>
          <w:tcPr>
            <w:tcW w:w="771" w:type="dxa"/>
          </w:tcPr>
          <w:p w:rsidR="00BC0BDC" w:rsidRPr="0019448B" w:rsidRDefault="00BC0BDC" w:rsidP="00BC0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C0BDC" w:rsidRPr="0019448B" w:rsidRDefault="00BC0BDC" w:rsidP="00C83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Обеспечение завершения обучения учащихся</w:t>
            </w:r>
          </w:p>
        </w:tc>
        <w:tc>
          <w:tcPr>
            <w:tcW w:w="3260" w:type="dxa"/>
          </w:tcPr>
          <w:p w:rsidR="00BC0BDC" w:rsidRPr="0019448B" w:rsidRDefault="00BC0BDC" w:rsidP="00C8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BC0BDC" w:rsidRPr="0019448B" w:rsidTr="00C83289">
        <w:tc>
          <w:tcPr>
            <w:tcW w:w="771" w:type="dxa"/>
          </w:tcPr>
          <w:p w:rsidR="00BC0BDC" w:rsidRPr="0019448B" w:rsidRDefault="00BC0BDC" w:rsidP="00C83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C0BDC" w:rsidRPr="0019448B" w:rsidRDefault="00BC0BDC" w:rsidP="00C83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получения образовательных услуг</w:t>
            </w:r>
          </w:p>
        </w:tc>
        <w:tc>
          <w:tcPr>
            <w:tcW w:w="3260" w:type="dxa"/>
          </w:tcPr>
          <w:p w:rsidR="00BC0BDC" w:rsidRPr="0019448B" w:rsidRDefault="00BC0BDC" w:rsidP="00C8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BC0BDC" w:rsidRPr="0019448B" w:rsidTr="00C83289">
        <w:tc>
          <w:tcPr>
            <w:tcW w:w="771" w:type="dxa"/>
          </w:tcPr>
          <w:p w:rsidR="00BC0BDC" w:rsidRPr="0019448B" w:rsidRDefault="00BC0BDC" w:rsidP="00C83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C0BDC" w:rsidRPr="0019448B" w:rsidRDefault="00BC0BDC" w:rsidP="000C3A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продолжения осуществления видов деятельности, реализовывавшихся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дошкольной </w:t>
            </w: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организацией, предлагаемой к реорганизации или ликвидации</w:t>
            </w:r>
          </w:p>
        </w:tc>
        <w:tc>
          <w:tcPr>
            <w:tcW w:w="3260" w:type="dxa"/>
          </w:tcPr>
          <w:p w:rsidR="00BC0BDC" w:rsidRPr="0019448B" w:rsidRDefault="00BC0BDC" w:rsidP="00C8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Обеспечено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BC0BDC" w:rsidRPr="0019448B" w:rsidTr="00C83289">
        <w:tc>
          <w:tcPr>
            <w:tcW w:w="771" w:type="dxa"/>
          </w:tcPr>
          <w:p w:rsidR="00BC0BDC" w:rsidRPr="0019448B" w:rsidRDefault="00BC0BDC" w:rsidP="00C83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:rsidR="00BC0BDC" w:rsidRPr="0019448B" w:rsidRDefault="00BC0BDC" w:rsidP="000C3A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возможных социальных рисков в отношении работников реорганизуемой или ликвидируемой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и соблюдение эффективного баланса финансовых и трудовых издержек при реализации процесса реорганизации или ликвидации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получении планируемого результата</w:t>
            </w:r>
          </w:p>
        </w:tc>
        <w:tc>
          <w:tcPr>
            <w:tcW w:w="3260" w:type="dxa"/>
          </w:tcPr>
          <w:p w:rsidR="00BC0BDC" w:rsidRPr="0019448B" w:rsidRDefault="00BC0BDC" w:rsidP="00C8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обеспечена</w:t>
            </w:r>
          </w:p>
        </w:tc>
      </w:tr>
      <w:tr w:rsidR="00BC0BDC" w:rsidRPr="0019448B" w:rsidTr="00C83289">
        <w:tc>
          <w:tcPr>
            <w:tcW w:w="771" w:type="dxa"/>
          </w:tcPr>
          <w:p w:rsidR="00BC0BDC" w:rsidRPr="0019448B" w:rsidRDefault="00BC0BDC" w:rsidP="00C832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BC0BDC" w:rsidRPr="0019448B" w:rsidRDefault="00BC0BDC" w:rsidP="000C3A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использования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(в случае принятия решения о ликвидации)</w:t>
            </w:r>
          </w:p>
        </w:tc>
        <w:tc>
          <w:tcPr>
            <w:tcW w:w="3260" w:type="dxa"/>
          </w:tcPr>
          <w:p w:rsidR="00BC0BDC" w:rsidRPr="0019448B" w:rsidRDefault="00BC0BDC" w:rsidP="00C8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/Невозможно</w:t>
            </w:r>
          </w:p>
        </w:tc>
      </w:tr>
    </w:tbl>
    <w:p w:rsidR="000C3AFB" w:rsidRPr="000C3AFB" w:rsidRDefault="000C3AF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3008" w:rsidRPr="0019448B" w:rsidRDefault="000C3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13008" w:rsidRPr="0019448B"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gramStart"/>
      <w:r w:rsidR="00113008" w:rsidRPr="0019448B">
        <w:rPr>
          <w:rFonts w:ascii="Times New Roman" w:hAnsi="Times New Roman" w:cs="Times New Roman"/>
          <w:sz w:val="24"/>
          <w:szCs w:val="24"/>
        </w:rPr>
        <w:t>критериев проведения оценки последствий принятия решения</w:t>
      </w:r>
      <w:proofErr w:type="gramEnd"/>
      <w:r w:rsidR="00113008" w:rsidRPr="0019448B">
        <w:rPr>
          <w:rFonts w:ascii="Times New Roman" w:hAnsi="Times New Roman" w:cs="Times New Roman"/>
          <w:sz w:val="24"/>
          <w:szCs w:val="24"/>
        </w:rPr>
        <w:t xml:space="preserve"> о реорганизации или ликвидации образовательных организаций</w:t>
      </w:r>
      <w:r w:rsidR="00B17B9D">
        <w:rPr>
          <w:rFonts w:ascii="Times New Roman" w:hAnsi="Times New Roman" w:cs="Times New Roman"/>
          <w:sz w:val="24"/>
          <w:szCs w:val="24"/>
        </w:rPr>
        <w:t xml:space="preserve"> и организаций</w:t>
      </w:r>
      <w:r w:rsidR="00113008" w:rsidRPr="0019448B">
        <w:rPr>
          <w:rFonts w:ascii="Times New Roman" w:hAnsi="Times New Roman" w:cs="Times New Roman"/>
          <w:sz w:val="24"/>
          <w:szCs w:val="24"/>
        </w:rPr>
        <w:t xml:space="preserve">, образующих социальную инфраструктуру для детей, предназначенную для целей образования и развития детей, находящихся в </w:t>
      </w:r>
      <w:r w:rsidR="00BC0BDC">
        <w:rPr>
          <w:rFonts w:ascii="Times New Roman" w:hAnsi="Times New Roman" w:cs="Times New Roman"/>
          <w:sz w:val="24"/>
          <w:szCs w:val="24"/>
        </w:rPr>
        <w:t>ведении</w:t>
      </w:r>
      <w:r w:rsidR="0019448B" w:rsidRPr="0019448B">
        <w:rPr>
          <w:rFonts w:ascii="Times New Roman" w:hAnsi="Times New Roman" w:cs="Times New Roman"/>
          <w:sz w:val="24"/>
          <w:szCs w:val="24"/>
        </w:rPr>
        <w:t xml:space="preserve"> Юсьвинского муниципального округа Пермского края</w:t>
      </w:r>
      <w:r w:rsidR="00113008" w:rsidRPr="0019448B">
        <w:rPr>
          <w:rFonts w:ascii="Times New Roman" w:hAnsi="Times New Roman" w:cs="Times New Roman"/>
          <w:sz w:val="24"/>
          <w:szCs w:val="24"/>
        </w:rPr>
        <w:t>, относящихся к типу общеобразовательных организаций:</w:t>
      </w:r>
    </w:p>
    <w:p w:rsidR="00113008" w:rsidRPr="000C3AFB" w:rsidRDefault="0011300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3260"/>
      </w:tblGrid>
      <w:tr w:rsidR="00113008" w:rsidRPr="0019448B" w:rsidTr="0019448B">
        <w:tc>
          <w:tcPr>
            <w:tcW w:w="771" w:type="dxa"/>
          </w:tcPr>
          <w:p w:rsidR="00113008" w:rsidRPr="0019448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113008" w:rsidRPr="0019448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260" w:type="dxa"/>
          </w:tcPr>
          <w:p w:rsidR="00113008" w:rsidRPr="0019448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13008" w:rsidRPr="0019448B" w:rsidTr="0019448B">
        <w:tc>
          <w:tcPr>
            <w:tcW w:w="771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Обеспечение общедоступности и бесплатности предоставления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3260" w:type="dxa"/>
          </w:tcPr>
          <w:p w:rsidR="00113008" w:rsidRPr="0019448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113008" w:rsidRPr="0019448B" w:rsidTr="0019448B">
        <w:tc>
          <w:tcPr>
            <w:tcW w:w="771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3260" w:type="dxa"/>
          </w:tcPr>
          <w:p w:rsidR="00113008" w:rsidRPr="0019448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113008" w:rsidRPr="0019448B" w:rsidTr="0019448B">
        <w:tc>
          <w:tcPr>
            <w:tcW w:w="771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Обеспечение завершения обучения учащихся</w:t>
            </w:r>
          </w:p>
        </w:tc>
        <w:tc>
          <w:tcPr>
            <w:tcW w:w="3260" w:type="dxa"/>
          </w:tcPr>
          <w:p w:rsidR="00113008" w:rsidRPr="0019448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113008" w:rsidRPr="0019448B" w:rsidTr="0019448B">
        <w:tc>
          <w:tcPr>
            <w:tcW w:w="771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территориальной доступности получения образовательных услуг</w:t>
            </w:r>
          </w:p>
        </w:tc>
        <w:tc>
          <w:tcPr>
            <w:tcW w:w="3260" w:type="dxa"/>
          </w:tcPr>
          <w:p w:rsidR="00113008" w:rsidRPr="0019448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113008" w:rsidRPr="0019448B" w:rsidTr="0019448B">
        <w:tc>
          <w:tcPr>
            <w:tcW w:w="771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Обеспечение продолжения осуществления видов деятельности, реализовывавшихся только общеобразовательной организацией, предлагаемой к реорганизации или ликвидации</w:t>
            </w:r>
          </w:p>
        </w:tc>
        <w:tc>
          <w:tcPr>
            <w:tcW w:w="3260" w:type="dxa"/>
          </w:tcPr>
          <w:p w:rsidR="00113008" w:rsidRPr="0019448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113008" w:rsidRPr="0019448B" w:rsidTr="0019448B">
        <w:tc>
          <w:tcPr>
            <w:tcW w:w="771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возможных социальных рисков в отношении работников реорганизуемой или ликвидируемой общеобразовательной организации и соблюдение эффективного баланса финансовых и трудовых издержек при реализации процесса </w:t>
            </w:r>
            <w:r w:rsidRPr="0019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реорганизации или ликвидации общеобразовательной организации и получении планируемого результата</w:t>
            </w:r>
          </w:p>
        </w:tc>
        <w:tc>
          <w:tcPr>
            <w:tcW w:w="3260" w:type="dxa"/>
          </w:tcPr>
          <w:p w:rsidR="00113008" w:rsidRPr="0019448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Обеспечена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е обеспечена</w:t>
            </w:r>
          </w:p>
        </w:tc>
      </w:tr>
      <w:tr w:rsidR="00113008" w:rsidRPr="0019448B" w:rsidTr="0019448B">
        <w:tc>
          <w:tcPr>
            <w:tcW w:w="771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Удаленность от социокультурных центров и возможность использования инфраструктуры общеобразовательной организации в качестве культурно-просветительского и досугового центра (в случае принятия решения о ликвидации)</w:t>
            </w:r>
          </w:p>
        </w:tc>
        <w:tc>
          <w:tcPr>
            <w:tcW w:w="3260" w:type="dxa"/>
          </w:tcPr>
          <w:p w:rsidR="00113008" w:rsidRPr="0019448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</w:t>
            </w: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удалена от социокультурных центров/Организация удалена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 xml:space="preserve"> от социокультурных центров, возможность использования инфраструктуры имеется/Организация удалена от социокультурных центров, возможность использования инфраструктуры отсутствует</w:t>
            </w:r>
          </w:p>
        </w:tc>
      </w:tr>
      <w:tr w:rsidR="00113008" w:rsidRPr="0019448B" w:rsidTr="0019448B">
        <w:tc>
          <w:tcPr>
            <w:tcW w:w="771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13008" w:rsidRPr="0019448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спортивных и иных сооружений общеобразовательной организации для занятия населения спортом (в случае принятия решения о ликвидации)</w:t>
            </w:r>
          </w:p>
        </w:tc>
        <w:tc>
          <w:tcPr>
            <w:tcW w:w="3260" w:type="dxa"/>
          </w:tcPr>
          <w:p w:rsidR="00113008" w:rsidRPr="0019448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19448B">
              <w:rPr>
                <w:rFonts w:ascii="Times New Roman" w:hAnsi="Times New Roman" w:cs="Times New Roman"/>
                <w:sz w:val="24"/>
                <w:szCs w:val="24"/>
              </w:rPr>
              <w:t>/Невозможно</w:t>
            </w:r>
          </w:p>
        </w:tc>
      </w:tr>
    </w:tbl>
    <w:p w:rsidR="00113008" w:rsidRPr="000C3AFB" w:rsidRDefault="00113008">
      <w:pPr>
        <w:pStyle w:val="ConsPlusNormal"/>
        <w:jc w:val="both"/>
        <w:rPr>
          <w:sz w:val="16"/>
          <w:szCs w:val="16"/>
        </w:rPr>
      </w:pPr>
    </w:p>
    <w:p w:rsidR="00113008" w:rsidRPr="000C3AFB" w:rsidRDefault="001130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AFB">
        <w:rPr>
          <w:rFonts w:ascii="Times New Roman" w:hAnsi="Times New Roman" w:cs="Times New Roman"/>
          <w:sz w:val="24"/>
          <w:szCs w:val="24"/>
        </w:rPr>
        <w:t xml:space="preserve">3. Значения </w:t>
      </w:r>
      <w:proofErr w:type="gramStart"/>
      <w:r w:rsidRPr="000C3AFB">
        <w:rPr>
          <w:rFonts w:ascii="Times New Roman" w:hAnsi="Times New Roman" w:cs="Times New Roman"/>
          <w:sz w:val="24"/>
          <w:szCs w:val="24"/>
        </w:rPr>
        <w:t>критериев проведения оценки последствий принятия решения</w:t>
      </w:r>
      <w:proofErr w:type="gramEnd"/>
      <w:r w:rsidRPr="000C3AFB">
        <w:rPr>
          <w:rFonts w:ascii="Times New Roman" w:hAnsi="Times New Roman" w:cs="Times New Roman"/>
          <w:sz w:val="24"/>
          <w:szCs w:val="24"/>
        </w:rPr>
        <w:t xml:space="preserve"> о реорганизации или ликвидации образовательных организаций</w:t>
      </w:r>
      <w:r w:rsidR="00B17B9D">
        <w:rPr>
          <w:rFonts w:ascii="Times New Roman" w:hAnsi="Times New Roman" w:cs="Times New Roman"/>
          <w:sz w:val="24"/>
          <w:szCs w:val="24"/>
        </w:rPr>
        <w:t xml:space="preserve"> и организаций</w:t>
      </w:r>
      <w:r w:rsidRPr="000C3AFB">
        <w:rPr>
          <w:rFonts w:ascii="Times New Roman" w:hAnsi="Times New Roman" w:cs="Times New Roman"/>
          <w:sz w:val="24"/>
          <w:szCs w:val="24"/>
        </w:rPr>
        <w:t xml:space="preserve">, образующих социальную инфраструктуру для детей, предназначенную для целей образования и развития детей, находящихся в ведении </w:t>
      </w:r>
      <w:r w:rsidR="00BC0BDC">
        <w:rPr>
          <w:rFonts w:ascii="Times New Roman" w:hAnsi="Times New Roman" w:cs="Times New Roman"/>
          <w:sz w:val="24"/>
          <w:szCs w:val="24"/>
        </w:rPr>
        <w:t>Юсьвинского муниципального округа</w:t>
      </w:r>
      <w:r w:rsidRPr="000C3AFB">
        <w:rPr>
          <w:rFonts w:ascii="Times New Roman" w:hAnsi="Times New Roman" w:cs="Times New Roman"/>
          <w:sz w:val="24"/>
          <w:szCs w:val="24"/>
        </w:rPr>
        <w:t xml:space="preserve"> Пермского края, относящихся к типу образовательных организаций дополнительного образования:</w:t>
      </w:r>
    </w:p>
    <w:p w:rsidR="00113008" w:rsidRPr="000C3AFB" w:rsidRDefault="0011300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3260"/>
      </w:tblGrid>
      <w:tr w:rsidR="00113008" w:rsidRPr="000C3AFB" w:rsidTr="000C3AFB">
        <w:tc>
          <w:tcPr>
            <w:tcW w:w="771" w:type="dxa"/>
          </w:tcPr>
          <w:p w:rsidR="00113008" w:rsidRPr="000C3AF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113008" w:rsidRPr="000C3AF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260" w:type="dxa"/>
          </w:tcPr>
          <w:p w:rsidR="00113008" w:rsidRPr="000C3AF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113008" w:rsidRPr="000C3AFB" w:rsidTr="000C3AFB">
        <w:tc>
          <w:tcPr>
            <w:tcW w:w="771" w:type="dxa"/>
          </w:tcPr>
          <w:p w:rsidR="00113008" w:rsidRPr="000C3AF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13008" w:rsidRPr="000C3AF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 (в случае принятия решения о реорганизации)</w:t>
            </w:r>
          </w:p>
        </w:tc>
        <w:tc>
          <w:tcPr>
            <w:tcW w:w="3260" w:type="dxa"/>
          </w:tcPr>
          <w:p w:rsidR="00113008" w:rsidRPr="000C3AF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113008" w:rsidRPr="000C3AFB" w:rsidTr="000C3AFB">
        <w:tc>
          <w:tcPr>
            <w:tcW w:w="771" w:type="dxa"/>
          </w:tcPr>
          <w:p w:rsidR="00113008" w:rsidRPr="000C3AF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13008" w:rsidRPr="000C3AF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завершения обучения </w:t>
            </w:r>
            <w:proofErr w:type="gramStart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:rsidR="00113008" w:rsidRPr="000C3AF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113008" w:rsidRPr="000C3AFB" w:rsidTr="000C3AFB">
        <w:tc>
          <w:tcPr>
            <w:tcW w:w="771" w:type="dxa"/>
          </w:tcPr>
          <w:p w:rsidR="00113008" w:rsidRPr="000C3AF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13008" w:rsidRPr="000C3AF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</w:t>
            </w:r>
          </w:p>
        </w:tc>
        <w:tc>
          <w:tcPr>
            <w:tcW w:w="3260" w:type="dxa"/>
          </w:tcPr>
          <w:p w:rsidR="00113008" w:rsidRPr="000C3AF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  <w:proofErr w:type="gramStart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е обеспечено</w:t>
            </w:r>
          </w:p>
        </w:tc>
      </w:tr>
      <w:tr w:rsidR="00113008" w:rsidRPr="000C3AFB" w:rsidTr="000C3AFB">
        <w:tc>
          <w:tcPr>
            <w:tcW w:w="771" w:type="dxa"/>
          </w:tcPr>
          <w:p w:rsidR="00113008" w:rsidRPr="000C3AF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13008" w:rsidRPr="000C3AF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</w:t>
            </w:r>
          </w:p>
        </w:tc>
        <w:tc>
          <w:tcPr>
            <w:tcW w:w="3260" w:type="dxa"/>
          </w:tcPr>
          <w:p w:rsidR="00113008" w:rsidRPr="000C3AF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proofErr w:type="gramStart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е обеспечена</w:t>
            </w:r>
          </w:p>
        </w:tc>
      </w:tr>
      <w:tr w:rsidR="00113008" w:rsidRPr="000C3AFB" w:rsidTr="000C3AFB">
        <w:tc>
          <w:tcPr>
            <w:tcW w:w="771" w:type="dxa"/>
          </w:tcPr>
          <w:p w:rsidR="00113008" w:rsidRPr="000C3AF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13008" w:rsidRPr="000C3AFB" w:rsidRDefault="00113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социокультурных центров и возможность использования инфраструктуры </w:t>
            </w:r>
            <w:r w:rsidRPr="000C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образовательной организации в качестве культурно-просветительского и досугового центра (в случае принятия решения о ликвидации)</w:t>
            </w:r>
          </w:p>
        </w:tc>
        <w:tc>
          <w:tcPr>
            <w:tcW w:w="3260" w:type="dxa"/>
          </w:tcPr>
          <w:p w:rsidR="00113008" w:rsidRPr="000C3AFB" w:rsidRDefault="00113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не </w:t>
            </w:r>
            <w:proofErr w:type="gramStart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 xml:space="preserve">удалена от социокультурных </w:t>
            </w:r>
            <w:r w:rsidRPr="000C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центров/Организация удалена</w:t>
            </w:r>
            <w:proofErr w:type="gramEnd"/>
            <w:r w:rsidRPr="000C3AFB">
              <w:rPr>
                <w:rFonts w:ascii="Times New Roman" w:hAnsi="Times New Roman" w:cs="Times New Roman"/>
                <w:sz w:val="24"/>
                <w:szCs w:val="24"/>
              </w:rPr>
              <w:t xml:space="preserve"> от социокультурных центров, возможность использования инфраструктуры имеется/Организация удалена от социокультурных центров, возможность использования инфраструктуры отсутствует</w:t>
            </w:r>
          </w:p>
        </w:tc>
      </w:tr>
    </w:tbl>
    <w:p w:rsidR="00CF6858" w:rsidRDefault="00CF6858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BDC" w:rsidRDefault="00BC0BDC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BDC" w:rsidRDefault="00BC0BDC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BDC" w:rsidRDefault="00BC0BDC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BDC" w:rsidRDefault="00BC0BDC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BDC" w:rsidRDefault="00BC0BDC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BDC" w:rsidRDefault="00BC0BDC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BDC" w:rsidRDefault="00BC0BDC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BDC" w:rsidRDefault="00BC0BDC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BDC" w:rsidRDefault="00BC0BDC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BDC" w:rsidRDefault="00BC0BDC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472E2" w:rsidRDefault="00C472E2" w:rsidP="000C3AFB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C3AFB" w:rsidRPr="00C472E2" w:rsidRDefault="000C3AFB" w:rsidP="00C472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C3AFB" w:rsidRPr="00C472E2" w:rsidRDefault="00C472E2" w:rsidP="00C472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3AFB" w:rsidRPr="00C472E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472E2" w:rsidRDefault="000C3AFB" w:rsidP="00C472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</w:t>
      </w:r>
      <w:r w:rsidR="00C472E2">
        <w:rPr>
          <w:rFonts w:ascii="Times New Roman" w:hAnsi="Times New Roman" w:cs="Times New Roman"/>
          <w:sz w:val="28"/>
          <w:szCs w:val="28"/>
        </w:rPr>
        <w:t xml:space="preserve"> </w:t>
      </w:r>
      <w:r w:rsidRPr="00C472E2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0C3AFB" w:rsidRPr="00C472E2" w:rsidRDefault="000C3AFB" w:rsidP="00C472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0C3AFB" w:rsidRPr="00C472E2" w:rsidRDefault="00C472E2" w:rsidP="00C472E2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03.05</w:t>
      </w:r>
      <w:r w:rsidR="000C3AFB" w:rsidRPr="00C472E2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 xml:space="preserve"> 288</w:t>
      </w:r>
    </w:p>
    <w:p w:rsidR="00113008" w:rsidRPr="00C472E2" w:rsidRDefault="00113008">
      <w:pPr>
        <w:pStyle w:val="ConsPlusNormal"/>
        <w:jc w:val="both"/>
        <w:rPr>
          <w:sz w:val="28"/>
          <w:szCs w:val="28"/>
        </w:rPr>
      </w:pPr>
    </w:p>
    <w:p w:rsidR="00113008" w:rsidRPr="00C472E2" w:rsidRDefault="00113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4"/>
      <w:bookmarkEnd w:id="1"/>
      <w:r w:rsidRPr="00C472E2">
        <w:rPr>
          <w:rFonts w:ascii="Times New Roman" w:hAnsi="Times New Roman" w:cs="Times New Roman"/>
          <w:sz w:val="28"/>
          <w:szCs w:val="28"/>
        </w:rPr>
        <w:t>ПЕРЕЧЕНЬ</w:t>
      </w:r>
    </w:p>
    <w:p w:rsidR="00113008" w:rsidRPr="00C472E2" w:rsidRDefault="00113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ДОКУМЕНТОВ, НЕОБХОДИМЫХ ДЛЯ ПРОВЕДЕНИЯ ОЦЕНКИ ПОСЛЕДСТВИЙ</w:t>
      </w:r>
    </w:p>
    <w:p w:rsidR="00113008" w:rsidRPr="00C472E2" w:rsidRDefault="00113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ПРИНЯТИЯ РЕШЕНИЯ О РЕОРГАНИЗАЦИИ ИЛИ ЛИКВИДАЦИИ</w:t>
      </w:r>
    </w:p>
    <w:p w:rsidR="00113008" w:rsidRPr="00C472E2" w:rsidRDefault="00113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B17B9D" w:rsidRPr="00C472E2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C472E2">
        <w:rPr>
          <w:rFonts w:ascii="Times New Roman" w:hAnsi="Times New Roman" w:cs="Times New Roman"/>
          <w:sz w:val="28"/>
          <w:szCs w:val="28"/>
        </w:rPr>
        <w:t>, ОБРАЗУЮЩИХ СОЦИАЛЬНУЮ</w:t>
      </w:r>
      <w:r w:rsidR="00B17B9D" w:rsidRPr="00C472E2">
        <w:rPr>
          <w:rFonts w:ascii="Times New Roman" w:hAnsi="Times New Roman" w:cs="Times New Roman"/>
          <w:sz w:val="28"/>
          <w:szCs w:val="28"/>
        </w:rPr>
        <w:t xml:space="preserve"> </w:t>
      </w:r>
      <w:r w:rsidRPr="00C472E2">
        <w:rPr>
          <w:rFonts w:ascii="Times New Roman" w:hAnsi="Times New Roman" w:cs="Times New Roman"/>
          <w:sz w:val="28"/>
          <w:szCs w:val="28"/>
        </w:rPr>
        <w:t>ИНФРАСТРУКТУРУ ДЛЯ ДЕТЕЙ, ПРЕДНАЗНАЧЕННУЮ ДЛЯ ЦЕЛЕЙ</w:t>
      </w:r>
      <w:r w:rsidR="00B17B9D" w:rsidRPr="00C472E2">
        <w:rPr>
          <w:rFonts w:ascii="Times New Roman" w:hAnsi="Times New Roman" w:cs="Times New Roman"/>
          <w:sz w:val="28"/>
          <w:szCs w:val="28"/>
        </w:rPr>
        <w:t xml:space="preserve"> </w:t>
      </w:r>
      <w:r w:rsidRPr="00C472E2">
        <w:rPr>
          <w:rFonts w:ascii="Times New Roman" w:hAnsi="Times New Roman" w:cs="Times New Roman"/>
          <w:sz w:val="28"/>
          <w:szCs w:val="28"/>
        </w:rPr>
        <w:t>ОБРАЗОВАНИЯ И РАЗВИТИЯ ДЕТЕЙ, НАХОДЯЩИХСЯ В ВЕДЕНИИ</w:t>
      </w:r>
    </w:p>
    <w:p w:rsidR="00113008" w:rsidRPr="00C472E2" w:rsidRDefault="00BC0B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АДМИНИСТРАЦИИ ЮСЬВИНСКОГО МУНИЦИПАЛЬНОГО ОКРУГА </w:t>
      </w:r>
      <w:r w:rsidR="00113008" w:rsidRPr="00C472E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113008" w:rsidRPr="00C472E2" w:rsidRDefault="00113008" w:rsidP="00CF6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008" w:rsidRPr="00C472E2" w:rsidRDefault="00113008" w:rsidP="00CF6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72E2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0C3AFB" w:rsidRPr="00C472E2">
        <w:rPr>
          <w:rFonts w:ascii="Times New Roman" w:hAnsi="Times New Roman" w:cs="Times New Roman"/>
          <w:sz w:val="28"/>
          <w:szCs w:val="28"/>
        </w:rPr>
        <w:t>Управления образования администрации Юсьвинского муниципа</w:t>
      </w:r>
      <w:r w:rsidR="00CF6858" w:rsidRPr="00C472E2">
        <w:rPr>
          <w:rFonts w:ascii="Times New Roman" w:hAnsi="Times New Roman" w:cs="Times New Roman"/>
          <w:sz w:val="28"/>
          <w:szCs w:val="28"/>
        </w:rPr>
        <w:t>льного округа Пермского края</w:t>
      </w:r>
      <w:r w:rsidR="00BC0BDC" w:rsidRPr="00C472E2">
        <w:rPr>
          <w:rFonts w:ascii="Times New Roman" w:hAnsi="Times New Roman" w:cs="Times New Roman"/>
          <w:sz w:val="28"/>
          <w:szCs w:val="28"/>
        </w:rPr>
        <w:t xml:space="preserve"> или Отдела культуры</w:t>
      </w:r>
      <w:r w:rsidR="00687A8D" w:rsidRPr="00C472E2">
        <w:rPr>
          <w:rFonts w:ascii="Times New Roman" w:hAnsi="Times New Roman" w:cs="Times New Roman"/>
          <w:sz w:val="28"/>
          <w:szCs w:val="28"/>
        </w:rPr>
        <w:t>, молодежной политики и спорта</w:t>
      </w:r>
      <w:r w:rsidR="00BC0BDC" w:rsidRPr="00C472E2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муниципального округа Пермского края</w:t>
      </w:r>
      <w:r w:rsidR="00CF6858" w:rsidRPr="00C472E2">
        <w:rPr>
          <w:rFonts w:ascii="Times New Roman" w:hAnsi="Times New Roman" w:cs="Times New Roman"/>
          <w:sz w:val="28"/>
          <w:szCs w:val="28"/>
        </w:rPr>
        <w:t xml:space="preserve"> </w:t>
      </w:r>
      <w:r w:rsidRPr="00C472E2">
        <w:rPr>
          <w:rFonts w:ascii="Times New Roman" w:hAnsi="Times New Roman" w:cs="Times New Roman"/>
          <w:sz w:val="28"/>
          <w:szCs w:val="28"/>
        </w:rPr>
        <w:t>о реорганизации или ликвидации образовательной организации</w:t>
      </w:r>
      <w:r w:rsidR="00B17B9D" w:rsidRPr="00C472E2">
        <w:rPr>
          <w:rFonts w:ascii="Times New Roman" w:hAnsi="Times New Roman" w:cs="Times New Roman"/>
          <w:sz w:val="28"/>
          <w:szCs w:val="28"/>
        </w:rPr>
        <w:t xml:space="preserve">  и организации</w:t>
      </w:r>
      <w:r w:rsidRPr="00C472E2">
        <w:rPr>
          <w:rFonts w:ascii="Times New Roman" w:hAnsi="Times New Roman" w:cs="Times New Roman"/>
          <w:sz w:val="28"/>
          <w:szCs w:val="28"/>
        </w:rPr>
        <w:t>, образующей социальную инфраструктуру для детей, предназначенную для целей образования и развития детей (далее - образовательная организация);</w:t>
      </w:r>
      <w:proofErr w:type="gramEnd"/>
    </w:p>
    <w:p w:rsidR="00113008" w:rsidRPr="00C472E2" w:rsidRDefault="00113008" w:rsidP="00CF6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2. экспертное заключение, содержащее сведения о:</w:t>
      </w:r>
    </w:p>
    <w:p w:rsidR="00113008" w:rsidRPr="00C472E2" w:rsidRDefault="00113008" w:rsidP="00CF6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E2">
        <w:rPr>
          <w:rFonts w:ascii="Times New Roman" w:hAnsi="Times New Roman" w:cs="Times New Roman"/>
          <w:sz w:val="28"/>
          <w:szCs w:val="28"/>
        </w:rPr>
        <w:t>контингенте</w:t>
      </w:r>
      <w:proofErr w:type="gramEnd"/>
      <w:r w:rsidRPr="00C472E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113008" w:rsidRPr="00C472E2" w:rsidRDefault="00113008" w:rsidP="00CF6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имущественном </w:t>
      </w:r>
      <w:proofErr w:type="gramStart"/>
      <w:r w:rsidRPr="00C472E2">
        <w:rPr>
          <w:rFonts w:ascii="Times New Roman" w:hAnsi="Times New Roman" w:cs="Times New Roman"/>
          <w:sz w:val="28"/>
          <w:szCs w:val="28"/>
        </w:rPr>
        <w:t>комплексе</w:t>
      </w:r>
      <w:proofErr w:type="gramEnd"/>
      <w:r w:rsidRPr="00C472E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113008" w:rsidRPr="00C472E2" w:rsidRDefault="00113008" w:rsidP="00CF6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E2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C472E2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реализуемых образовательной организацией;</w:t>
      </w:r>
    </w:p>
    <w:p w:rsidR="00113008" w:rsidRPr="00C472E2" w:rsidRDefault="00113008" w:rsidP="00CF6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E2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C472E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</w:t>
      </w:r>
      <w:r w:rsidR="00CF6858" w:rsidRPr="00C472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72E2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113008" w:rsidRPr="00C472E2" w:rsidRDefault="00113008" w:rsidP="00CF6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E2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C472E2">
        <w:rPr>
          <w:rFonts w:ascii="Times New Roman" w:hAnsi="Times New Roman" w:cs="Times New Roman"/>
          <w:sz w:val="28"/>
          <w:szCs w:val="28"/>
        </w:rPr>
        <w:t xml:space="preserve"> финансово-экономической деятельности образовательной организации;</w:t>
      </w:r>
    </w:p>
    <w:p w:rsidR="00113008" w:rsidRPr="00C472E2" w:rsidRDefault="00113008" w:rsidP="00CF6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 xml:space="preserve">кадровом </w:t>
      </w:r>
      <w:proofErr w:type="gramStart"/>
      <w:r w:rsidRPr="00C472E2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C472E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113008" w:rsidRPr="00C472E2" w:rsidRDefault="00113008" w:rsidP="00CF6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3. информационно-аналитическая справка о сети учреждений соответствующего типа и значимости в ней рассматриваемой образовательной организации;</w:t>
      </w:r>
    </w:p>
    <w:p w:rsidR="00113008" w:rsidRPr="00C472E2" w:rsidRDefault="00113008" w:rsidP="00CF6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2E2">
        <w:rPr>
          <w:rFonts w:ascii="Times New Roman" w:hAnsi="Times New Roman" w:cs="Times New Roman"/>
          <w:sz w:val="28"/>
          <w:szCs w:val="28"/>
        </w:rPr>
        <w:t>4. социально-экономическое обоснование реорганизации или ликвидации образовательной организации;</w:t>
      </w:r>
    </w:p>
    <w:p w:rsidR="00113008" w:rsidRPr="00C472E2" w:rsidRDefault="00113008" w:rsidP="00C47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2E2">
        <w:rPr>
          <w:rFonts w:ascii="Times New Roman" w:hAnsi="Times New Roman" w:cs="Times New Roman"/>
          <w:sz w:val="28"/>
          <w:szCs w:val="28"/>
        </w:rPr>
        <w:t>5. информация о дальнейшем содержании имущественного комплекса в случае использования спортивных и иных сооружений образовательной организации для занятия населения спортом, а также использования инфр</w:t>
      </w:r>
      <w:r w:rsidR="00CF6858" w:rsidRPr="00C472E2">
        <w:rPr>
          <w:rFonts w:ascii="Times New Roman" w:hAnsi="Times New Roman" w:cs="Times New Roman"/>
          <w:sz w:val="28"/>
          <w:szCs w:val="28"/>
        </w:rPr>
        <w:t>ас</w:t>
      </w:r>
      <w:r w:rsidRPr="00C472E2">
        <w:rPr>
          <w:rFonts w:ascii="Times New Roman" w:hAnsi="Times New Roman" w:cs="Times New Roman"/>
          <w:sz w:val="28"/>
          <w:szCs w:val="28"/>
        </w:rPr>
        <w:t>труктуры образовательной организации в качестве культурно-просветительского и досугового центра (в случае принятия решения о</w:t>
      </w:r>
      <w:proofErr w:type="gramEnd"/>
      <w:r w:rsidRPr="00C472E2">
        <w:rPr>
          <w:rFonts w:ascii="Times New Roman" w:hAnsi="Times New Roman" w:cs="Times New Roman"/>
          <w:sz w:val="28"/>
          <w:szCs w:val="28"/>
        </w:rPr>
        <w:t xml:space="preserve"> ликвидации).</w:t>
      </w:r>
    </w:p>
    <w:p w:rsidR="001E0B70" w:rsidRDefault="00605E50">
      <w:bookmarkStart w:id="2" w:name="_GoBack"/>
      <w:bookmarkEnd w:id="2"/>
    </w:p>
    <w:sectPr w:rsidR="001E0B70" w:rsidSect="00C472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008"/>
    <w:rsid w:val="000C3AFB"/>
    <w:rsid w:val="00113008"/>
    <w:rsid w:val="0019448B"/>
    <w:rsid w:val="002B16E4"/>
    <w:rsid w:val="002F06BB"/>
    <w:rsid w:val="003C148F"/>
    <w:rsid w:val="004B1E28"/>
    <w:rsid w:val="004E44D2"/>
    <w:rsid w:val="005D51E2"/>
    <w:rsid w:val="00605E50"/>
    <w:rsid w:val="00664040"/>
    <w:rsid w:val="00687A8D"/>
    <w:rsid w:val="00796522"/>
    <w:rsid w:val="007C5F47"/>
    <w:rsid w:val="008307FF"/>
    <w:rsid w:val="00980B7E"/>
    <w:rsid w:val="00B12CA6"/>
    <w:rsid w:val="00B17B9D"/>
    <w:rsid w:val="00B877E7"/>
    <w:rsid w:val="00B91A5F"/>
    <w:rsid w:val="00BC0BDC"/>
    <w:rsid w:val="00BC5EC9"/>
    <w:rsid w:val="00C472E2"/>
    <w:rsid w:val="00CF6858"/>
    <w:rsid w:val="00D2182C"/>
    <w:rsid w:val="00D52931"/>
    <w:rsid w:val="00DA6A04"/>
    <w:rsid w:val="00E1335D"/>
    <w:rsid w:val="00E66D99"/>
    <w:rsid w:val="00EF36CF"/>
    <w:rsid w:val="00F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30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30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6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3F9154249AC95198C3A57493E7F460FA8D2180E6FAFFE95E5D69F88C0437B48E3CA72B07C4A605216F3FFDC353467613B498B62DF8A3222788DD1Bi0i1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</dc:creator>
  <cp:lastModifiedBy>user</cp:lastModifiedBy>
  <cp:revision>7</cp:revision>
  <cp:lastPrinted>2023-05-04T04:16:00Z</cp:lastPrinted>
  <dcterms:created xsi:type="dcterms:W3CDTF">2023-04-12T04:48:00Z</dcterms:created>
  <dcterms:modified xsi:type="dcterms:W3CDTF">2023-05-04T04:18:00Z</dcterms:modified>
</cp:coreProperties>
</file>