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A7" w:rsidRPr="005D56A7" w:rsidRDefault="005D56A7" w:rsidP="005D56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5D56A7">
        <w:rPr>
          <w:rFonts w:asciiTheme="minorHAnsi" w:eastAsiaTheme="minorEastAsia" w:hAnsiTheme="minorHAnsi" w:cstheme="minorBidi"/>
          <w:noProof/>
          <w:color w:val="000000"/>
          <w:sz w:val="28"/>
          <w:szCs w:val="28"/>
          <w:lang w:eastAsia="ru-RU"/>
        </w:rPr>
        <w:drawing>
          <wp:inline distT="0" distB="0" distL="0" distR="0" wp14:anchorId="219823AE" wp14:editId="649D8062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6A7" w:rsidRPr="005D56A7" w:rsidRDefault="005D56A7" w:rsidP="005D56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5D56A7">
        <w:rPr>
          <w:rFonts w:ascii="Times New Roman" w:eastAsia="Times New Roman" w:hAnsi="Times New Roman"/>
          <w:b/>
          <w:sz w:val="28"/>
          <w:lang w:eastAsia="ru-RU"/>
        </w:rPr>
        <w:t>ПОСТАНОВЛЕНИЕ</w:t>
      </w:r>
    </w:p>
    <w:p w:rsidR="005D56A7" w:rsidRPr="005D56A7" w:rsidRDefault="005D56A7" w:rsidP="005D56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5D56A7">
        <w:rPr>
          <w:rFonts w:ascii="Times New Roman" w:eastAsia="Times New Roman" w:hAnsi="Times New Roman"/>
          <w:b/>
          <w:sz w:val="28"/>
          <w:lang w:eastAsia="ru-RU"/>
        </w:rPr>
        <w:t xml:space="preserve">Администрации </w:t>
      </w:r>
      <w:proofErr w:type="spellStart"/>
      <w:r w:rsidRPr="005D56A7">
        <w:rPr>
          <w:rFonts w:ascii="Times New Roman" w:eastAsia="Times New Roman" w:hAnsi="Times New Roman"/>
          <w:b/>
          <w:sz w:val="28"/>
          <w:lang w:eastAsia="ru-RU"/>
        </w:rPr>
        <w:t>Юсьвинского</w:t>
      </w:r>
      <w:proofErr w:type="spellEnd"/>
      <w:r w:rsidRPr="005D56A7">
        <w:rPr>
          <w:rFonts w:ascii="Times New Roman" w:eastAsia="Times New Roman" w:hAnsi="Times New Roman"/>
          <w:b/>
          <w:sz w:val="28"/>
          <w:lang w:eastAsia="ru-RU"/>
        </w:rPr>
        <w:t xml:space="preserve"> муниципального округа</w:t>
      </w:r>
    </w:p>
    <w:p w:rsidR="005D56A7" w:rsidRPr="005D56A7" w:rsidRDefault="005D56A7" w:rsidP="005D56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5D56A7">
        <w:rPr>
          <w:rFonts w:ascii="Times New Roman" w:eastAsia="Times New Roman" w:hAnsi="Times New Roman"/>
          <w:b/>
          <w:sz w:val="28"/>
          <w:lang w:eastAsia="ru-RU"/>
        </w:rPr>
        <w:t>Пермского края</w:t>
      </w:r>
    </w:p>
    <w:p w:rsidR="00A22796" w:rsidRPr="004E692D" w:rsidRDefault="00A22796" w:rsidP="00A22796">
      <w:pPr>
        <w:pStyle w:val="a9"/>
        <w:spacing w:line="240" w:lineRule="atLeast"/>
        <w:ind w:firstLine="0"/>
        <w:rPr>
          <w:rFonts w:ascii="Times New Roman" w:hAnsi="Times New Roman"/>
          <w:noProof/>
          <w:spacing w:val="60"/>
          <w:szCs w:val="28"/>
        </w:rPr>
      </w:pPr>
    </w:p>
    <w:p w:rsidR="00A22796" w:rsidRPr="004E692D" w:rsidRDefault="005D56A7" w:rsidP="00A22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A22796" w:rsidRPr="004E692D">
        <w:rPr>
          <w:rFonts w:ascii="Times New Roman" w:hAnsi="Times New Roman"/>
          <w:sz w:val="28"/>
          <w:szCs w:val="28"/>
        </w:rPr>
        <w:t>.12.202</w:t>
      </w:r>
      <w:r w:rsidR="00786A83">
        <w:rPr>
          <w:rFonts w:ascii="Times New Roman" w:hAnsi="Times New Roman"/>
          <w:sz w:val="28"/>
          <w:szCs w:val="28"/>
        </w:rPr>
        <w:t xml:space="preserve">4 </w:t>
      </w:r>
      <w:r w:rsidR="00A22796" w:rsidRPr="004E69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A22796" w:rsidRPr="004E692D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815</w:t>
      </w:r>
    </w:p>
    <w:p w:rsidR="00A22796" w:rsidRPr="004E692D" w:rsidRDefault="00A22796" w:rsidP="00A22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796" w:rsidRPr="004E692D" w:rsidRDefault="00A22796" w:rsidP="00A22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692D">
        <w:rPr>
          <w:rFonts w:ascii="Times New Roman" w:hAnsi="Times New Roman"/>
          <w:sz w:val="28"/>
          <w:szCs w:val="28"/>
        </w:rPr>
        <w:t>Об утверждении перечня движимого</w:t>
      </w:r>
    </w:p>
    <w:p w:rsidR="00A22796" w:rsidRPr="004E692D" w:rsidRDefault="00A22796" w:rsidP="00A22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692D">
        <w:rPr>
          <w:rFonts w:ascii="Times New Roman" w:hAnsi="Times New Roman"/>
          <w:sz w:val="28"/>
          <w:szCs w:val="28"/>
        </w:rPr>
        <w:t>имущества муниципального образования</w:t>
      </w:r>
    </w:p>
    <w:p w:rsidR="00A22796" w:rsidRPr="004E692D" w:rsidRDefault="00A22796" w:rsidP="00A2279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E692D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4E692D">
        <w:rPr>
          <w:rFonts w:ascii="Times New Roman" w:hAnsi="Times New Roman"/>
          <w:sz w:val="28"/>
          <w:szCs w:val="28"/>
        </w:rPr>
        <w:t xml:space="preserve"> муниципальный округ</w:t>
      </w:r>
    </w:p>
    <w:p w:rsidR="00A22796" w:rsidRPr="004E692D" w:rsidRDefault="00A22796" w:rsidP="00A22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692D">
        <w:rPr>
          <w:rFonts w:ascii="Times New Roman" w:hAnsi="Times New Roman"/>
          <w:sz w:val="28"/>
          <w:szCs w:val="28"/>
        </w:rPr>
        <w:t xml:space="preserve">Пермского края, планируемого </w:t>
      </w:r>
    </w:p>
    <w:p w:rsidR="00A22796" w:rsidRPr="004E692D" w:rsidRDefault="00A22796" w:rsidP="00A22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692D">
        <w:rPr>
          <w:rFonts w:ascii="Times New Roman" w:hAnsi="Times New Roman"/>
          <w:sz w:val="28"/>
          <w:szCs w:val="28"/>
        </w:rPr>
        <w:t>к приватизации в 202</w:t>
      </w:r>
      <w:r w:rsidR="00786A83">
        <w:rPr>
          <w:rFonts w:ascii="Times New Roman" w:hAnsi="Times New Roman"/>
          <w:sz w:val="28"/>
          <w:szCs w:val="28"/>
        </w:rPr>
        <w:t>5</w:t>
      </w:r>
      <w:r w:rsidR="0070741F">
        <w:rPr>
          <w:rFonts w:ascii="Times New Roman" w:hAnsi="Times New Roman"/>
          <w:sz w:val="28"/>
          <w:szCs w:val="28"/>
        </w:rPr>
        <w:t xml:space="preserve"> году</w:t>
      </w:r>
    </w:p>
    <w:p w:rsidR="00A22796" w:rsidRPr="004E692D" w:rsidRDefault="00A22796" w:rsidP="00A22796">
      <w:pPr>
        <w:pStyle w:val="21"/>
        <w:rPr>
          <w:sz w:val="28"/>
          <w:szCs w:val="28"/>
        </w:rPr>
      </w:pPr>
    </w:p>
    <w:p w:rsidR="00A22796" w:rsidRPr="004E692D" w:rsidRDefault="008E7CDF" w:rsidP="005D56A7">
      <w:pPr>
        <w:pStyle w:val="21"/>
        <w:ind w:firstLine="709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22.6pt;margin-top:175.5pt;width:100.2pt;height:14.4pt;z-index:251668480;mso-position-horizontal-relative:page;mso-position-vertical-relative:page" filled="f" stroked="f">
            <v:textbox style="mso-next-textbox:#_x0000_s1042" inset="0,0,0,0">
              <w:txbxContent>
                <w:p w:rsidR="00A22796" w:rsidRPr="001E686B" w:rsidRDefault="00A22796" w:rsidP="00A22796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pict>
          <v:shape id="_x0000_s1043" type="#_x0000_t202" style="position:absolute;left:0;text-align:left;margin-left:413.2pt;margin-top:175.5pt;width:177.7pt;height:18.15pt;z-index:251669504;mso-position-horizontal-relative:page;mso-position-vertical-relative:page" filled="f" stroked="f">
            <v:textbox style="mso-next-textbox:#_x0000_s1043" inset="0,0,0,0">
              <w:txbxContent>
                <w:p w:rsidR="00A22796" w:rsidRPr="001E686B" w:rsidRDefault="00A22796" w:rsidP="00A22796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pict>
          <v:shape id="_x0000_s1044" type="#_x0000_t202" style="position:absolute;left:0;text-align:left;margin-left:71.55pt;margin-top:774.25pt;width:266.45pt;height:29.5pt;z-index:251670528;mso-position-horizontal-relative:page;mso-position-vertical-relative:page" filled="f" stroked="f">
            <v:textbox inset="0,0,0,0">
              <w:txbxContent>
                <w:p w:rsidR="00A22796" w:rsidRDefault="00A22796" w:rsidP="00A22796">
                  <w:pPr>
                    <w:pStyle w:val="ab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A22796" w:rsidRPr="004E692D">
        <w:rPr>
          <w:sz w:val="28"/>
          <w:szCs w:val="28"/>
        </w:rPr>
        <w:t>В соответствии с Федеральным законом от 21.12.2001 №</w:t>
      </w:r>
      <w:r w:rsidR="00B144C2">
        <w:rPr>
          <w:sz w:val="28"/>
          <w:szCs w:val="28"/>
        </w:rPr>
        <w:t xml:space="preserve"> </w:t>
      </w:r>
      <w:r w:rsidR="00A22796" w:rsidRPr="004E692D">
        <w:rPr>
          <w:sz w:val="28"/>
          <w:szCs w:val="28"/>
        </w:rPr>
        <w:t>178-ФЗ «О приватизации государственного и муниципального имущества», решением Думы Юсьвинского муниципального округа Пермского края от 17.12.2019 №</w:t>
      </w:r>
      <w:r w:rsidR="00B144C2">
        <w:rPr>
          <w:sz w:val="28"/>
          <w:szCs w:val="28"/>
        </w:rPr>
        <w:t xml:space="preserve"> </w:t>
      </w:r>
      <w:r w:rsidR="00A22796" w:rsidRPr="004E692D">
        <w:rPr>
          <w:sz w:val="28"/>
          <w:szCs w:val="28"/>
        </w:rPr>
        <w:t xml:space="preserve">69 «Об утверждении Положения о порядке и условиях приватизации муниципального имущества муниципального образования Юсьвинский муниципальный округ Пермского края» администрация Юсьвинского муниципального округа Пермского края ПОСТАНОВЛЯЕТ: </w:t>
      </w:r>
    </w:p>
    <w:p w:rsidR="00A22796" w:rsidRPr="00B621A8" w:rsidRDefault="00A22796" w:rsidP="005D56A7">
      <w:pPr>
        <w:pStyle w:val="a7"/>
        <w:numPr>
          <w:ilvl w:val="0"/>
          <w:numId w:val="7"/>
        </w:numPr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B621A8">
        <w:rPr>
          <w:sz w:val="28"/>
          <w:szCs w:val="28"/>
          <w:lang w:val="ru-RU"/>
        </w:rPr>
        <w:t>Утвердить прилагаемый Перечень движимого имущества муниципального образования Юсьвинский муниципальный округ Пермского края, планируемого к приватизации в 202</w:t>
      </w:r>
      <w:r w:rsidR="00786A83">
        <w:rPr>
          <w:sz w:val="28"/>
          <w:szCs w:val="28"/>
          <w:lang w:val="ru-RU"/>
        </w:rPr>
        <w:t>5</w:t>
      </w:r>
      <w:r w:rsidRPr="00B621A8">
        <w:rPr>
          <w:sz w:val="28"/>
          <w:szCs w:val="28"/>
          <w:lang w:val="ru-RU"/>
        </w:rPr>
        <w:t xml:space="preserve"> году.</w:t>
      </w:r>
    </w:p>
    <w:p w:rsidR="00B144C2" w:rsidRDefault="00A22796" w:rsidP="005D56A7">
      <w:pPr>
        <w:tabs>
          <w:tab w:val="left" w:pos="89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E692D">
        <w:rPr>
          <w:rFonts w:ascii="Times New Roman" w:hAnsi="Times New Roman"/>
          <w:sz w:val="28"/>
          <w:szCs w:val="28"/>
        </w:rPr>
        <w:t xml:space="preserve">. </w:t>
      </w:r>
      <w:r w:rsidR="00B144C2" w:rsidRPr="00B144C2">
        <w:rPr>
          <w:rFonts w:ascii="Times New Roman" w:hAnsi="Times New Roman"/>
          <w:sz w:val="28"/>
          <w:szCs w:val="28"/>
        </w:rPr>
        <w:tab/>
        <w:t>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22796" w:rsidRPr="00B144C2" w:rsidRDefault="00A22796" w:rsidP="005D56A7">
      <w:pPr>
        <w:tabs>
          <w:tab w:val="left" w:pos="89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>3.</w:t>
      </w:r>
      <w:r w:rsidR="00A365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144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44C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9B3085" w:rsidRPr="00B144C2">
        <w:rPr>
          <w:rFonts w:ascii="Times New Roman" w:hAnsi="Times New Roman"/>
          <w:sz w:val="28"/>
          <w:szCs w:val="28"/>
        </w:rPr>
        <w:t>Шидловскую Н.Ю</w:t>
      </w:r>
      <w:r w:rsidRPr="00B144C2">
        <w:rPr>
          <w:rFonts w:ascii="Times New Roman" w:hAnsi="Times New Roman"/>
          <w:sz w:val="28"/>
          <w:szCs w:val="28"/>
        </w:rPr>
        <w:t xml:space="preserve">., заместителя </w:t>
      </w:r>
      <w:r w:rsidRPr="00B144C2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 w:rsidRPr="00B144C2">
        <w:rPr>
          <w:rFonts w:ascii="Times New Roman" w:hAnsi="Times New Roman"/>
          <w:sz w:val="28"/>
          <w:szCs w:val="28"/>
        </w:rPr>
        <w:t>администрации Юсьвинского муниципального округа Пермского края по экономическому развитию</w:t>
      </w:r>
      <w:r w:rsidR="009B3085" w:rsidRPr="00B144C2">
        <w:rPr>
          <w:rFonts w:ascii="Times New Roman" w:hAnsi="Times New Roman"/>
          <w:sz w:val="28"/>
          <w:szCs w:val="28"/>
        </w:rPr>
        <w:t>.</w:t>
      </w:r>
    </w:p>
    <w:p w:rsidR="00A22796" w:rsidRPr="00B144C2" w:rsidRDefault="00A22796" w:rsidP="005D56A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A22796" w:rsidRPr="00B144C2" w:rsidRDefault="00A22796" w:rsidP="00B144C2">
      <w:pPr>
        <w:pStyle w:val="a3"/>
        <w:ind w:firstLine="709"/>
      </w:pPr>
    </w:p>
    <w:p w:rsidR="00A22796" w:rsidRPr="00B144C2" w:rsidRDefault="00A22796" w:rsidP="00B1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:rsidR="00A22796" w:rsidRPr="00B144C2" w:rsidRDefault="00A22796" w:rsidP="00B1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 xml:space="preserve">глава администрации Юсьвинского </w:t>
      </w:r>
    </w:p>
    <w:p w:rsidR="00A22796" w:rsidRPr="00B144C2" w:rsidRDefault="00A22796" w:rsidP="00B1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                   </w:t>
      </w:r>
      <w:r w:rsidR="009B3085" w:rsidRPr="00B144C2">
        <w:rPr>
          <w:rFonts w:ascii="Times New Roman" w:hAnsi="Times New Roman"/>
          <w:sz w:val="28"/>
          <w:szCs w:val="28"/>
        </w:rPr>
        <w:t>Н.Г.</w:t>
      </w:r>
      <w:r w:rsidR="00B144C2">
        <w:rPr>
          <w:rFonts w:ascii="Times New Roman" w:hAnsi="Times New Roman"/>
          <w:sz w:val="28"/>
          <w:szCs w:val="28"/>
        </w:rPr>
        <w:t xml:space="preserve"> </w:t>
      </w:r>
      <w:r w:rsidR="009B3085" w:rsidRPr="00B144C2">
        <w:rPr>
          <w:rFonts w:ascii="Times New Roman" w:hAnsi="Times New Roman"/>
          <w:sz w:val="28"/>
          <w:szCs w:val="28"/>
        </w:rPr>
        <w:t>Никулин</w:t>
      </w:r>
    </w:p>
    <w:p w:rsidR="00A22796" w:rsidRPr="00B144C2" w:rsidRDefault="00A22796" w:rsidP="00B144C2">
      <w:pPr>
        <w:pStyle w:val="a3"/>
        <w:ind w:left="5664"/>
        <w:rPr>
          <w:sz w:val="28"/>
          <w:szCs w:val="28"/>
        </w:rPr>
      </w:pPr>
      <w:r w:rsidRPr="00B144C2">
        <w:br w:type="page"/>
      </w:r>
    </w:p>
    <w:p w:rsidR="00A22796" w:rsidRPr="005D56A7" w:rsidRDefault="005D56A7" w:rsidP="005D56A7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D56A7" w:rsidRDefault="005D56A7" w:rsidP="005D56A7">
      <w:pPr>
        <w:widowControl w:val="0"/>
        <w:autoSpaceDE w:val="0"/>
        <w:autoSpaceDN w:val="0"/>
        <w:adjustRightInd w:val="0"/>
        <w:spacing w:line="240" w:lineRule="auto"/>
        <w:ind w:left="3119" w:right="9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22796" w:rsidRPr="005D56A7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</w:p>
    <w:p w:rsidR="005D56A7" w:rsidRDefault="00A22796" w:rsidP="005D56A7">
      <w:pPr>
        <w:widowControl w:val="0"/>
        <w:autoSpaceDE w:val="0"/>
        <w:autoSpaceDN w:val="0"/>
        <w:adjustRightInd w:val="0"/>
        <w:spacing w:line="240" w:lineRule="auto"/>
        <w:ind w:left="3119" w:right="91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D56A7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5D56A7">
        <w:rPr>
          <w:rFonts w:ascii="Times New Roman" w:hAnsi="Times New Roman"/>
          <w:sz w:val="28"/>
          <w:szCs w:val="28"/>
        </w:rPr>
        <w:t xml:space="preserve"> муниципального</w:t>
      </w:r>
      <w:r w:rsidR="005D56A7">
        <w:rPr>
          <w:rFonts w:ascii="Times New Roman" w:hAnsi="Times New Roman"/>
          <w:sz w:val="28"/>
          <w:szCs w:val="28"/>
        </w:rPr>
        <w:t xml:space="preserve"> </w:t>
      </w:r>
      <w:r w:rsidRPr="005D56A7">
        <w:rPr>
          <w:rFonts w:ascii="Times New Roman" w:hAnsi="Times New Roman"/>
          <w:sz w:val="28"/>
          <w:szCs w:val="28"/>
        </w:rPr>
        <w:t xml:space="preserve">округа </w:t>
      </w:r>
    </w:p>
    <w:p w:rsidR="00A22796" w:rsidRPr="005D56A7" w:rsidRDefault="00A22796" w:rsidP="005D56A7">
      <w:pPr>
        <w:widowControl w:val="0"/>
        <w:autoSpaceDE w:val="0"/>
        <w:autoSpaceDN w:val="0"/>
        <w:adjustRightInd w:val="0"/>
        <w:spacing w:line="240" w:lineRule="auto"/>
        <w:ind w:left="3119" w:right="91"/>
        <w:contextualSpacing/>
        <w:jc w:val="right"/>
        <w:rPr>
          <w:rFonts w:ascii="Times New Roman" w:hAnsi="Times New Roman"/>
          <w:sz w:val="28"/>
          <w:szCs w:val="28"/>
        </w:rPr>
      </w:pPr>
      <w:r w:rsidRPr="005D56A7">
        <w:rPr>
          <w:rFonts w:ascii="Times New Roman" w:hAnsi="Times New Roman"/>
          <w:sz w:val="28"/>
          <w:szCs w:val="28"/>
        </w:rPr>
        <w:t>Пермского края</w:t>
      </w:r>
    </w:p>
    <w:p w:rsidR="00A22796" w:rsidRPr="005D56A7" w:rsidRDefault="00A22796" w:rsidP="005D56A7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jc w:val="right"/>
        <w:rPr>
          <w:rFonts w:ascii="Times New Roman" w:hAnsi="Times New Roman"/>
          <w:sz w:val="28"/>
          <w:szCs w:val="28"/>
        </w:rPr>
      </w:pPr>
      <w:r w:rsidRPr="005D56A7">
        <w:rPr>
          <w:rFonts w:ascii="Times New Roman" w:hAnsi="Times New Roman"/>
          <w:sz w:val="28"/>
          <w:szCs w:val="28"/>
        </w:rPr>
        <w:t xml:space="preserve">                             </w:t>
      </w:r>
      <w:r w:rsidR="005D56A7">
        <w:rPr>
          <w:rFonts w:ascii="Times New Roman" w:hAnsi="Times New Roman"/>
          <w:sz w:val="28"/>
          <w:szCs w:val="28"/>
        </w:rPr>
        <w:t>о</w:t>
      </w:r>
      <w:r w:rsidRPr="005D56A7">
        <w:rPr>
          <w:rFonts w:ascii="Times New Roman" w:hAnsi="Times New Roman"/>
          <w:sz w:val="28"/>
          <w:szCs w:val="28"/>
        </w:rPr>
        <w:t>т</w:t>
      </w:r>
      <w:r w:rsidR="005D56A7">
        <w:rPr>
          <w:rFonts w:ascii="Times New Roman" w:hAnsi="Times New Roman"/>
          <w:sz w:val="28"/>
          <w:szCs w:val="28"/>
        </w:rPr>
        <w:t xml:space="preserve"> 28.12</w:t>
      </w:r>
      <w:r w:rsidRPr="005D56A7">
        <w:rPr>
          <w:rFonts w:ascii="Times New Roman" w:hAnsi="Times New Roman"/>
          <w:sz w:val="28"/>
          <w:szCs w:val="28"/>
        </w:rPr>
        <w:t>202</w:t>
      </w:r>
      <w:r w:rsidR="00786A83" w:rsidRPr="005D56A7">
        <w:rPr>
          <w:rFonts w:ascii="Times New Roman" w:hAnsi="Times New Roman"/>
          <w:sz w:val="28"/>
          <w:szCs w:val="28"/>
        </w:rPr>
        <w:t>4</w:t>
      </w:r>
      <w:r w:rsidRPr="005D56A7">
        <w:rPr>
          <w:rFonts w:ascii="Times New Roman" w:hAnsi="Times New Roman"/>
          <w:sz w:val="28"/>
          <w:szCs w:val="28"/>
        </w:rPr>
        <w:t xml:space="preserve"> №</w:t>
      </w:r>
      <w:r w:rsidR="005D56A7">
        <w:rPr>
          <w:rFonts w:ascii="Times New Roman" w:hAnsi="Times New Roman"/>
          <w:sz w:val="28"/>
          <w:szCs w:val="28"/>
        </w:rPr>
        <w:t xml:space="preserve"> 815</w:t>
      </w:r>
    </w:p>
    <w:p w:rsidR="00A22796" w:rsidRPr="005D56A7" w:rsidRDefault="00A22796" w:rsidP="005D56A7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jc w:val="right"/>
        <w:rPr>
          <w:rFonts w:ascii="Times New Roman" w:hAnsi="Times New Roman"/>
          <w:sz w:val="28"/>
          <w:szCs w:val="28"/>
        </w:rPr>
      </w:pPr>
    </w:p>
    <w:p w:rsidR="00A22796" w:rsidRPr="005D56A7" w:rsidRDefault="00A22796" w:rsidP="00A22796">
      <w:pPr>
        <w:widowControl w:val="0"/>
        <w:autoSpaceDE w:val="0"/>
        <w:autoSpaceDN w:val="0"/>
        <w:adjustRightInd w:val="0"/>
        <w:spacing w:line="240" w:lineRule="auto"/>
        <w:ind w:right="91"/>
        <w:contextualSpacing/>
        <w:jc w:val="center"/>
        <w:rPr>
          <w:rFonts w:ascii="Times New Roman" w:hAnsi="Times New Roman"/>
          <w:sz w:val="28"/>
          <w:szCs w:val="28"/>
        </w:rPr>
      </w:pPr>
      <w:r w:rsidRPr="005D56A7">
        <w:rPr>
          <w:rFonts w:ascii="Times New Roman" w:hAnsi="Times New Roman"/>
          <w:sz w:val="28"/>
          <w:szCs w:val="28"/>
        </w:rPr>
        <w:t xml:space="preserve">Перечень движимого имущества </w:t>
      </w:r>
    </w:p>
    <w:p w:rsidR="00A22796" w:rsidRPr="005D56A7" w:rsidRDefault="00A22796" w:rsidP="00A22796">
      <w:pPr>
        <w:widowControl w:val="0"/>
        <w:autoSpaceDE w:val="0"/>
        <w:autoSpaceDN w:val="0"/>
        <w:adjustRightInd w:val="0"/>
        <w:spacing w:line="240" w:lineRule="auto"/>
        <w:ind w:right="91"/>
        <w:contextualSpacing/>
        <w:jc w:val="center"/>
        <w:rPr>
          <w:rFonts w:ascii="Times New Roman" w:hAnsi="Times New Roman"/>
          <w:sz w:val="28"/>
          <w:szCs w:val="28"/>
        </w:rPr>
      </w:pPr>
      <w:r w:rsidRPr="005D56A7">
        <w:rPr>
          <w:rFonts w:ascii="Times New Roman" w:hAnsi="Times New Roman"/>
          <w:sz w:val="28"/>
          <w:szCs w:val="28"/>
        </w:rPr>
        <w:t>муниципального образования Юсьвинский муниципальный округ Пермского края, планируемого к приватизации в 202</w:t>
      </w:r>
      <w:r w:rsidR="00786A83" w:rsidRPr="005D56A7">
        <w:rPr>
          <w:rFonts w:ascii="Times New Roman" w:hAnsi="Times New Roman"/>
          <w:sz w:val="28"/>
          <w:szCs w:val="28"/>
        </w:rPr>
        <w:t>5</w:t>
      </w:r>
      <w:r w:rsidR="00B144C2" w:rsidRPr="005D56A7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Style w:val="a8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410"/>
        <w:gridCol w:w="5387"/>
      </w:tblGrid>
      <w:tr w:rsidR="00A1147A" w:rsidRPr="009B3085" w:rsidTr="00F3320C">
        <w:tc>
          <w:tcPr>
            <w:tcW w:w="709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№</w:t>
            </w:r>
          </w:p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B3085">
              <w:rPr>
                <w:rFonts w:ascii="Times New Roman" w:hAnsi="Times New Roman"/>
              </w:rPr>
              <w:t>п</w:t>
            </w:r>
            <w:proofErr w:type="gramEnd"/>
            <w:r w:rsidRPr="009B3085"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2410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Адрес местонахождения объекта</w:t>
            </w:r>
          </w:p>
        </w:tc>
        <w:tc>
          <w:tcPr>
            <w:tcW w:w="5387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Технические характеристики объекта</w:t>
            </w:r>
          </w:p>
        </w:tc>
      </w:tr>
      <w:tr w:rsidR="00A1147A" w:rsidRPr="009B3085" w:rsidTr="00F3320C">
        <w:tc>
          <w:tcPr>
            <w:tcW w:w="709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A1147A" w:rsidRPr="00E62649" w:rsidRDefault="00F3320C" w:rsidP="00786A83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786A83" w:rsidRPr="00786A83">
              <w:rPr>
                <w:rFonts w:ascii="Times New Roman" w:hAnsi="Times New Roman"/>
              </w:rPr>
              <w:t>втобус ПАЗ-32053-70</w:t>
            </w:r>
          </w:p>
        </w:tc>
        <w:tc>
          <w:tcPr>
            <w:tcW w:w="2410" w:type="dxa"/>
          </w:tcPr>
          <w:p w:rsidR="00A1147A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 xml:space="preserve">Пермский край, </w:t>
            </w:r>
            <w:r w:rsidR="00F3320C">
              <w:rPr>
                <w:rFonts w:ascii="Times New Roman" w:hAnsi="Times New Roman"/>
              </w:rPr>
              <w:t xml:space="preserve">Юсьвинский район, </w:t>
            </w:r>
            <w:proofErr w:type="gramStart"/>
            <w:r w:rsidRPr="009B3085">
              <w:rPr>
                <w:rFonts w:ascii="Times New Roman" w:hAnsi="Times New Roman"/>
              </w:rPr>
              <w:t>с</w:t>
            </w:r>
            <w:proofErr w:type="gramEnd"/>
            <w:r w:rsidRPr="009B3085">
              <w:rPr>
                <w:rFonts w:ascii="Times New Roman" w:hAnsi="Times New Roman"/>
              </w:rPr>
              <w:t>.</w:t>
            </w:r>
            <w:r w:rsidR="00E62649"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Юсьва, ул.</w:t>
            </w:r>
            <w:r w:rsidR="00E62649"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Красноармейская,</w:t>
            </w:r>
          </w:p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д.</w:t>
            </w:r>
            <w:r w:rsidR="00E62649"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14</w:t>
            </w:r>
          </w:p>
        </w:tc>
        <w:tc>
          <w:tcPr>
            <w:tcW w:w="5387" w:type="dxa"/>
          </w:tcPr>
          <w:p w:rsidR="00A1147A" w:rsidRPr="00A36515" w:rsidRDefault="00786A83" w:rsidP="00786A83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</w:t>
            </w:r>
            <w:r w:rsidRPr="00786A83">
              <w:rPr>
                <w:rFonts w:ascii="Times New Roman" w:hAnsi="Times New Roman"/>
              </w:rPr>
              <w:t>арк</w:t>
            </w:r>
            <w:r>
              <w:rPr>
                <w:rFonts w:ascii="Times New Roman" w:hAnsi="Times New Roman"/>
              </w:rPr>
              <w:t>а</w:t>
            </w:r>
            <w:r w:rsidRPr="00786A83">
              <w:rPr>
                <w:rFonts w:ascii="Times New Roman" w:hAnsi="Times New Roman"/>
              </w:rPr>
              <w:t xml:space="preserve"> ПАЗ-32053-70, модель, № двигателя 523420 G1003287, год изготовления 2016, шасси (рама) № отсутствует, кузов (кабина, прицеп) Х1М3205ВХG0002838, идентификационный номер (VIN) Х1М3205ВХG0002838, цвет кузова (кабины, прицепа) желтый</w:t>
            </w:r>
            <w:proofErr w:type="gramEnd"/>
          </w:p>
        </w:tc>
      </w:tr>
      <w:tr w:rsidR="00F3320C" w:rsidRPr="009B3085" w:rsidTr="00F3320C">
        <w:tc>
          <w:tcPr>
            <w:tcW w:w="709" w:type="dxa"/>
          </w:tcPr>
          <w:p w:rsidR="00F3320C" w:rsidRPr="009B3085" w:rsidRDefault="00F3320C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F3320C" w:rsidRPr="00786A83" w:rsidRDefault="00F3320C" w:rsidP="00786A83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F3320C">
              <w:rPr>
                <w:rFonts w:ascii="Times New Roman" w:hAnsi="Times New Roman"/>
              </w:rPr>
              <w:t>Транспортное средство для перевозки детей</w:t>
            </w:r>
          </w:p>
        </w:tc>
        <w:tc>
          <w:tcPr>
            <w:tcW w:w="2410" w:type="dxa"/>
          </w:tcPr>
          <w:p w:rsidR="00F3320C" w:rsidRPr="009B3085" w:rsidRDefault="00F3320C" w:rsidP="00F3320C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F3320C">
              <w:rPr>
                <w:rFonts w:ascii="Times New Roman" w:hAnsi="Times New Roman"/>
              </w:rPr>
              <w:t xml:space="preserve">Пермский край, </w:t>
            </w:r>
            <w:r>
              <w:rPr>
                <w:rFonts w:ascii="Times New Roman" w:hAnsi="Times New Roman"/>
              </w:rPr>
              <w:t>Юсьвинский район, п. Майкор, ул. Ленина, д. 98</w:t>
            </w:r>
          </w:p>
        </w:tc>
        <w:tc>
          <w:tcPr>
            <w:tcW w:w="5387" w:type="dxa"/>
          </w:tcPr>
          <w:p w:rsidR="00F3320C" w:rsidRDefault="00F3320C" w:rsidP="00786A83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</w:t>
            </w:r>
            <w:r w:rsidRPr="00F3320C">
              <w:rPr>
                <w:rFonts w:ascii="Times New Roman" w:hAnsi="Times New Roman"/>
              </w:rPr>
              <w:t>арка, модель 222335, модель, № двигателя PSA4H0310TRJS0663529, год изготовления 2013, шасси (рама) № отсутствует, кузов (кабина, прицеп) VFЗYEZMFC12439587, идентификационный номер (VIN) ХВ9222335SD0FD1558, цвет кузова (кабины, прицепа) желтый</w:t>
            </w:r>
            <w:proofErr w:type="gramEnd"/>
          </w:p>
        </w:tc>
      </w:tr>
    </w:tbl>
    <w:p w:rsidR="00E112E5" w:rsidRPr="009B3085" w:rsidRDefault="00E112E5" w:rsidP="00C557A2">
      <w:pPr>
        <w:widowControl w:val="0"/>
        <w:autoSpaceDE w:val="0"/>
        <w:autoSpaceDN w:val="0"/>
        <w:adjustRightInd w:val="0"/>
        <w:spacing w:line="240" w:lineRule="auto"/>
        <w:ind w:right="91"/>
        <w:contextualSpacing/>
        <w:jc w:val="center"/>
        <w:rPr>
          <w:rFonts w:ascii="Times New Roman" w:hAnsi="Times New Roman"/>
        </w:rPr>
      </w:pPr>
    </w:p>
    <w:sectPr w:rsidR="00E112E5" w:rsidRPr="009B3085" w:rsidSect="00FB3D04">
      <w:headerReference w:type="defaul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DF" w:rsidRDefault="008E7CDF" w:rsidP="00F857DD">
      <w:pPr>
        <w:spacing w:after="0" w:line="240" w:lineRule="auto"/>
      </w:pPr>
      <w:r>
        <w:separator/>
      </w:r>
    </w:p>
  </w:endnote>
  <w:endnote w:type="continuationSeparator" w:id="0">
    <w:p w:rsidR="008E7CDF" w:rsidRDefault="008E7CDF" w:rsidP="00F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DF" w:rsidRDefault="008E7CDF" w:rsidP="00F857DD">
      <w:pPr>
        <w:spacing w:after="0" w:line="240" w:lineRule="auto"/>
      </w:pPr>
      <w:r>
        <w:separator/>
      </w:r>
    </w:p>
  </w:footnote>
  <w:footnote w:type="continuationSeparator" w:id="0">
    <w:p w:rsidR="008E7CDF" w:rsidRDefault="008E7CDF" w:rsidP="00F8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5B" w:rsidRDefault="008E7CD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5590"/>
    <w:multiLevelType w:val="multilevel"/>
    <w:tmpl w:val="5EBA6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D150EF0"/>
    <w:multiLevelType w:val="hybridMultilevel"/>
    <w:tmpl w:val="D964635A"/>
    <w:lvl w:ilvl="0" w:tplc="222AF6A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D02643"/>
    <w:multiLevelType w:val="multilevel"/>
    <w:tmpl w:val="0E121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4EE26E5"/>
    <w:multiLevelType w:val="hybridMultilevel"/>
    <w:tmpl w:val="9C74B732"/>
    <w:lvl w:ilvl="0" w:tplc="07FC9FD8">
      <w:start w:val="4"/>
      <w:numFmt w:val="decimal"/>
      <w:lvlText w:val="%1."/>
      <w:lvlJc w:val="left"/>
      <w:pPr>
        <w:ind w:left="2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7" w:hanging="360"/>
      </w:pPr>
    </w:lvl>
    <w:lvl w:ilvl="2" w:tplc="0419001B" w:tentative="1">
      <w:start w:val="1"/>
      <w:numFmt w:val="lowerRoman"/>
      <w:lvlText w:val="%3."/>
      <w:lvlJc w:val="right"/>
      <w:pPr>
        <w:ind w:left="3537" w:hanging="180"/>
      </w:pPr>
    </w:lvl>
    <w:lvl w:ilvl="3" w:tplc="0419000F" w:tentative="1">
      <w:start w:val="1"/>
      <w:numFmt w:val="decimal"/>
      <w:lvlText w:val="%4."/>
      <w:lvlJc w:val="left"/>
      <w:pPr>
        <w:ind w:left="4257" w:hanging="360"/>
      </w:pPr>
    </w:lvl>
    <w:lvl w:ilvl="4" w:tplc="04190019" w:tentative="1">
      <w:start w:val="1"/>
      <w:numFmt w:val="lowerLetter"/>
      <w:lvlText w:val="%5."/>
      <w:lvlJc w:val="left"/>
      <w:pPr>
        <w:ind w:left="4977" w:hanging="360"/>
      </w:pPr>
    </w:lvl>
    <w:lvl w:ilvl="5" w:tplc="0419001B" w:tentative="1">
      <w:start w:val="1"/>
      <w:numFmt w:val="lowerRoman"/>
      <w:lvlText w:val="%6."/>
      <w:lvlJc w:val="right"/>
      <w:pPr>
        <w:ind w:left="5697" w:hanging="180"/>
      </w:pPr>
    </w:lvl>
    <w:lvl w:ilvl="6" w:tplc="0419000F" w:tentative="1">
      <w:start w:val="1"/>
      <w:numFmt w:val="decimal"/>
      <w:lvlText w:val="%7."/>
      <w:lvlJc w:val="left"/>
      <w:pPr>
        <w:ind w:left="6417" w:hanging="360"/>
      </w:pPr>
    </w:lvl>
    <w:lvl w:ilvl="7" w:tplc="04190019" w:tentative="1">
      <w:start w:val="1"/>
      <w:numFmt w:val="lowerLetter"/>
      <w:lvlText w:val="%8."/>
      <w:lvlJc w:val="left"/>
      <w:pPr>
        <w:ind w:left="7137" w:hanging="360"/>
      </w:pPr>
    </w:lvl>
    <w:lvl w:ilvl="8" w:tplc="041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4">
    <w:nsid w:val="57232C19"/>
    <w:multiLevelType w:val="hybridMultilevel"/>
    <w:tmpl w:val="9D5C804E"/>
    <w:lvl w:ilvl="0" w:tplc="DE785C2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E43F0B"/>
    <w:multiLevelType w:val="hybridMultilevel"/>
    <w:tmpl w:val="9056B6AE"/>
    <w:lvl w:ilvl="0" w:tplc="DCCAB4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FB073D"/>
    <w:multiLevelType w:val="hybridMultilevel"/>
    <w:tmpl w:val="BD3637B0"/>
    <w:lvl w:ilvl="0" w:tplc="909E9D44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9717D4"/>
    <w:multiLevelType w:val="multilevel"/>
    <w:tmpl w:val="35E4BB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AEE"/>
    <w:rsid w:val="000277D1"/>
    <w:rsid w:val="00037CCD"/>
    <w:rsid w:val="000817EA"/>
    <w:rsid w:val="000A1C60"/>
    <w:rsid w:val="000A70FC"/>
    <w:rsid w:val="000E09A0"/>
    <w:rsid w:val="000F10B0"/>
    <w:rsid w:val="001018F6"/>
    <w:rsid w:val="00106965"/>
    <w:rsid w:val="0013024D"/>
    <w:rsid w:val="001376D3"/>
    <w:rsid w:val="00146748"/>
    <w:rsid w:val="00185041"/>
    <w:rsid w:val="001A2C8A"/>
    <w:rsid w:val="001E45A8"/>
    <w:rsid w:val="0026600B"/>
    <w:rsid w:val="002B2A52"/>
    <w:rsid w:val="002E3C29"/>
    <w:rsid w:val="002E5D59"/>
    <w:rsid w:val="0030224E"/>
    <w:rsid w:val="00305C13"/>
    <w:rsid w:val="0031736D"/>
    <w:rsid w:val="00323AAB"/>
    <w:rsid w:val="00362D0D"/>
    <w:rsid w:val="003D2EF8"/>
    <w:rsid w:val="003E7195"/>
    <w:rsid w:val="00432A1B"/>
    <w:rsid w:val="00457604"/>
    <w:rsid w:val="00475095"/>
    <w:rsid w:val="004763E5"/>
    <w:rsid w:val="00480DBC"/>
    <w:rsid w:val="00496B8B"/>
    <w:rsid w:val="004B7652"/>
    <w:rsid w:val="004E468A"/>
    <w:rsid w:val="004E692D"/>
    <w:rsid w:val="004F01CB"/>
    <w:rsid w:val="005434F0"/>
    <w:rsid w:val="005B58F3"/>
    <w:rsid w:val="005D56A7"/>
    <w:rsid w:val="005E5258"/>
    <w:rsid w:val="0060705A"/>
    <w:rsid w:val="00624305"/>
    <w:rsid w:val="00635F6B"/>
    <w:rsid w:val="00647512"/>
    <w:rsid w:val="0064782C"/>
    <w:rsid w:val="00647C62"/>
    <w:rsid w:val="00656A9E"/>
    <w:rsid w:val="00694040"/>
    <w:rsid w:val="006C3768"/>
    <w:rsid w:val="006D384F"/>
    <w:rsid w:val="007055BB"/>
    <w:rsid w:val="0070741F"/>
    <w:rsid w:val="00711716"/>
    <w:rsid w:val="007308F5"/>
    <w:rsid w:val="007316FC"/>
    <w:rsid w:val="00731F11"/>
    <w:rsid w:val="00740CFA"/>
    <w:rsid w:val="0075023A"/>
    <w:rsid w:val="00753D07"/>
    <w:rsid w:val="00786A83"/>
    <w:rsid w:val="008119F4"/>
    <w:rsid w:val="008728AE"/>
    <w:rsid w:val="008740F8"/>
    <w:rsid w:val="00880200"/>
    <w:rsid w:val="008A6359"/>
    <w:rsid w:val="008C0E71"/>
    <w:rsid w:val="008E7CDF"/>
    <w:rsid w:val="008F6C6B"/>
    <w:rsid w:val="00913EEB"/>
    <w:rsid w:val="00925723"/>
    <w:rsid w:val="00937E4E"/>
    <w:rsid w:val="009A18A7"/>
    <w:rsid w:val="009B3085"/>
    <w:rsid w:val="009B5718"/>
    <w:rsid w:val="009B7911"/>
    <w:rsid w:val="009E76B1"/>
    <w:rsid w:val="009F39E8"/>
    <w:rsid w:val="00A1147A"/>
    <w:rsid w:val="00A17252"/>
    <w:rsid w:val="00A2239F"/>
    <w:rsid w:val="00A22796"/>
    <w:rsid w:val="00A25D98"/>
    <w:rsid w:val="00A36515"/>
    <w:rsid w:val="00A75337"/>
    <w:rsid w:val="00A91330"/>
    <w:rsid w:val="00AA6E7B"/>
    <w:rsid w:val="00AB4A2B"/>
    <w:rsid w:val="00AB50F9"/>
    <w:rsid w:val="00AC6F25"/>
    <w:rsid w:val="00AE4390"/>
    <w:rsid w:val="00AE7E3E"/>
    <w:rsid w:val="00AF3812"/>
    <w:rsid w:val="00B144C2"/>
    <w:rsid w:val="00B17417"/>
    <w:rsid w:val="00B32384"/>
    <w:rsid w:val="00B54A73"/>
    <w:rsid w:val="00B61306"/>
    <w:rsid w:val="00B621A8"/>
    <w:rsid w:val="00B64BFD"/>
    <w:rsid w:val="00BC029F"/>
    <w:rsid w:val="00BC3200"/>
    <w:rsid w:val="00BD110B"/>
    <w:rsid w:val="00BF5285"/>
    <w:rsid w:val="00C05486"/>
    <w:rsid w:val="00C22384"/>
    <w:rsid w:val="00C26961"/>
    <w:rsid w:val="00C35085"/>
    <w:rsid w:val="00C443DF"/>
    <w:rsid w:val="00C557A2"/>
    <w:rsid w:val="00C83265"/>
    <w:rsid w:val="00C95157"/>
    <w:rsid w:val="00CB2C99"/>
    <w:rsid w:val="00CB3C1E"/>
    <w:rsid w:val="00CC38E2"/>
    <w:rsid w:val="00D14A2D"/>
    <w:rsid w:val="00D34577"/>
    <w:rsid w:val="00D50A75"/>
    <w:rsid w:val="00D5246E"/>
    <w:rsid w:val="00D70C73"/>
    <w:rsid w:val="00D76AD9"/>
    <w:rsid w:val="00DB2C64"/>
    <w:rsid w:val="00DD5AEE"/>
    <w:rsid w:val="00E112E5"/>
    <w:rsid w:val="00E21355"/>
    <w:rsid w:val="00E35BDF"/>
    <w:rsid w:val="00E506F4"/>
    <w:rsid w:val="00E62649"/>
    <w:rsid w:val="00E740AE"/>
    <w:rsid w:val="00EB2108"/>
    <w:rsid w:val="00ED4ADB"/>
    <w:rsid w:val="00F03256"/>
    <w:rsid w:val="00F3320C"/>
    <w:rsid w:val="00F43FA5"/>
    <w:rsid w:val="00F504E2"/>
    <w:rsid w:val="00F857DD"/>
    <w:rsid w:val="00FB3D04"/>
    <w:rsid w:val="00FC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DD5AEE"/>
    <w:pPr>
      <w:widowControl w:val="0"/>
      <w:autoSpaceDE w:val="0"/>
      <w:autoSpaceDN w:val="0"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DD5AE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ConsPlusTitle">
    <w:name w:val="ConsPlusTitle"/>
    <w:rsid w:val="00DD5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D5AE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D5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D5A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5AEE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59"/>
    <w:rsid w:val="00BF5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BD110B"/>
    <w:pPr>
      <w:spacing w:after="0" w:line="240" w:lineRule="auto"/>
      <w:ind w:firstLine="566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D110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b">
    <w:name w:val="Исполнитель"/>
    <w:basedOn w:val="a3"/>
    <w:rsid w:val="009E76B1"/>
    <w:pPr>
      <w:suppressAutoHyphens/>
      <w:spacing w:line="240" w:lineRule="exact"/>
      <w:jc w:val="left"/>
    </w:pPr>
    <w:rPr>
      <w:sz w:val="20"/>
      <w:szCs w:val="20"/>
    </w:rPr>
  </w:style>
  <w:style w:type="paragraph" w:customStyle="1" w:styleId="21">
    <w:name w:val="Основной текст 21"/>
    <w:basedOn w:val="a"/>
    <w:rsid w:val="009E76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7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E8BB-BCD6-47EA-8991-F5E3766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2022-12-29T10:05:00Z</cp:lastPrinted>
  <dcterms:created xsi:type="dcterms:W3CDTF">2019-11-11T09:14:00Z</dcterms:created>
  <dcterms:modified xsi:type="dcterms:W3CDTF">2025-01-13T04:21:00Z</dcterms:modified>
</cp:coreProperties>
</file>