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F5" w:rsidRDefault="00F44676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30C278" wp14:editId="7BA13E1F">
            <wp:extent cx="419100" cy="714375"/>
            <wp:effectExtent l="0" t="0" r="0" b="952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749">
        <w:rPr>
          <w:sz w:val="28"/>
          <w:szCs w:val="28"/>
        </w:rPr>
        <w:t>ДУМА</w:t>
      </w:r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ЮСЬВИНСКОГО МУНИЦИПАЛЬНОГО </w:t>
      </w:r>
      <w:r w:rsidR="00E55749">
        <w:rPr>
          <w:sz w:val="28"/>
          <w:szCs w:val="28"/>
        </w:rPr>
        <w:t>ОКРУГА</w:t>
      </w:r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ПЕРМСКОГО КРАЯ</w:t>
      </w:r>
    </w:p>
    <w:p w:rsidR="001F69F5" w:rsidRDefault="001F69F5" w:rsidP="001F69F5">
      <w:pPr>
        <w:pStyle w:val="ConsPlusTitle"/>
        <w:widowControl/>
        <w:jc w:val="center"/>
      </w:pPr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972FB" w:rsidRDefault="007972FB" w:rsidP="001F69F5">
      <w:pPr>
        <w:pStyle w:val="ConsPlusTitle"/>
        <w:widowControl/>
        <w:rPr>
          <w:sz w:val="28"/>
          <w:szCs w:val="28"/>
        </w:rPr>
      </w:pPr>
    </w:p>
    <w:p w:rsidR="001F69F5" w:rsidRDefault="00E719A0" w:rsidP="001F69F5">
      <w:pPr>
        <w:pStyle w:val="ConsPlusTitle"/>
        <w:widowControl/>
        <w:rPr>
          <w:b w:val="0"/>
        </w:rPr>
      </w:pPr>
      <w:r>
        <w:rPr>
          <w:b w:val="0"/>
        </w:rPr>
        <w:t>22</w:t>
      </w:r>
      <w:r w:rsidR="00E504FF">
        <w:rPr>
          <w:b w:val="0"/>
        </w:rPr>
        <w:t>.</w:t>
      </w:r>
      <w:r>
        <w:rPr>
          <w:b w:val="0"/>
        </w:rPr>
        <w:t>05</w:t>
      </w:r>
      <w:r w:rsidR="007C408A">
        <w:rPr>
          <w:b w:val="0"/>
        </w:rPr>
        <w:t>.20</w:t>
      </w:r>
      <w:r w:rsidR="00E444EA">
        <w:rPr>
          <w:b w:val="0"/>
        </w:rPr>
        <w:t>2</w:t>
      </w:r>
      <w:r w:rsidR="004B1D12">
        <w:rPr>
          <w:b w:val="0"/>
        </w:rPr>
        <w:t>4</w:t>
      </w:r>
      <w:r w:rsidR="001F69F5" w:rsidRPr="001B4025">
        <w:rPr>
          <w:b w:val="0"/>
        </w:rPr>
        <w:t xml:space="preserve">                                                                                      </w:t>
      </w:r>
      <w:r w:rsidR="001F69F5">
        <w:rPr>
          <w:b w:val="0"/>
        </w:rPr>
        <w:t xml:space="preserve">                        </w:t>
      </w:r>
      <w:r w:rsidR="007C408A">
        <w:rPr>
          <w:b w:val="0"/>
        </w:rPr>
        <w:t xml:space="preserve">          </w:t>
      </w:r>
      <w:r w:rsidR="00E504FF">
        <w:rPr>
          <w:b w:val="0"/>
        </w:rPr>
        <w:t xml:space="preserve">      </w:t>
      </w:r>
      <w:r w:rsidR="007972FB">
        <w:rPr>
          <w:b w:val="0"/>
        </w:rPr>
        <w:t xml:space="preserve">     </w:t>
      </w:r>
      <w:r w:rsidR="001F69F5" w:rsidRPr="001B4025">
        <w:rPr>
          <w:b w:val="0"/>
        </w:rPr>
        <w:t>№</w:t>
      </w:r>
      <w:r>
        <w:rPr>
          <w:b w:val="0"/>
        </w:rPr>
        <w:t xml:space="preserve"> 606</w:t>
      </w:r>
      <w:r w:rsidR="001F69F5" w:rsidRPr="001B4025">
        <w:rPr>
          <w:b w:val="0"/>
        </w:rPr>
        <w:t xml:space="preserve"> </w:t>
      </w:r>
    </w:p>
    <w:p w:rsidR="001F69F5" w:rsidRPr="001B4025" w:rsidRDefault="001F69F5" w:rsidP="001F69F5">
      <w:pPr>
        <w:pStyle w:val="ConsPlusTitle"/>
        <w:widowControl/>
        <w:rPr>
          <w:b w:val="0"/>
        </w:rPr>
      </w:pPr>
    </w:p>
    <w:p w:rsidR="00292D79" w:rsidRPr="00E55749" w:rsidRDefault="007972FB" w:rsidP="007972FB">
      <w:pPr>
        <w:tabs>
          <w:tab w:val="left" w:pos="4253"/>
        </w:tabs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F57EE">
        <w:rPr>
          <w:bCs/>
          <w:sz w:val="28"/>
          <w:szCs w:val="28"/>
        </w:rPr>
        <w:t xml:space="preserve"> внесении изменений в</w:t>
      </w:r>
      <w:r w:rsidR="00292D79" w:rsidRPr="00E55749">
        <w:rPr>
          <w:bCs/>
          <w:sz w:val="28"/>
          <w:szCs w:val="28"/>
        </w:rPr>
        <w:t xml:space="preserve"> структур</w:t>
      </w:r>
      <w:r w:rsidR="005F57E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администрации </w:t>
      </w:r>
      <w:r w:rsidR="00292D79" w:rsidRPr="00E55749">
        <w:rPr>
          <w:bCs/>
          <w:sz w:val="28"/>
          <w:szCs w:val="28"/>
        </w:rPr>
        <w:t xml:space="preserve">Юсьвинского муниципального </w:t>
      </w:r>
      <w:r w:rsidR="00E55749" w:rsidRPr="00E5574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="00E55749" w:rsidRPr="00E55749">
        <w:rPr>
          <w:bCs/>
          <w:sz w:val="28"/>
          <w:szCs w:val="28"/>
        </w:rPr>
        <w:t>Пермского края</w:t>
      </w:r>
    </w:p>
    <w:p w:rsidR="00292D79" w:rsidRDefault="00292D79" w:rsidP="007972FB">
      <w:pPr>
        <w:autoSpaceDE w:val="0"/>
        <w:autoSpaceDN w:val="0"/>
        <w:adjustRightInd w:val="0"/>
        <w:ind w:firstLine="567"/>
        <w:jc w:val="both"/>
        <w:outlineLvl w:val="0"/>
      </w:pPr>
    </w:p>
    <w:p w:rsidR="00292D79" w:rsidRPr="00E55749" w:rsidRDefault="005F57EE" w:rsidP="00797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D79" w:rsidRPr="00E5574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частью 8</w:t>
      </w:r>
      <w:r w:rsidR="00292D79" w:rsidRPr="00E55749">
        <w:rPr>
          <w:sz w:val="28"/>
          <w:szCs w:val="28"/>
        </w:rPr>
        <w:t xml:space="preserve"> </w:t>
      </w:r>
      <w:hyperlink r:id="rId9" w:history="1">
        <w:r w:rsidR="00292D79" w:rsidRPr="00E5574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="00292D79" w:rsidRPr="00E55749">
          <w:rPr>
            <w:sz w:val="28"/>
            <w:szCs w:val="28"/>
          </w:rPr>
          <w:t xml:space="preserve"> 37</w:t>
        </w:r>
      </w:hyperlink>
      <w:r w:rsidR="00292D79" w:rsidRPr="00E55749">
        <w:rPr>
          <w:sz w:val="28"/>
          <w:szCs w:val="28"/>
        </w:rPr>
        <w:t xml:space="preserve"> Федерального закона от </w:t>
      </w:r>
      <w:r w:rsidR="00E55749">
        <w:rPr>
          <w:sz w:val="28"/>
          <w:szCs w:val="28"/>
        </w:rPr>
        <w:t xml:space="preserve"> </w:t>
      </w:r>
      <w:r w:rsidR="00292D79" w:rsidRPr="00E55749">
        <w:rPr>
          <w:sz w:val="28"/>
          <w:szCs w:val="28"/>
        </w:rPr>
        <w:t xml:space="preserve">06.10.2003 № 131-ФЗ </w:t>
      </w:r>
      <w:r>
        <w:rPr>
          <w:sz w:val="28"/>
          <w:szCs w:val="28"/>
        </w:rPr>
        <w:t>«</w:t>
      </w:r>
      <w:r w:rsidR="00292D79" w:rsidRPr="00E557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292D79" w:rsidRPr="00E55749">
        <w:rPr>
          <w:sz w:val="28"/>
          <w:szCs w:val="28"/>
        </w:rPr>
        <w:t xml:space="preserve">, </w:t>
      </w:r>
      <w:r w:rsidR="00E444EA">
        <w:rPr>
          <w:sz w:val="28"/>
          <w:szCs w:val="28"/>
        </w:rPr>
        <w:t>руководствуясь Уставом Юсьвинского муниципального округа Пермского края</w:t>
      </w:r>
      <w:r w:rsidR="00E504FF">
        <w:rPr>
          <w:sz w:val="28"/>
          <w:szCs w:val="28"/>
        </w:rPr>
        <w:t>,</w:t>
      </w:r>
      <w:r w:rsidR="00E55749">
        <w:rPr>
          <w:sz w:val="28"/>
          <w:szCs w:val="28"/>
        </w:rPr>
        <w:t xml:space="preserve"> Дума </w:t>
      </w:r>
      <w:r w:rsidR="00292D79" w:rsidRPr="00E55749">
        <w:rPr>
          <w:sz w:val="28"/>
          <w:szCs w:val="28"/>
        </w:rPr>
        <w:t xml:space="preserve">Юсьвинского муниципального </w:t>
      </w:r>
      <w:r w:rsidR="00E55749">
        <w:rPr>
          <w:sz w:val="28"/>
          <w:szCs w:val="28"/>
        </w:rPr>
        <w:t>округа Пермского края РЕШАЕТ</w:t>
      </w:r>
      <w:r w:rsidR="00292D79" w:rsidRPr="00E55749">
        <w:rPr>
          <w:sz w:val="28"/>
          <w:szCs w:val="28"/>
        </w:rPr>
        <w:t>:</w:t>
      </w:r>
    </w:p>
    <w:p w:rsidR="00292D79" w:rsidRPr="00E55749" w:rsidRDefault="00916251" w:rsidP="00E557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D79" w:rsidRPr="00E55749" w:rsidRDefault="00E55749" w:rsidP="00797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57EE">
        <w:rPr>
          <w:sz w:val="28"/>
          <w:szCs w:val="28"/>
        </w:rPr>
        <w:t xml:space="preserve">Внести </w:t>
      </w:r>
      <w:r w:rsidR="003F7659">
        <w:rPr>
          <w:sz w:val="28"/>
          <w:szCs w:val="28"/>
        </w:rPr>
        <w:t>с 01.0</w:t>
      </w:r>
      <w:r w:rsidR="00B21362">
        <w:rPr>
          <w:sz w:val="28"/>
          <w:szCs w:val="28"/>
        </w:rPr>
        <w:t>8</w:t>
      </w:r>
      <w:r w:rsidR="003F7659">
        <w:rPr>
          <w:sz w:val="28"/>
          <w:szCs w:val="28"/>
        </w:rPr>
        <w:t>.202</w:t>
      </w:r>
      <w:r w:rsidR="00B21362">
        <w:rPr>
          <w:sz w:val="28"/>
          <w:szCs w:val="28"/>
        </w:rPr>
        <w:t>4</w:t>
      </w:r>
      <w:r w:rsidR="003F7659">
        <w:rPr>
          <w:sz w:val="28"/>
          <w:szCs w:val="28"/>
        </w:rPr>
        <w:t xml:space="preserve"> </w:t>
      </w:r>
      <w:r w:rsidR="005F57EE">
        <w:rPr>
          <w:sz w:val="28"/>
          <w:szCs w:val="28"/>
        </w:rPr>
        <w:t xml:space="preserve">изменения в </w:t>
      </w:r>
      <w:hyperlink r:id="rId10" w:history="1">
        <w:r w:rsidR="00292D79" w:rsidRPr="00E55749">
          <w:rPr>
            <w:sz w:val="28"/>
            <w:szCs w:val="28"/>
          </w:rPr>
          <w:t>структуру</w:t>
        </w:r>
      </w:hyperlink>
      <w:r w:rsidR="00292D79" w:rsidRPr="00E55749">
        <w:rPr>
          <w:sz w:val="28"/>
          <w:szCs w:val="28"/>
        </w:rPr>
        <w:t xml:space="preserve"> администрации Юсьвинского муниципального </w:t>
      </w:r>
      <w:r>
        <w:rPr>
          <w:sz w:val="28"/>
          <w:szCs w:val="28"/>
        </w:rPr>
        <w:t>округа Пермского края</w:t>
      </w:r>
      <w:r w:rsidR="005F57EE">
        <w:rPr>
          <w:sz w:val="28"/>
          <w:szCs w:val="28"/>
        </w:rPr>
        <w:t>, утвержденную решением Думы Юсьвинского муниципального округа Пермского края от 11.02.2020 № 109, изложив ее в новой прилагаемой редакции</w:t>
      </w:r>
      <w:r w:rsidR="00292D79" w:rsidRPr="00E55749">
        <w:rPr>
          <w:sz w:val="28"/>
          <w:szCs w:val="28"/>
        </w:rPr>
        <w:t>.</w:t>
      </w:r>
    </w:p>
    <w:p w:rsidR="00292D79" w:rsidRDefault="00292D79" w:rsidP="00797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749">
        <w:rPr>
          <w:sz w:val="28"/>
          <w:szCs w:val="28"/>
        </w:rPr>
        <w:t>2. Направить настоящее решение глав</w:t>
      </w:r>
      <w:r w:rsidR="008878CA">
        <w:rPr>
          <w:sz w:val="28"/>
          <w:szCs w:val="28"/>
        </w:rPr>
        <w:t>е</w:t>
      </w:r>
      <w:r w:rsidRPr="00E55749">
        <w:rPr>
          <w:sz w:val="28"/>
          <w:szCs w:val="28"/>
        </w:rPr>
        <w:t xml:space="preserve"> муниципального </w:t>
      </w:r>
      <w:r w:rsidR="00E55749">
        <w:rPr>
          <w:sz w:val="28"/>
          <w:szCs w:val="28"/>
        </w:rPr>
        <w:t>округа</w:t>
      </w:r>
      <w:r w:rsidRPr="00E55749">
        <w:rPr>
          <w:sz w:val="28"/>
          <w:szCs w:val="28"/>
        </w:rPr>
        <w:t xml:space="preserve"> - глав</w:t>
      </w:r>
      <w:r w:rsidR="008878CA">
        <w:rPr>
          <w:sz w:val="28"/>
          <w:szCs w:val="28"/>
        </w:rPr>
        <w:t>е</w:t>
      </w:r>
      <w:r w:rsidRPr="00E55749">
        <w:rPr>
          <w:sz w:val="28"/>
          <w:szCs w:val="28"/>
        </w:rPr>
        <w:t xml:space="preserve"> администрации Юсьвинского муниципального </w:t>
      </w:r>
      <w:r w:rsidR="00E55749">
        <w:rPr>
          <w:sz w:val="28"/>
          <w:szCs w:val="28"/>
        </w:rPr>
        <w:t>округа Пермского края</w:t>
      </w:r>
      <w:r w:rsidRPr="00E55749">
        <w:rPr>
          <w:sz w:val="28"/>
          <w:szCs w:val="28"/>
        </w:rPr>
        <w:t xml:space="preserve"> для подписания и опубликования.</w:t>
      </w:r>
    </w:p>
    <w:p w:rsidR="007972FB" w:rsidRPr="00E55749" w:rsidRDefault="007972FB" w:rsidP="00797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72FB">
        <w:rPr>
          <w:sz w:val="28"/>
          <w:szCs w:val="28"/>
        </w:rPr>
        <w:t>. Опубликовать настоящее решение Думы Юсьвинского муниципального округа Пермского края в газете «</w:t>
      </w:r>
      <w:proofErr w:type="spellStart"/>
      <w:r w:rsidRPr="007972FB">
        <w:rPr>
          <w:sz w:val="28"/>
          <w:szCs w:val="28"/>
        </w:rPr>
        <w:t>Юсьвинские</w:t>
      </w:r>
      <w:proofErr w:type="spellEnd"/>
      <w:r w:rsidRPr="007972FB">
        <w:rPr>
          <w:sz w:val="28"/>
          <w:szCs w:val="28"/>
        </w:rPr>
        <w:t xml:space="preserve"> вести» и на официальном сайте муниципального образования </w:t>
      </w:r>
      <w:proofErr w:type="spellStart"/>
      <w:r w:rsidRPr="007972FB">
        <w:rPr>
          <w:sz w:val="28"/>
          <w:szCs w:val="28"/>
        </w:rPr>
        <w:t>Юсьвинский</w:t>
      </w:r>
      <w:proofErr w:type="spellEnd"/>
      <w:r w:rsidRPr="007972FB">
        <w:rPr>
          <w:sz w:val="28"/>
          <w:szCs w:val="28"/>
        </w:rPr>
        <w:t xml:space="preserve"> муниципальный округа Пермского края в информационно-телекоммуникационной сети «Интернет».</w:t>
      </w:r>
    </w:p>
    <w:p w:rsidR="00A56754" w:rsidRDefault="007972FB" w:rsidP="00797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72FB">
        <w:rPr>
          <w:sz w:val="28"/>
          <w:szCs w:val="28"/>
        </w:rPr>
        <w:t>. Настоящие решение вступает в силу со дня его официального опубликования.</w:t>
      </w:r>
    </w:p>
    <w:p w:rsidR="007972FB" w:rsidRDefault="007972FB" w:rsidP="00797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236"/>
        <w:gridCol w:w="4914"/>
      </w:tblGrid>
      <w:tr w:rsidR="007972FB" w:rsidRPr="00AF7F64" w:rsidTr="002A4536">
        <w:tc>
          <w:tcPr>
            <w:tcW w:w="4395" w:type="dxa"/>
          </w:tcPr>
          <w:p w:rsidR="007972FB" w:rsidRPr="00AF7F64" w:rsidRDefault="007972FB" w:rsidP="002A4536">
            <w:pPr>
              <w:ind w:left="-108"/>
              <w:jc w:val="both"/>
              <w:rPr>
                <w:sz w:val="28"/>
                <w:szCs w:val="28"/>
              </w:rPr>
            </w:pPr>
            <w:r w:rsidRPr="00AF7F64">
              <w:rPr>
                <w:sz w:val="28"/>
                <w:szCs w:val="28"/>
              </w:rPr>
              <w:t>Председатель Думы Юсьвинского муниципального округа Пермского края</w:t>
            </w:r>
          </w:p>
          <w:p w:rsidR="007972FB" w:rsidRPr="00AF7F64" w:rsidRDefault="007972FB" w:rsidP="002A4536">
            <w:pPr>
              <w:jc w:val="right"/>
              <w:rPr>
                <w:sz w:val="28"/>
                <w:szCs w:val="28"/>
              </w:rPr>
            </w:pPr>
            <w:r w:rsidRPr="00AF7F64">
              <w:rPr>
                <w:sz w:val="28"/>
                <w:szCs w:val="28"/>
              </w:rPr>
              <w:t>О.И. Власова</w:t>
            </w:r>
          </w:p>
          <w:p w:rsidR="007972FB" w:rsidRPr="00AF7F64" w:rsidRDefault="007972FB" w:rsidP="002A4536">
            <w:pPr>
              <w:jc w:val="right"/>
              <w:rPr>
                <w:sz w:val="28"/>
                <w:szCs w:val="28"/>
              </w:rPr>
            </w:pPr>
          </w:p>
          <w:p w:rsidR="007972FB" w:rsidRPr="00AF7F64" w:rsidRDefault="007972FB" w:rsidP="002A4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972FB" w:rsidRPr="00AF7F64" w:rsidRDefault="007972FB" w:rsidP="002A4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14" w:type="dxa"/>
          </w:tcPr>
          <w:p w:rsidR="007972FB" w:rsidRPr="00AF7F64" w:rsidRDefault="007972FB" w:rsidP="002A4536">
            <w:pPr>
              <w:ind w:left="-61" w:right="-111"/>
              <w:jc w:val="both"/>
              <w:rPr>
                <w:sz w:val="28"/>
                <w:szCs w:val="28"/>
              </w:rPr>
            </w:pPr>
            <w:r w:rsidRPr="00AF7F64">
              <w:rPr>
                <w:sz w:val="28"/>
                <w:szCs w:val="28"/>
              </w:rPr>
              <w:t>Глава муниципального округа -           глава администрации Юсьвинского муниципального округа Пермского края</w:t>
            </w:r>
          </w:p>
          <w:p w:rsidR="007972FB" w:rsidRPr="00AF7F64" w:rsidRDefault="007972FB" w:rsidP="002A4536">
            <w:pPr>
              <w:ind w:left="-203" w:right="-111"/>
              <w:jc w:val="both"/>
              <w:rPr>
                <w:sz w:val="28"/>
                <w:szCs w:val="28"/>
              </w:rPr>
            </w:pPr>
            <w:r w:rsidRPr="00AF7F64">
              <w:rPr>
                <w:sz w:val="28"/>
                <w:szCs w:val="28"/>
              </w:rPr>
              <w:t xml:space="preserve">                                               Н.Г. Никулин</w:t>
            </w:r>
          </w:p>
          <w:p w:rsidR="007972FB" w:rsidRPr="00AF7F64" w:rsidRDefault="007972FB" w:rsidP="002A4536">
            <w:pPr>
              <w:ind w:right="-111"/>
              <w:jc w:val="both"/>
              <w:rPr>
                <w:sz w:val="28"/>
                <w:szCs w:val="28"/>
              </w:rPr>
            </w:pPr>
          </w:p>
        </w:tc>
      </w:tr>
    </w:tbl>
    <w:p w:rsidR="00A56754" w:rsidRDefault="00A56754" w:rsidP="009F1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7EE" w:rsidRDefault="005F5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3A3E" w:rsidRDefault="007D3A3E" w:rsidP="009F1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D3A3E" w:rsidSect="007972FB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9E643E" w:rsidRDefault="009E643E" w:rsidP="007972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E643E" w:rsidRDefault="009E643E" w:rsidP="007972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решением Думы Юсьвинского</w:t>
      </w:r>
    </w:p>
    <w:p w:rsidR="009E643E" w:rsidRDefault="009E643E" w:rsidP="007972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Пермского края</w:t>
      </w:r>
    </w:p>
    <w:p w:rsidR="009E643E" w:rsidRDefault="009E643E" w:rsidP="007972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F60B2">
        <w:rPr>
          <w:sz w:val="28"/>
          <w:szCs w:val="28"/>
        </w:rPr>
        <w:t xml:space="preserve"> 22</w:t>
      </w:r>
      <w:r w:rsidR="007972FB">
        <w:rPr>
          <w:sz w:val="28"/>
          <w:szCs w:val="28"/>
        </w:rPr>
        <w:t>.</w:t>
      </w:r>
      <w:r w:rsidR="008F60B2">
        <w:rPr>
          <w:sz w:val="28"/>
          <w:szCs w:val="28"/>
        </w:rPr>
        <w:t>05</w:t>
      </w:r>
      <w:r w:rsidR="007972FB">
        <w:rPr>
          <w:sz w:val="28"/>
          <w:szCs w:val="28"/>
        </w:rPr>
        <w:t>.2024</w:t>
      </w:r>
      <w:r>
        <w:rPr>
          <w:sz w:val="28"/>
          <w:szCs w:val="28"/>
        </w:rPr>
        <w:t xml:space="preserve">  №</w:t>
      </w:r>
      <w:r w:rsidR="008F60B2">
        <w:rPr>
          <w:sz w:val="28"/>
          <w:szCs w:val="28"/>
        </w:rPr>
        <w:t xml:space="preserve"> 606</w:t>
      </w:r>
    </w:p>
    <w:p w:rsidR="00A36099" w:rsidRPr="00A56754" w:rsidRDefault="00A36099" w:rsidP="00A360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56754">
        <w:rPr>
          <w:b/>
          <w:sz w:val="28"/>
          <w:szCs w:val="28"/>
        </w:rPr>
        <w:t>СТРУКТУРА</w:t>
      </w:r>
    </w:p>
    <w:p w:rsidR="00A36099" w:rsidRPr="00A56754" w:rsidRDefault="00A36099" w:rsidP="00A360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A56754">
        <w:rPr>
          <w:b/>
          <w:sz w:val="28"/>
          <w:szCs w:val="28"/>
        </w:rPr>
        <w:t xml:space="preserve">дминистрации Юсьвинского муниципального </w:t>
      </w:r>
      <w:r>
        <w:rPr>
          <w:b/>
          <w:sz w:val="28"/>
          <w:szCs w:val="28"/>
        </w:rPr>
        <w:t>округа Пермского края</w:t>
      </w:r>
    </w:p>
    <w:p w:rsidR="00A36099" w:rsidRDefault="005536C6" w:rsidP="00A360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9" type="#_x0000_t32" style="position:absolute;left:0;text-align:left;margin-left:538.15pt;margin-top:15.55pt;width:0;height:86.75pt;z-index:251701248" o:connectortype="straight"/>
        </w:pict>
      </w:r>
      <w:r>
        <w:rPr>
          <w:noProof/>
          <w:sz w:val="28"/>
          <w:szCs w:val="28"/>
        </w:rPr>
        <w:pict>
          <v:shape id="_x0000_s1240" type="#_x0000_t32" style="position:absolute;left:0;text-align:left;margin-left:538.15pt;margin-top:15.55pt;width:44.9pt;height:.05pt;z-index:2517022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04" style="position:absolute;left:0;text-align:left;margin-left:583.05pt;margin-top:4.8pt;width:129pt;height:18pt;z-index:251665408">
            <v:textbox>
              <w:txbxContent>
                <w:p w:rsidR="00A36099" w:rsidRPr="00556CC7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 w:rsidRPr="00556CC7">
                    <w:rPr>
                      <w:sz w:val="16"/>
                      <w:szCs w:val="16"/>
                    </w:rPr>
                    <w:t>Юридический отдел</w:t>
                  </w:r>
                </w:p>
              </w:txbxContent>
            </v:textbox>
          </v:rect>
        </w:pict>
      </w:r>
      <w:r w:rsidR="00A36099" w:rsidRPr="00A56754">
        <w:rPr>
          <w:b/>
          <w:sz w:val="28"/>
          <w:szCs w:val="28"/>
        </w:rPr>
        <w:t>с</w:t>
      </w:r>
      <w:r w:rsidR="00A36099">
        <w:rPr>
          <w:b/>
          <w:sz w:val="28"/>
          <w:szCs w:val="28"/>
        </w:rPr>
        <w:t xml:space="preserve"> </w:t>
      </w:r>
      <w:r w:rsidR="00A36099" w:rsidRPr="003F7659">
        <w:rPr>
          <w:b/>
          <w:sz w:val="28"/>
          <w:szCs w:val="28"/>
        </w:rPr>
        <w:t>01.0</w:t>
      </w:r>
      <w:r w:rsidR="00A36099">
        <w:rPr>
          <w:b/>
          <w:sz w:val="28"/>
          <w:szCs w:val="28"/>
        </w:rPr>
        <w:t>8</w:t>
      </w:r>
      <w:r w:rsidR="00A36099" w:rsidRPr="003F7659">
        <w:rPr>
          <w:b/>
          <w:sz w:val="28"/>
          <w:szCs w:val="28"/>
        </w:rPr>
        <w:t>.202</w:t>
      </w:r>
      <w:r w:rsidR="00A36099">
        <w:rPr>
          <w:b/>
          <w:sz w:val="28"/>
          <w:szCs w:val="28"/>
        </w:rPr>
        <w:t>4</w:t>
      </w:r>
      <w:r w:rsidR="00A36099" w:rsidRPr="003F7659">
        <w:rPr>
          <w:b/>
          <w:sz w:val="28"/>
          <w:szCs w:val="28"/>
        </w:rPr>
        <w:t xml:space="preserve"> г.</w:t>
      </w:r>
    </w:p>
    <w:p w:rsidR="00A36099" w:rsidRDefault="005536C6" w:rsidP="00A360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259" style="position:absolute;left:0;text-align:left;margin-left:583.05pt;margin-top:13.5pt;width:129pt;height:22.45pt;z-index:251721728">
            <v:textbox>
              <w:txbxContent>
                <w:p w:rsidR="00A36099" w:rsidRPr="00556CC7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 w:rsidRPr="00556CC7">
                    <w:rPr>
                      <w:sz w:val="16"/>
                      <w:szCs w:val="16"/>
                    </w:rPr>
                    <w:t>Пресс - секретарь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3" style="position:absolute;left:0;text-align:left;margin-left:11.55pt;margin-top:6.7pt;width:129pt;height:29.25pt;z-index:251664384">
            <v:textbox style="mso-next-textbox:#_x0000_s1203">
              <w:txbxContent>
                <w:p w:rsidR="00A36099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</w:t>
                  </w:r>
                </w:p>
                <w:p w:rsidR="00A36099" w:rsidRPr="000A083A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гражданской защиты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8" style="position:absolute;left:0;text-align:left;margin-left:267.3pt;margin-top:6.7pt;width:161.25pt;height:79.5pt;z-index:251659264">
            <v:textbox>
              <w:txbxContent>
                <w:p w:rsidR="00A36099" w:rsidRPr="007F331F" w:rsidRDefault="00A36099" w:rsidP="00A36099">
                  <w:pPr>
                    <w:jc w:val="center"/>
                    <w:rPr>
                      <w:sz w:val="22"/>
                      <w:szCs w:val="22"/>
                    </w:rPr>
                  </w:pPr>
                  <w:r w:rsidRPr="007F331F">
                    <w:rPr>
                      <w:sz w:val="22"/>
                      <w:szCs w:val="22"/>
                    </w:rPr>
                    <w:t>Глава муниципального округа – глава администрации Юсьвинского муниципального округа Пермского края</w:t>
                  </w:r>
                </w:p>
              </w:txbxContent>
            </v:textbox>
          </v:rect>
        </w:pict>
      </w:r>
    </w:p>
    <w:p w:rsidR="00A36099" w:rsidRPr="00A56754" w:rsidRDefault="005536C6" w:rsidP="00A3609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57" type="#_x0000_t32" style="position:absolute;left:0;text-align:left;margin-left:538.15pt;margin-top:7.9pt;width:44.9pt;height:.05pt;z-index:2517196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29" type="#_x0000_t32" style="position:absolute;left:0;text-align:left;margin-left:162.4pt;margin-top:4.15pt;width:.65pt;height:48.75pt;flip:x;z-index:251691008" o:connectortype="straight"/>
        </w:pict>
      </w:r>
      <w:r>
        <w:rPr>
          <w:b/>
          <w:noProof/>
          <w:sz w:val="28"/>
          <w:szCs w:val="28"/>
        </w:rPr>
        <w:pict>
          <v:shape id="_x0000_s1230" type="#_x0000_t32" style="position:absolute;left:0;text-align:left;margin-left:140.55pt;margin-top:4.1pt;width:22.5pt;height:.05pt;flip:x;z-index:251692032" o:connectortype="straight">
            <v:stroke endarrow="block"/>
          </v:shape>
        </w:pict>
      </w:r>
    </w:p>
    <w:p w:rsidR="00A36099" w:rsidRDefault="005536C6" w:rsidP="00A3609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7" type="#_x0000_t32" style="position:absolute;left:0;text-align:left;margin-left:428.55pt;margin-top:10.5pt;width:109.6pt;height:0;z-index:251688960" o:connectortype="straight"/>
        </w:pict>
      </w:r>
      <w:r>
        <w:rPr>
          <w:noProof/>
          <w:sz w:val="28"/>
          <w:szCs w:val="28"/>
        </w:rPr>
        <w:pict>
          <v:shape id="_x0000_s1226" type="#_x0000_t32" style="position:absolute;left:0;text-align:left;margin-left:43.05pt;margin-top:83.25pt;width:0;height:14.25pt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28" type="#_x0000_t32" style="position:absolute;left:0;text-align:left;margin-left:161.55pt;margin-top:10.5pt;width:105.75pt;height:0;flip:x;z-index:251689984" o:connectortype="straight"/>
        </w:pict>
      </w:r>
      <w:r>
        <w:rPr>
          <w:noProof/>
          <w:sz w:val="28"/>
          <w:szCs w:val="28"/>
        </w:rPr>
        <w:pict>
          <v:shape id="_x0000_s1231" type="#_x0000_t32" style="position:absolute;left:0;text-align:left;margin-left:139.05pt;margin-top:36.75pt;width:22.5pt;height:.05pt;flip:x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02" style="position:absolute;left:0;text-align:left;margin-left:9.3pt;margin-top:14.25pt;width:129pt;height:46.5pt;z-index:251663360">
            <v:textbox>
              <w:txbxContent>
                <w:p w:rsidR="00A36099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</w:t>
                  </w:r>
                </w:p>
                <w:p w:rsidR="00A36099" w:rsidRPr="000A083A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 w:rsidRPr="000A083A">
                    <w:rPr>
                      <w:sz w:val="16"/>
                      <w:szCs w:val="16"/>
                    </w:rPr>
                    <w:t>общественной безопасности 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A083A">
                    <w:rPr>
                      <w:sz w:val="16"/>
                      <w:szCs w:val="16"/>
                    </w:rPr>
                    <w:t>мобилизационной подготовк</w:t>
                  </w:r>
                  <w:r>
                    <w:rPr>
                      <w:sz w:val="16"/>
                      <w:szCs w:val="16"/>
                    </w:rPr>
                    <w:t>и</w:t>
                  </w:r>
                </w:p>
              </w:txbxContent>
            </v:textbox>
          </v:rect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8" style="position:absolute;margin-left:583.05pt;margin-top:4.75pt;width:129pt;height:22.45pt;z-index:251700224">
            <v:textbox>
              <w:txbxContent>
                <w:p w:rsidR="00A36099" w:rsidRPr="00556CC7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 w:rsidRPr="00556CC7">
                    <w:rPr>
                      <w:sz w:val="16"/>
                      <w:szCs w:val="16"/>
                    </w:rPr>
                    <w:t>Отдел муниципального контроля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8" type="#_x0000_t32" style="position:absolute;margin-left:538.15pt;margin-top:14pt;width:44.9pt;height:.05pt;z-index:251720704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0" style="position:absolute;margin-left:583.05pt;margin-top:15.85pt;width:129pt;height:26.5pt;z-index:251722752">
            <v:textbox>
              <w:txbxContent>
                <w:p w:rsidR="00A36099" w:rsidRPr="00556CC7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внутреннего финансового аудита</w:t>
                  </w:r>
                </w:p>
              </w:txbxContent>
            </v:textbox>
          </v:rect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1" type="#_x0000_t32" style="position:absolute;margin-left:538.15pt;margin-top:5.6pt;width:44.9pt;height:.1pt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9" type="#_x0000_t32" style="position:absolute;margin-left:344.75pt;margin-top:5.7pt;width:.05pt;height:28.55pt;z-index:251660288" o:connectortype="straight">
            <v:stroke endarrow="block"/>
          </v:shape>
        </w:pict>
      </w:r>
    </w:p>
    <w:p w:rsidR="00A36099" w:rsidRPr="00B07067" w:rsidRDefault="00A36099" w:rsidP="00A36099">
      <w:pPr>
        <w:rPr>
          <w:sz w:val="28"/>
          <w:szCs w:val="28"/>
        </w:rPr>
      </w:pP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6" type="#_x0000_t32" style="position:absolute;margin-left:510.1pt;margin-top:4.55pt;width:0;height:12.75pt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1" type="#_x0000_t32" style="position:absolute;margin-left:344.8pt;margin-top:4pt;width:0;height:14.1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3" type="#_x0000_t32" style="position:absolute;margin-left:663.9pt;margin-top:2.95pt;width:.05pt;height:14.35pt;z-index:251715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35" type="#_x0000_t32" style="position:absolute;margin-left:180pt;margin-top:3.8pt;width:0;height:14.25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margin-left:43.05pt;margin-top:2.75pt;width:620.85pt;height:.85pt;z-index:251661312" o:connectortype="straight"/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8" style="position:absolute;margin-left:607.4pt;margin-top:2.05pt;width:114.65pt;height:54.2pt;z-index:251679744">
            <v:textbox>
              <w:txbxContent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Руководитель аппарата</w:t>
                  </w:r>
                </w:p>
                <w:p w:rsidR="00A36099" w:rsidRPr="000A083A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администрации округа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25" style="position:absolute;margin-left:442.5pt;margin-top:2.05pt;width:140.55pt;height:67.15pt;z-index:251686912">
            <v:textbox>
              <w:txbxContent>
                <w:p w:rsidR="00A36099" w:rsidRPr="008C39C2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C39C2">
                    <w:rPr>
                      <w:sz w:val="20"/>
                      <w:szCs w:val="20"/>
                    </w:rPr>
                    <w:t>Заместитель главы администрации округа по финансовой и налоговой политике, начальник финансового управления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5" style="position:absolute;margin-left:284.25pt;margin-top:2.05pt;width:129.15pt;height:54pt;z-index:251666432">
            <v:textbox>
              <w:txbxContent>
                <w:p w:rsidR="00A36099" w:rsidRPr="000A083A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Заместитель главы администрации округа по социальному развитию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14" style="position:absolute;margin-left:118.65pt;margin-top:2.05pt;width:145.1pt;height:54pt;z-index:251675648">
            <v:textbox>
              <w:txbxContent>
                <w:p w:rsidR="00A36099" w:rsidRPr="000A083A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Заместитель главы администрации округа по инфраструктуре и территориальному развитию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37" style="position:absolute;margin-left:-20.75pt;margin-top:.9pt;width:122.95pt;height:54pt;z-index:251699200">
            <v:textbox>
              <w:txbxContent>
                <w:p w:rsidR="00A36099" w:rsidRPr="000A083A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Заместитель главы администрации округа по экономическому развитию </w:t>
                  </w:r>
                </w:p>
              </w:txbxContent>
            </v:textbox>
          </v:rect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2" type="#_x0000_t32" style="position:absolute;margin-left:-31.3pt;margin-top:12.4pt;width:0;height:227.4pt;z-index:251694080" o:connectortype="straight"/>
        </w:pict>
      </w:r>
      <w:r>
        <w:rPr>
          <w:noProof/>
          <w:sz w:val="28"/>
          <w:szCs w:val="28"/>
        </w:rPr>
        <w:pict>
          <v:shape id="_x0000_s1242" type="#_x0000_t32" style="position:absolute;margin-left:-31.25pt;margin-top:12.4pt;width:10.5pt;height:0;flip:x;z-index:251704320" o:connectortype="straight"/>
        </w:pict>
      </w:r>
    </w:p>
    <w:p w:rsidR="00A36099" w:rsidRPr="00B07067" w:rsidRDefault="00A36099" w:rsidP="00A36099">
      <w:pPr>
        <w:rPr>
          <w:sz w:val="28"/>
          <w:szCs w:val="28"/>
        </w:rPr>
      </w:pP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5" type="#_x0000_t32" style="position:absolute;margin-left:284.25pt;margin-top:6.9pt;width:0;height:187.45pt;z-index:251676672" o:connectortype="straight"/>
        </w:pict>
      </w:r>
      <w:r>
        <w:rPr>
          <w:noProof/>
          <w:sz w:val="28"/>
          <w:szCs w:val="28"/>
        </w:rPr>
        <w:pict>
          <v:shape id="_x0000_s1219" type="#_x0000_t32" style="position:absolute;margin-left:607.4pt;margin-top:7.95pt;width:0;height:204.95pt;z-index:251680768" o:connectortype="straight"/>
        </w:pict>
      </w:r>
      <w:r>
        <w:rPr>
          <w:noProof/>
          <w:sz w:val="28"/>
          <w:szCs w:val="28"/>
        </w:rPr>
        <w:pict>
          <v:shape id="_x0000_s1206" type="#_x0000_t32" style="position:absolute;margin-left:117.9pt;margin-top:6.7pt;width:.75pt;height:156.55pt;z-index:251667456" o:connectortype="straight"/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3" style="position:absolute;margin-left:621.65pt;margin-top:2.35pt;width:90.4pt;height:70.45pt;z-index:251684864">
            <v:textbox style="mso-next-textbox:#_x0000_s1223">
              <w:txbxContent>
                <w:p w:rsidR="00A36099" w:rsidRPr="005331D2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 w:rsidRPr="005331D2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 xml:space="preserve">организационной работы и </w:t>
                  </w:r>
                  <w:r w:rsidRPr="005331D2">
                    <w:rPr>
                      <w:sz w:val="20"/>
                      <w:szCs w:val="20"/>
                    </w:rPr>
                    <w:t>внутренней политики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2" type="#_x0000_t32" style="position:absolute;margin-left:442.5pt;margin-top:4.75pt;width:.15pt;height:28.55pt;z-index:251714560" o:connectortype="straight"/>
        </w:pict>
      </w:r>
      <w:r>
        <w:rPr>
          <w:noProof/>
          <w:sz w:val="28"/>
          <w:szCs w:val="28"/>
        </w:rPr>
        <w:pict>
          <v:rect id="_x0000_s1210" style="position:absolute;margin-left:294pt;margin-top:2.35pt;width:115.55pt;height:45.75pt;z-index:251671552">
            <v:textbox>
              <w:txbxContent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Управление</w:t>
                  </w:r>
                </w:p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образования 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12" style="position:absolute;margin-left:127.95pt;margin-top:.25pt;width:126.75pt;height:52.5pt;z-index:251673600">
            <v:textbox style="mso-next-textbox:#_x0000_s1212">
              <w:txbxContent>
                <w:p w:rsidR="00A36099" w:rsidRPr="005E0438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Отдел территориального развития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16" style="position:absolute;margin-left:-21.55pt;margin-top:4.75pt;width:123.75pt;height:48.75pt;z-index:251677696">
            <v:textbox style="mso-next-textbox:#_x0000_s1216">
              <w:txbxContent>
                <w:p w:rsidR="00A36099" w:rsidRPr="00802737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Комитет экономического развития</w:t>
                  </w:r>
                </w:p>
                <w:p w:rsidR="00A36099" w:rsidRPr="00802737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3" style="position:absolute;margin-left:452.4pt;margin-top:-.25pt;width:111.55pt;height:37.65pt;z-index:251695104">
            <v:textbox>
              <w:txbxContent>
                <w:p w:rsidR="00A36099" w:rsidRPr="000A083A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Финансовое управление ⃰</w:t>
                  </w:r>
                </w:p>
                <w:p w:rsidR="00A36099" w:rsidRDefault="00A36099" w:rsidP="00A36099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0" type="#_x0000_t32" style="position:absolute;margin-left:284.25pt;margin-top:9.95pt;width:9.75pt;height:0;z-index:2517125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7" type="#_x0000_t32" style="position:absolute;margin-left:118.65pt;margin-top:9.95pt;width:10.5pt;height:.05pt;z-index:251668480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0" type="#_x0000_t32" style="position:absolute;margin-left:608.2pt;margin-top:9.75pt;width:13.45pt;height:.05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1" type="#_x0000_t32" style="position:absolute;margin-left:442.65pt;margin-top:1.1pt;width:9.75pt;height:0;z-index:251713536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4" style="position:absolute;margin-left:294pt;margin-top:4.45pt;width:115.55pt;height:48pt;z-index:251696128">
            <v:textbox>
              <w:txbxContent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</w:t>
                  </w:r>
                  <w:r w:rsidR="000E656C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молодежной политики</w:t>
                  </w:r>
                  <w:r w:rsidR="000E656C">
                    <w:rPr>
                      <w:sz w:val="20"/>
                      <w:szCs w:val="20"/>
                    </w:rPr>
                    <w:t xml:space="preserve"> и спорта</w:t>
                  </w:r>
                  <w:r>
                    <w:rPr>
                      <w:sz w:val="20"/>
                      <w:szCs w:val="20"/>
                    </w:rPr>
                    <w:t xml:space="preserve"> 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13" style="position:absolute;margin-left:-20.75pt;margin-top:14.45pt;width:121.5pt;height:47.25pt;z-index:251674624">
            <v:textbox>
              <w:txbxContent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</w:t>
                  </w:r>
                  <w:proofErr w:type="gramStart"/>
                  <w:r>
                    <w:rPr>
                      <w:sz w:val="20"/>
                      <w:szCs w:val="20"/>
                    </w:rPr>
                    <w:t>муниципального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A36099" w:rsidRPr="00D92FE3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имущества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1" style="position:absolute;margin-left:129.15pt;margin-top:14.45pt;width:126.75pt;height:52.5pt;z-index:251723776">
            <v:textbox style="mso-next-textbox:#_x0000_s1261">
              <w:txbxContent>
                <w:p w:rsidR="00A36099" w:rsidRPr="005E0438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Отдел по работе с территориями</w:t>
                  </w:r>
                </w:p>
              </w:txbxContent>
            </v:textbox>
          </v:rect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9" type="#_x0000_t32" style="position:absolute;margin-left:284.25pt;margin-top:12.7pt;width:9.75pt;height:0;z-index:251711488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4" style="position:absolute;margin-left:622.65pt;margin-top:5.05pt;width:89.4pt;height:36.75pt;z-index:251716608">
            <v:textbox style="mso-next-textbox:#_x0000_s1254">
              <w:txbxContent>
                <w:p w:rsidR="00A36099" w:rsidRPr="005331D2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 w:rsidRPr="005331D2">
                    <w:rPr>
                      <w:sz w:val="20"/>
                      <w:szCs w:val="20"/>
                    </w:rPr>
                    <w:t xml:space="preserve">Отдел ЗАГС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8" type="#_x0000_t32" style="position:absolute;margin-left:118.5pt;margin-top:2.6pt;width:9.75pt;height:0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margin-left:-31.3pt;margin-top:10.95pt;width:9.75pt;height:0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margin-left:-30.5pt;margin-top:-50.9pt;width:9.75pt;height:0;z-index:2517073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3" type="#_x0000_t32" style="position:absolute;margin-left:-31.3pt;margin-top:69.8pt;width:9.75pt;height:0;z-index:251705344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9" style="position:absolute;margin-left:294pt;margin-top:10.7pt;width:113.3pt;height:35.95pt;z-index:251670528">
            <v:textbox style="mso-next-textbox:#_x0000_s1209">
              <w:txbxContent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социального развития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24" type="#_x0000_t32" style="position:absolute;margin-left:607.4pt;margin-top:7.55pt;width:14.25pt;height:.05pt;z-index:251685888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3" style="position:absolute;margin-left:-19.3pt;margin-top:5.85pt;width:121.5pt;height:47.25pt;z-index:251725824">
            <v:textbox>
              <w:txbxContent>
                <w:p w:rsidR="00A36099" w:rsidRPr="00D92FE3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земельных ресурсов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46" style="position:absolute;margin-left:129.15pt;margin-top:9.6pt;width:128.25pt;height:52.5pt;z-index:251708416">
            <v:textbox style="mso-next-textbox:#_x0000_s1246">
              <w:txbxContent>
                <w:p w:rsidR="00A36099" w:rsidRPr="00DE57CA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Сектор градостроительной деятельности </w:t>
                  </w:r>
                </w:p>
              </w:txbxContent>
            </v:textbox>
          </v:rect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5" style="position:absolute;margin-left:622.65pt;margin-top:3.65pt;width:89.4pt;height:36.75pt;z-index:251717632">
            <v:textbox style="mso-next-textbox:#_x0000_s1255">
              <w:txbxContent>
                <w:p w:rsidR="00A36099" w:rsidRPr="005331D2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Архивный сектор</w:t>
                  </w:r>
                  <w:r w:rsidRPr="005331D2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8" type="#_x0000_t32" style="position:absolute;margin-left:284.25pt;margin-top:2.45pt;width:9.75pt;height:0;z-index:251710464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1" style="position:absolute;margin-left:294pt;margin-top:10.5pt;width:113.3pt;height:46.5pt;z-index:251672576">
            <v:textbox>
              <w:txbxContent>
                <w:p w:rsidR="00A36099" w:rsidRPr="000A083A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21" type="#_x0000_t32" style="position:absolute;margin-left:609.15pt;margin-top:5.4pt;width:13.5pt;height:.05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2" type="#_x0000_t32" style="position:absolute;margin-left:118.2pt;margin-top:2.3pt;width:9.75pt;height:0;z-index:251724800" o:connectortype="straight">
            <v:stroke endarrow="block"/>
          </v:shape>
        </w:pict>
      </w:r>
    </w:p>
    <w:p w:rsidR="00A36099" w:rsidRPr="00B07067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7" style="position:absolute;margin-left:-21.55pt;margin-top:13.8pt;width:123.75pt;height:36.75pt;z-index:251678720">
            <v:textbox>
              <w:txbxContent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</w:t>
                  </w:r>
                </w:p>
                <w:p w:rsidR="00A36099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сельского хозяйства</w:t>
                  </w:r>
                </w:p>
                <w:p w:rsidR="00A36099" w:rsidRPr="00EF7245" w:rsidRDefault="00A36099" w:rsidP="00A360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A36099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7" type="#_x0000_t32" style="position:absolute;margin-left:284.25pt;margin-top:1.2pt;width:9.75pt;height:0;z-index:2517094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6" style="position:absolute;margin-left:622.65pt;margin-top:1.2pt;width:89.4pt;height:41.35pt;z-index:251718656">
            <v:textbox style="mso-next-textbox:#_x0000_s1256">
              <w:txbxContent>
                <w:p w:rsidR="00A36099" w:rsidRPr="005331D2" w:rsidRDefault="00A36099" w:rsidP="00A36099">
                  <w:pPr>
                    <w:jc w:val="center"/>
                    <w:rPr>
                      <w:sz w:val="20"/>
                      <w:szCs w:val="20"/>
                    </w:rPr>
                  </w:pPr>
                  <w:r w:rsidRPr="005331D2">
                    <w:rPr>
                      <w:sz w:val="20"/>
                      <w:szCs w:val="20"/>
                    </w:rPr>
                    <w:t xml:space="preserve">Отдел </w:t>
                  </w:r>
                  <w:r w:rsidRPr="005331D2">
                    <w:rPr>
                      <w:sz w:val="19"/>
                      <w:szCs w:val="19"/>
                    </w:rPr>
                    <w:t>информационных</w:t>
                  </w:r>
                  <w:r w:rsidRPr="005331D2">
                    <w:rPr>
                      <w:sz w:val="20"/>
                      <w:szCs w:val="20"/>
                    </w:rPr>
                    <w:t xml:space="preserve"> технологий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4" type="#_x0000_t32" style="position:absolute;margin-left:-31.3pt;margin-top:15.05pt;width:9.75pt;height:0;z-index:251726848" o:connectortype="straight">
            <v:stroke endarrow="block"/>
          </v:shape>
        </w:pict>
      </w:r>
    </w:p>
    <w:p w:rsidR="00A36099" w:rsidRDefault="005536C6" w:rsidP="00A360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2" type="#_x0000_t32" style="position:absolute;margin-left:607.4pt;margin-top:2.2pt;width:14.25pt;height:.05pt;z-index:251683840" o:connectortype="straight">
            <v:stroke endarrow="block"/>
          </v:shape>
        </w:pict>
      </w:r>
    </w:p>
    <w:p w:rsidR="00A36099" w:rsidRDefault="00A36099" w:rsidP="00A36099">
      <w:pPr>
        <w:rPr>
          <w:sz w:val="28"/>
          <w:szCs w:val="28"/>
        </w:rPr>
      </w:pPr>
    </w:p>
    <w:p w:rsidR="00A36099" w:rsidRDefault="00A36099" w:rsidP="00A36099">
      <w:pPr>
        <w:rPr>
          <w:sz w:val="28"/>
          <w:szCs w:val="28"/>
        </w:rPr>
      </w:pPr>
      <w:r w:rsidRPr="00B07067">
        <w:rPr>
          <w:sz w:val="22"/>
          <w:szCs w:val="22"/>
        </w:rPr>
        <w:t xml:space="preserve">⃰ - </w:t>
      </w:r>
      <w:r>
        <w:rPr>
          <w:sz w:val="22"/>
          <w:szCs w:val="22"/>
        </w:rPr>
        <w:t xml:space="preserve"> структурные  подразделения  администрации Юсьвинского муниципального округа </w:t>
      </w:r>
      <w:r w:rsidRPr="00B07067">
        <w:rPr>
          <w:sz w:val="22"/>
          <w:szCs w:val="22"/>
        </w:rPr>
        <w:t>с правом юридического лица</w:t>
      </w:r>
    </w:p>
    <w:sectPr w:rsidR="00A36099" w:rsidSect="00B07067">
      <w:pgSz w:w="16838" w:h="11906" w:orient="landscape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C6" w:rsidRDefault="005536C6" w:rsidP="00043603">
      <w:r>
        <w:separator/>
      </w:r>
    </w:p>
  </w:endnote>
  <w:endnote w:type="continuationSeparator" w:id="0">
    <w:p w:rsidR="005536C6" w:rsidRDefault="005536C6" w:rsidP="0004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C6" w:rsidRDefault="005536C6" w:rsidP="00043603">
      <w:r>
        <w:separator/>
      </w:r>
    </w:p>
  </w:footnote>
  <w:footnote w:type="continuationSeparator" w:id="0">
    <w:p w:rsidR="005536C6" w:rsidRDefault="005536C6" w:rsidP="0004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5E31"/>
    <w:multiLevelType w:val="multilevel"/>
    <w:tmpl w:val="2646A2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FFF6E02"/>
    <w:multiLevelType w:val="multilevel"/>
    <w:tmpl w:val="8A8484D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A681A12"/>
    <w:multiLevelType w:val="multilevel"/>
    <w:tmpl w:val="C36CA7F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80C"/>
    <w:rsid w:val="00036E0B"/>
    <w:rsid w:val="00043603"/>
    <w:rsid w:val="00050C93"/>
    <w:rsid w:val="0007319E"/>
    <w:rsid w:val="00086D85"/>
    <w:rsid w:val="000A083A"/>
    <w:rsid w:val="000A4880"/>
    <w:rsid w:val="000B43D3"/>
    <w:rsid w:val="000B4611"/>
    <w:rsid w:val="000C0740"/>
    <w:rsid w:val="000E656C"/>
    <w:rsid w:val="00104708"/>
    <w:rsid w:val="001225CE"/>
    <w:rsid w:val="001264D5"/>
    <w:rsid w:val="00131998"/>
    <w:rsid w:val="00136393"/>
    <w:rsid w:val="0017336E"/>
    <w:rsid w:val="0018590B"/>
    <w:rsid w:val="00191DCB"/>
    <w:rsid w:val="001C5157"/>
    <w:rsid w:val="001D232B"/>
    <w:rsid w:val="001E7A55"/>
    <w:rsid w:val="001F69F5"/>
    <w:rsid w:val="00225368"/>
    <w:rsid w:val="002256EA"/>
    <w:rsid w:val="002703D2"/>
    <w:rsid w:val="00292D79"/>
    <w:rsid w:val="002A1E8D"/>
    <w:rsid w:val="002E3D93"/>
    <w:rsid w:val="002F4944"/>
    <w:rsid w:val="00305DB4"/>
    <w:rsid w:val="00326E49"/>
    <w:rsid w:val="00327D3D"/>
    <w:rsid w:val="0033264D"/>
    <w:rsid w:val="00343F23"/>
    <w:rsid w:val="0035016A"/>
    <w:rsid w:val="00354AAC"/>
    <w:rsid w:val="00355F1D"/>
    <w:rsid w:val="00397144"/>
    <w:rsid w:val="003A4F52"/>
    <w:rsid w:val="003B7520"/>
    <w:rsid w:val="003C3BB4"/>
    <w:rsid w:val="003D43BD"/>
    <w:rsid w:val="003E3EA7"/>
    <w:rsid w:val="003F7659"/>
    <w:rsid w:val="00403033"/>
    <w:rsid w:val="00424273"/>
    <w:rsid w:val="0044019B"/>
    <w:rsid w:val="00472C26"/>
    <w:rsid w:val="00486865"/>
    <w:rsid w:val="004A1189"/>
    <w:rsid w:val="004B1D12"/>
    <w:rsid w:val="004B7CBE"/>
    <w:rsid w:val="005158BA"/>
    <w:rsid w:val="005331D2"/>
    <w:rsid w:val="00535E04"/>
    <w:rsid w:val="00540E6A"/>
    <w:rsid w:val="005536C6"/>
    <w:rsid w:val="00556CC7"/>
    <w:rsid w:val="00561624"/>
    <w:rsid w:val="00571408"/>
    <w:rsid w:val="00577154"/>
    <w:rsid w:val="0058194A"/>
    <w:rsid w:val="00587269"/>
    <w:rsid w:val="00593BC9"/>
    <w:rsid w:val="005B5364"/>
    <w:rsid w:val="005C6D70"/>
    <w:rsid w:val="005E0438"/>
    <w:rsid w:val="005F57EE"/>
    <w:rsid w:val="00612CA9"/>
    <w:rsid w:val="00647848"/>
    <w:rsid w:val="006543CE"/>
    <w:rsid w:val="006547BB"/>
    <w:rsid w:val="0067453F"/>
    <w:rsid w:val="0068103B"/>
    <w:rsid w:val="0068588A"/>
    <w:rsid w:val="006A2DC2"/>
    <w:rsid w:val="006B3691"/>
    <w:rsid w:val="006E749B"/>
    <w:rsid w:val="00712632"/>
    <w:rsid w:val="00731721"/>
    <w:rsid w:val="00737C66"/>
    <w:rsid w:val="00765B7E"/>
    <w:rsid w:val="007953FB"/>
    <w:rsid w:val="007972FB"/>
    <w:rsid w:val="007B212E"/>
    <w:rsid w:val="007C408A"/>
    <w:rsid w:val="007D3A3E"/>
    <w:rsid w:val="007E0870"/>
    <w:rsid w:val="007E34EE"/>
    <w:rsid w:val="007F0D5A"/>
    <w:rsid w:val="007F30DF"/>
    <w:rsid w:val="007F331F"/>
    <w:rsid w:val="007F4A1D"/>
    <w:rsid w:val="007F695C"/>
    <w:rsid w:val="00802737"/>
    <w:rsid w:val="008049A2"/>
    <w:rsid w:val="008632CC"/>
    <w:rsid w:val="008711C1"/>
    <w:rsid w:val="008873C4"/>
    <w:rsid w:val="008878CA"/>
    <w:rsid w:val="00894A7E"/>
    <w:rsid w:val="008C39C2"/>
    <w:rsid w:val="008F60B2"/>
    <w:rsid w:val="008F753B"/>
    <w:rsid w:val="00916251"/>
    <w:rsid w:val="009173D1"/>
    <w:rsid w:val="00920451"/>
    <w:rsid w:val="00920A04"/>
    <w:rsid w:val="009A4C95"/>
    <w:rsid w:val="009C0CDA"/>
    <w:rsid w:val="009E643E"/>
    <w:rsid w:val="009F156A"/>
    <w:rsid w:val="00A00D95"/>
    <w:rsid w:val="00A13495"/>
    <w:rsid w:val="00A1518A"/>
    <w:rsid w:val="00A24A04"/>
    <w:rsid w:val="00A305A8"/>
    <w:rsid w:val="00A36099"/>
    <w:rsid w:val="00A55014"/>
    <w:rsid w:val="00A56754"/>
    <w:rsid w:val="00A615F0"/>
    <w:rsid w:val="00A754E0"/>
    <w:rsid w:val="00A84599"/>
    <w:rsid w:val="00A87831"/>
    <w:rsid w:val="00A90D8B"/>
    <w:rsid w:val="00AE313B"/>
    <w:rsid w:val="00AE65F3"/>
    <w:rsid w:val="00AF3EAA"/>
    <w:rsid w:val="00AF7531"/>
    <w:rsid w:val="00B0089C"/>
    <w:rsid w:val="00B01E95"/>
    <w:rsid w:val="00B07067"/>
    <w:rsid w:val="00B21362"/>
    <w:rsid w:val="00B2534E"/>
    <w:rsid w:val="00B3090B"/>
    <w:rsid w:val="00B7134E"/>
    <w:rsid w:val="00BA1711"/>
    <w:rsid w:val="00BA36AA"/>
    <w:rsid w:val="00BC04A3"/>
    <w:rsid w:val="00BC0C97"/>
    <w:rsid w:val="00BC6EC4"/>
    <w:rsid w:val="00BD3ECC"/>
    <w:rsid w:val="00BF3FF9"/>
    <w:rsid w:val="00BF75CD"/>
    <w:rsid w:val="00C3371C"/>
    <w:rsid w:val="00C359B1"/>
    <w:rsid w:val="00C36C98"/>
    <w:rsid w:val="00C53C88"/>
    <w:rsid w:val="00C6006D"/>
    <w:rsid w:val="00C6137C"/>
    <w:rsid w:val="00CA1445"/>
    <w:rsid w:val="00CA4427"/>
    <w:rsid w:val="00CD6691"/>
    <w:rsid w:val="00CE4517"/>
    <w:rsid w:val="00CE72C2"/>
    <w:rsid w:val="00CF480C"/>
    <w:rsid w:val="00D1706A"/>
    <w:rsid w:val="00D30994"/>
    <w:rsid w:val="00D34AA3"/>
    <w:rsid w:val="00D62FE1"/>
    <w:rsid w:val="00D632A2"/>
    <w:rsid w:val="00D92FE3"/>
    <w:rsid w:val="00D93DE1"/>
    <w:rsid w:val="00D96F19"/>
    <w:rsid w:val="00DA6689"/>
    <w:rsid w:val="00DC0E0A"/>
    <w:rsid w:val="00DC48A6"/>
    <w:rsid w:val="00DD359C"/>
    <w:rsid w:val="00E12BF8"/>
    <w:rsid w:val="00E444EA"/>
    <w:rsid w:val="00E504FF"/>
    <w:rsid w:val="00E54247"/>
    <w:rsid w:val="00E55749"/>
    <w:rsid w:val="00E64491"/>
    <w:rsid w:val="00E719A0"/>
    <w:rsid w:val="00E90D0A"/>
    <w:rsid w:val="00E911D9"/>
    <w:rsid w:val="00EA4C7D"/>
    <w:rsid w:val="00EE7208"/>
    <w:rsid w:val="00EF7245"/>
    <w:rsid w:val="00F13D61"/>
    <w:rsid w:val="00F3499D"/>
    <w:rsid w:val="00F36D6D"/>
    <w:rsid w:val="00F415AB"/>
    <w:rsid w:val="00F42349"/>
    <w:rsid w:val="00F44676"/>
    <w:rsid w:val="00F7090F"/>
    <w:rsid w:val="00FA4362"/>
    <w:rsid w:val="00FA47C9"/>
    <w:rsid w:val="00FA5D8E"/>
    <w:rsid w:val="00FB442C"/>
    <w:rsid w:val="00FC7737"/>
    <w:rsid w:val="00FD4F39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5"/>
    <o:shapelayout v:ext="edit">
      <o:idmap v:ext="edit" data="1"/>
      <o:rules v:ext="edit">
        <o:r id="V:Rule1" type="connector" idref="#_x0000_s1232"/>
        <o:r id="V:Rule2" type="connector" idref="#_x0000_s1229"/>
        <o:r id="V:Rule3" type="connector" idref="#_x0000_s1240"/>
        <o:r id="V:Rule4" type="connector" idref="#_x0000_s1226"/>
        <o:r id="V:Rule5" type="connector" idref="#_x0000_s1221"/>
        <o:r id="V:Rule6" type="connector" idref="#_x0000_s1215"/>
        <o:r id="V:Rule7" type="connector" idref="#_x0000_s1252"/>
        <o:r id="V:Rule8" type="connector" idref="#_x0000_s1201"/>
        <o:r id="V:Rule9" type="connector" idref="#_x0000_s1239"/>
        <o:r id="V:Rule10" type="connector" idref="#_x0000_s1244"/>
        <o:r id="V:Rule11" type="connector" idref="#_x0000_s1245"/>
        <o:r id="V:Rule12" type="connector" idref="#_x0000_s1262"/>
        <o:r id="V:Rule13" type="connector" idref="#_x0000_s1247"/>
        <o:r id="V:Rule14" type="connector" idref="#_x0000_s1241"/>
        <o:r id="V:Rule15" type="connector" idref="#_x0000_s1257"/>
        <o:r id="V:Rule16" type="connector" idref="#_x0000_s1228"/>
        <o:r id="V:Rule17" type="connector" idref="#_x0000_s1208"/>
        <o:r id="V:Rule18" type="connector" idref="#_x0000_s1222"/>
        <o:r id="V:Rule19" type="connector" idref="#_x0000_s1220"/>
        <o:r id="V:Rule20" type="connector" idref="#_x0000_s1235"/>
        <o:r id="V:Rule21" type="connector" idref="#_x0000_s1258"/>
        <o:r id="V:Rule22" type="connector" idref="#_x0000_s1253"/>
        <o:r id="V:Rule23" type="connector" idref="#_x0000_s1219"/>
        <o:r id="V:Rule24" type="connector" idref="#_x0000_s1250"/>
        <o:r id="V:Rule25" type="connector" idref="#_x0000_s1231"/>
        <o:r id="V:Rule26" type="connector" idref="#_x0000_s1249"/>
        <o:r id="V:Rule27" type="connector" idref="#_x0000_s1251"/>
        <o:r id="V:Rule28" type="connector" idref="#_x0000_s1248"/>
        <o:r id="V:Rule29" type="connector" idref="#_x0000_s1206"/>
        <o:r id="V:Rule30" type="connector" idref="#_x0000_s1224"/>
        <o:r id="V:Rule31" type="connector" idref="#_x0000_s1207"/>
        <o:r id="V:Rule32" type="connector" idref="#_x0000_s1199"/>
        <o:r id="V:Rule33" type="connector" idref="#_x0000_s1230"/>
        <o:r id="V:Rule34" type="connector" idref="#_x0000_s1236"/>
        <o:r id="V:Rule35" type="connector" idref="#_x0000_s1243"/>
        <o:r id="V:Rule36" type="connector" idref="#_x0000_s1227"/>
        <o:r id="V:Rule37" type="connector" idref="#_x0000_s1200"/>
        <o:r id="V:Rule38" type="connector" idref="#_x0000_s1242"/>
        <o:r id="V:Rule39" type="connector" idref="#_x0000_s12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80C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971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3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48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"/>
    <w:basedOn w:val="a"/>
    <w:rsid w:val="009F15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1F69F5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1F69F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714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397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043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3603"/>
    <w:rPr>
      <w:sz w:val="24"/>
      <w:szCs w:val="24"/>
    </w:rPr>
  </w:style>
  <w:style w:type="paragraph" w:styleId="a7">
    <w:name w:val="footer"/>
    <w:basedOn w:val="a"/>
    <w:link w:val="a8"/>
    <w:uiPriority w:val="99"/>
    <w:rsid w:val="00043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603"/>
    <w:rPr>
      <w:sz w:val="24"/>
      <w:szCs w:val="24"/>
    </w:rPr>
  </w:style>
  <w:style w:type="paragraph" w:styleId="a9">
    <w:name w:val="Balloon Text"/>
    <w:basedOn w:val="a"/>
    <w:link w:val="aa"/>
    <w:rsid w:val="000436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36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D3A3E"/>
    <w:rPr>
      <w:rFonts w:ascii="Cambria" w:hAnsi="Cambria"/>
      <w:b/>
      <w:bCs/>
      <w:sz w:val="26"/>
      <w:szCs w:val="26"/>
      <w:lang w:eastAsia="en-US"/>
    </w:rPr>
  </w:style>
  <w:style w:type="character" w:styleId="ab">
    <w:name w:val="Hyperlink"/>
    <w:basedOn w:val="a0"/>
    <w:rsid w:val="007D3A3E"/>
    <w:rPr>
      <w:color w:val="0000FF"/>
      <w:u w:val="single"/>
    </w:rPr>
  </w:style>
  <w:style w:type="paragraph" w:customStyle="1" w:styleId="Style2">
    <w:name w:val="Style2"/>
    <w:basedOn w:val="a"/>
    <w:rsid w:val="007D3A3E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Style3">
    <w:name w:val="Style3"/>
    <w:basedOn w:val="a"/>
    <w:rsid w:val="007D3A3E"/>
    <w:pPr>
      <w:widowControl w:val="0"/>
      <w:autoSpaceDE w:val="0"/>
      <w:autoSpaceDN w:val="0"/>
      <w:adjustRightInd w:val="0"/>
      <w:spacing w:line="281" w:lineRule="exact"/>
      <w:ind w:firstLine="646"/>
      <w:jc w:val="both"/>
    </w:pPr>
  </w:style>
  <w:style w:type="paragraph" w:customStyle="1" w:styleId="ac">
    <w:name w:val="Телефон"/>
    <w:basedOn w:val="a"/>
    <w:next w:val="a"/>
    <w:rsid w:val="007D3A3E"/>
    <w:pPr>
      <w:jc w:val="center"/>
    </w:pPr>
    <w:rPr>
      <w:sz w:val="20"/>
      <w:szCs w:val="20"/>
    </w:rPr>
  </w:style>
  <w:style w:type="paragraph" w:styleId="ad">
    <w:name w:val="Signature"/>
    <w:basedOn w:val="a"/>
    <w:link w:val="ae"/>
    <w:rsid w:val="007D3A3E"/>
    <w:pPr>
      <w:ind w:left="4252"/>
    </w:pPr>
  </w:style>
  <w:style w:type="character" w:customStyle="1" w:styleId="ae">
    <w:name w:val="Подпись Знак"/>
    <w:basedOn w:val="a0"/>
    <w:link w:val="ad"/>
    <w:rsid w:val="007D3A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19627C3132E1F466D160F984A99A780AF1C17B30F17709339A147C00A1786BD73F68B5D2F03BF6020C796E48D892DB70EAEE87BE55E63122FA532Fu52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9627C3132E1F466D17EF492C5CD7501F99F7735F07F5968CF122B5FF17E3E977F6EE091B432F104072D3E0486CB8B31A1E286A549E730u3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2338</CharactersWithSpaces>
  <SharedDoc>false</SharedDoc>
  <HLinks>
    <vt:vector size="36" baseType="variant">
      <vt:variant>
        <vt:i4>4718708</vt:i4>
      </vt:variant>
      <vt:variant>
        <vt:i4>21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3276906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consultantplus://offline/ref=9F19627C3132E1F466D160F984A99A780AF1C17B30F07D0E329F147C00A1786BD73F68B5D2F03BF6020C796E43D892DB70EAEE87BE55E63122FA532Fu528G</vt:lpwstr>
      </vt:variant>
      <vt:variant>
        <vt:lpwstr/>
      </vt:variant>
      <vt:variant>
        <vt:i4>3276905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consultantplus://offline/ref=9F19627C3132E1F466D160F984A99A780AF1C17B30F17709339A147C00A1786BD73F68B5D2F03BF6020C796E48D892DB70EAEE87BE55E63122FA532Fu528G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consultantplus://offline/ref=9F19627C3132E1F466D160F984A99A780AF1C17B30F17709339A147C00A1786BD73F68B5C0F063FA0309676E40CDC48A35uB26G</vt:lpwstr>
      </vt:variant>
      <vt:variant>
        <vt:lpwstr/>
      </vt:variant>
      <vt:variant>
        <vt:i4>3276852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consultantplus://offline/ref=9F19627C3132E1F466D160F984A99A780AF1C17B30F0770F3592147C00A1786BD73F68B5D2F03BF6020C7A6B41D892DB70EAEE87BE55E63122FA532Fu528G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consultantplus://offline/ref=9F19627C3132E1F466D17EF492C5CD7501F99F7735F07F5968CF122B5FF17E3E977F6EE091B432F104072D3E0486CB8B31A1E286A549E730u325G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2024-05-07T07:28:00Z</cp:lastPrinted>
  <dcterms:created xsi:type="dcterms:W3CDTF">2019-11-06T12:17:00Z</dcterms:created>
  <dcterms:modified xsi:type="dcterms:W3CDTF">2024-05-22T09:23:00Z</dcterms:modified>
</cp:coreProperties>
</file>