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6298D" w14:textId="77777777" w:rsidR="00982303" w:rsidRPr="00982303" w:rsidRDefault="00982303" w:rsidP="001005F2">
      <w:pPr>
        <w:tabs>
          <w:tab w:val="left" w:pos="0"/>
        </w:tabs>
        <w:spacing w:after="0" w:line="240" w:lineRule="auto"/>
        <w:jc w:val="center"/>
        <w:rPr>
          <w:rFonts w:ascii="Times New Roman" w:eastAsia="Times New Roman" w:hAnsi="Times New Roman" w:cs="Times New Roman"/>
          <w:sz w:val="28"/>
          <w:szCs w:val="28"/>
        </w:rPr>
      </w:pPr>
      <w:r w:rsidRPr="00982303">
        <w:rPr>
          <w:rFonts w:ascii="Times New Roman" w:eastAsia="Times New Roman" w:hAnsi="Times New Roman" w:cs="Times New Roman"/>
          <w:noProof/>
          <w:sz w:val="24"/>
          <w:szCs w:val="24"/>
        </w:rPr>
        <w:drawing>
          <wp:inline distT="0" distB="0" distL="0" distR="0" wp14:anchorId="3B322909" wp14:editId="0E5D1E1B">
            <wp:extent cx="409575"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704850"/>
                    </a:xfrm>
                    <a:prstGeom prst="rect">
                      <a:avLst/>
                    </a:prstGeom>
                    <a:noFill/>
                    <a:ln>
                      <a:noFill/>
                    </a:ln>
                  </pic:spPr>
                </pic:pic>
              </a:graphicData>
            </a:graphic>
          </wp:inline>
        </w:drawing>
      </w:r>
    </w:p>
    <w:p w14:paraId="5574DFB0" w14:textId="6744249B" w:rsidR="00982303" w:rsidRPr="00982303" w:rsidRDefault="001005F2" w:rsidP="001005F2">
      <w:pPr>
        <w:tabs>
          <w:tab w:val="left" w:pos="0"/>
        </w:tabs>
        <w:spacing w:after="0" w:line="240" w:lineRule="auto"/>
        <w:jc w:val="center"/>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14:anchorId="2C003E0F" wp14:editId="6D49141D">
                <wp:simplePos x="0" y="0"/>
                <wp:positionH relativeFrom="page">
                  <wp:posOffset>1322962</wp:posOffset>
                </wp:positionH>
                <wp:positionV relativeFrom="page">
                  <wp:posOffset>1245140</wp:posOffset>
                </wp:positionV>
                <wp:extent cx="1278255" cy="194554"/>
                <wp:effectExtent l="0" t="0" r="1714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194554"/>
                        </a:xfrm>
                        <a:prstGeom prst="rect">
                          <a:avLst/>
                        </a:prstGeom>
                        <a:noFill/>
                        <a:ln>
                          <a:noFill/>
                        </a:ln>
                      </wps:spPr>
                      <wps:txbx>
                        <w:txbxContent>
                          <w:p w14:paraId="0D0B940D" w14:textId="77777777" w:rsidR="00F01CAA" w:rsidRPr="00482A25" w:rsidRDefault="00F01CAA" w:rsidP="007D092E">
                            <w:pPr>
                              <w:pStyle w:val="a5"/>
                              <w:ind w:firstLine="426"/>
                              <w:jc w:val="left"/>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4.15pt;margin-top:98.05pt;width:100.65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mV16gEAALYDAAAOAAAAZHJzL2Uyb0RvYy54bWysU9tu2zAMfR+wfxD0vjhJm60z4hRdiw4D&#10;ugvQ7gNoWbaF2aJGKbGzrx8lx1m3vQ17EWiKOjw8PN5ej30nDpq8QVvI1WIphbYKK2ObQn59un91&#10;JYUPYCvo0OpCHrWX17uXL7aDy/UaW+wqTYJBrM8HV8g2BJdnmVet7sEv0GnLlzVSD4E/qckqgoHR&#10;+y5bL5evswGpcoRKe8/Zu+lS7hJ+XWsVPte110F0hWRuIZ2UzjKe2W4LeUPgWqNONOAfWPRgLDc9&#10;Q91BALEn8xdUbxShxzosFPYZ1rVROs3A06yWf0zz2ILTaRYWx7uzTP7/wapPhy8kTFXICyks9Lyi&#10;Jz0G8Q5HcRHVGZzPuejRcVkYOc1bTpN694DqmxcWb1uwjb4hwqHVUDG7VXyZPXs64fgIUg4fseI2&#10;sA+YgMaa+igdiyEYnbd0PG8mUlGx5frN1XqzkULx3ert5WZzmVpAPr925MN7jb2IQSGJN5/Q4fDg&#10;Q2QD+VwSm1m8N12Xtt/Z3xJcGDOJfSQ8UQ9jOZ7UKLE68hyEk5nY/By0SD+kGNhIhfTf90Baiu6D&#10;ZS2i6+aA5qCcA7CKnxYySDGFt2Fy596RaVpGntS2eMN61SaNEoWdWJx4sjnShCcjR/c9/05Vv363&#10;3U8AAAD//wMAUEsDBBQABgAIAAAAIQBP5TZz4AAAAAsBAAAPAAAAZHJzL2Rvd25yZXYueG1sTI/B&#10;TsMwEETvSP0Haytxo3YDCk2IU1UITkiINBw4OrGbWI3XIXbb8PcsJ3pcvdHM22I7u4GdzRSsRwnr&#10;lQBmsPXaYifhs3692wALUaFWg0cj4ccE2JaLm0Ll2l+wMud97BiVYMiVhD7GMec8tL1xKqz8aJDY&#10;wU9ORTqnjutJXajcDTwRIuVOWaSFXo3muTftcX9yEnZfWL3Y7/fmozpUtq4zgW/pUcrb5bx7AhbN&#10;HP/D8KdP6lCSU+NPqAMbJCRic09RAlm6BkaJB5GlwBpCSfoIvCz49Q/lLwAAAP//AwBQSwECLQAU&#10;AAYACAAAACEAtoM4kv4AAADhAQAAEwAAAAAAAAAAAAAAAAAAAAAAW0NvbnRlbnRfVHlwZXNdLnht&#10;bFBLAQItABQABgAIAAAAIQA4/SH/1gAAAJQBAAALAAAAAAAAAAAAAAAAAC8BAABfcmVscy8ucmVs&#10;c1BLAQItABQABgAIAAAAIQCz2mV16gEAALYDAAAOAAAAAAAAAAAAAAAAAC4CAABkcnMvZTJvRG9j&#10;LnhtbFBLAQItABQABgAIAAAAIQBP5TZz4AAAAAsBAAAPAAAAAAAAAAAAAAAAAEQEAABkcnMvZG93&#10;bnJldi54bWxQSwUGAAAAAAQABADzAAAAUQUAAAAA&#10;" filled="f" stroked="f">
                <v:textbox inset="0,0,0,0">
                  <w:txbxContent>
                    <w:p w14:paraId="0D0B940D" w14:textId="77777777" w:rsidR="00F01CAA" w:rsidRPr="00482A25" w:rsidRDefault="00F01CAA" w:rsidP="007D092E">
                      <w:pPr>
                        <w:pStyle w:val="a5"/>
                        <w:ind w:firstLine="426"/>
                        <w:jc w:val="left"/>
                        <w:rPr>
                          <w:szCs w:val="28"/>
                          <w:lang w:val="ru-RU"/>
                        </w:rPr>
                      </w:pPr>
                    </w:p>
                  </w:txbxContent>
                </v:textbox>
                <w10:wrap anchorx="page" anchory="page"/>
              </v:shape>
            </w:pict>
          </mc:Fallback>
        </mc:AlternateContent>
      </w:r>
      <w:r w:rsidR="00982303" w:rsidRPr="00982303">
        <w:rPr>
          <w:rFonts w:ascii="Times New Roman" w:eastAsia="Times New Roman" w:hAnsi="Times New Roman" w:cs="Times New Roman"/>
          <w:b/>
          <w:sz w:val="28"/>
          <w:szCs w:val="28"/>
        </w:rPr>
        <w:t>ПОСТАНОВЛЕНИЕ</w:t>
      </w:r>
    </w:p>
    <w:p w14:paraId="7FB63821" w14:textId="77777777" w:rsidR="00982303" w:rsidRPr="00982303" w:rsidRDefault="00982303" w:rsidP="001005F2">
      <w:pPr>
        <w:tabs>
          <w:tab w:val="left" w:pos="0"/>
        </w:tabs>
        <w:spacing w:after="0" w:line="240" w:lineRule="auto"/>
        <w:jc w:val="center"/>
        <w:rPr>
          <w:rFonts w:ascii="Times New Roman" w:eastAsia="Times New Roman" w:hAnsi="Times New Roman" w:cs="Times New Roman"/>
          <w:b/>
          <w:color w:val="000000"/>
          <w:sz w:val="28"/>
          <w:szCs w:val="28"/>
        </w:rPr>
      </w:pPr>
      <w:r w:rsidRPr="00982303">
        <w:rPr>
          <w:rFonts w:ascii="Times New Roman" w:eastAsia="Times New Roman" w:hAnsi="Times New Roman" w:cs="Times New Roman"/>
          <w:b/>
          <w:color w:val="000000"/>
          <w:sz w:val="28"/>
          <w:szCs w:val="28"/>
        </w:rPr>
        <w:t xml:space="preserve">Администрации </w:t>
      </w:r>
      <w:proofErr w:type="spellStart"/>
      <w:r w:rsidRPr="00982303">
        <w:rPr>
          <w:rFonts w:ascii="Times New Roman" w:eastAsia="Times New Roman" w:hAnsi="Times New Roman" w:cs="Times New Roman"/>
          <w:b/>
          <w:color w:val="000000"/>
          <w:sz w:val="28"/>
          <w:szCs w:val="28"/>
        </w:rPr>
        <w:t>Юсьвинского</w:t>
      </w:r>
      <w:proofErr w:type="spellEnd"/>
      <w:r w:rsidRPr="00982303">
        <w:rPr>
          <w:rFonts w:ascii="Times New Roman" w:eastAsia="Times New Roman" w:hAnsi="Times New Roman" w:cs="Times New Roman"/>
          <w:b/>
          <w:color w:val="000000"/>
          <w:sz w:val="28"/>
          <w:szCs w:val="28"/>
        </w:rPr>
        <w:t xml:space="preserve"> муниципального округа</w:t>
      </w:r>
    </w:p>
    <w:p w14:paraId="0C9437FD" w14:textId="77777777" w:rsidR="00982303" w:rsidRDefault="00982303" w:rsidP="001005F2">
      <w:pPr>
        <w:spacing w:after="0" w:line="240" w:lineRule="auto"/>
        <w:jc w:val="center"/>
        <w:rPr>
          <w:rFonts w:ascii="Times New Roman" w:eastAsia="Times New Roman" w:hAnsi="Times New Roman" w:cs="Times New Roman"/>
          <w:b/>
          <w:color w:val="000000"/>
          <w:sz w:val="28"/>
          <w:szCs w:val="28"/>
        </w:rPr>
      </w:pPr>
      <w:r w:rsidRPr="00982303">
        <w:rPr>
          <w:rFonts w:ascii="Times New Roman" w:eastAsia="Times New Roman" w:hAnsi="Times New Roman" w:cs="Times New Roman"/>
          <w:b/>
          <w:color w:val="000000"/>
          <w:sz w:val="28"/>
          <w:szCs w:val="28"/>
        </w:rPr>
        <w:t>Пермского края</w:t>
      </w:r>
    </w:p>
    <w:p w14:paraId="69C5D8E8" w14:textId="77777777" w:rsidR="00D53038" w:rsidRDefault="00D53038" w:rsidP="00D53038">
      <w:pPr>
        <w:spacing w:after="0" w:line="240" w:lineRule="auto"/>
        <w:rPr>
          <w:rFonts w:ascii="Times New Roman" w:eastAsia="Times New Roman" w:hAnsi="Times New Roman" w:cs="Times New Roman"/>
          <w:color w:val="000000"/>
          <w:sz w:val="28"/>
          <w:szCs w:val="28"/>
        </w:rPr>
      </w:pPr>
    </w:p>
    <w:p w14:paraId="64B970A9" w14:textId="6A0BDF3C" w:rsidR="00D53038" w:rsidRPr="00D53038" w:rsidRDefault="00D53038" w:rsidP="00D53038">
      <w:pPr>
        <w:spacing w:after="0" w:line="240" w:lineRule="auto"/>
        <w:rPr>
          <w:rFonts w:ascii="Times New Roman" w:eastAsia="Times New Roman" w:hAnsi="Times New Roman" w:cs="Times New Roman"/>
          <w:color w:val="000000"/>
          <w:sz w:val="28"/>
          <w:szCs w:val="28"/>
        </w:rPr>
      </w:pPr>
      <w:r w:rsidRPr="00D53038">
        <w:rPr>
          <w:rFonts w:ascii="Times New Roman" w:eastAsia="Times New Roman" w:hAnsi="Times New Roman" w:cs="Times New Roman"/>
          <w:color w:val="000000"/>
          <w:sz w:val="28"/>
          <w:szCs w:val="28"/>
        </w:rPr>
        <w:t xml:space="preserve">27.11.2025                                                                   </w:t>
      </w:r>
      <w:r>
        <w:rPr>
          <w:rFonts w:ascii="Times New Roman" w:eastAsia="Times New Roman" w:hAnsi="Times New Roman" w:cs="Times New Roman"/>
          <w:color w:val="000000"/>
          <w:sz w:val="28"/>
          <w:szCs w:val="28"/>
        </w:rPr>
        <w:t xml:space="preserve">                                     </w:t>
      </w:r>
      <w:r w:rsidRPr="00D53038">
        <w:rPr>
          <w:rFonts w:ascii="Times New Roman" w:eastAsia="Times New Roman" w:hAnsi="Times New Roman" w:cs="Times New Roman"/>
          <w:color w:val="000000"/>
          <w:sz w:val="28"/>
          <w:szCs w:val="28"/>
        </w:rPr>
        <w:t>№ 643</w:t>
      </w:r>
    </w:p>
    <w:p w14:paraId="2D348AE6" w14:textId="03892F57" w:rsidR="00982303" w:rsidRPr="00982303" w:rsidRDefault="00982303" w:rsidP="001005F2">
      <w:pPr>
        <w:autoSpaceDE w:val="0"/>
        <w:autoSpaceDN w:val="0"/>
        <w:adjustRightInd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54E918F" wp14:editId="263CBF72">
                <wp:simplePos x="0" y="0"/>
                <wp:positionH relativeFrom="page">
                  <wp:posOffset>995680</wp:posOffset>
                </wp:positionH>
                <wp:positionV relativeFrom="page">
                  <wp:posOffset>2276475</wp:posOffset>
                </wp:positionV>
                <wp:extent cx="995045" cy="85725"/>
                <wp:effectExtent l="0" t="0" r="14605"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30846" w14:textId="77777777" w:rsidR="00F01CAA" w:rsidRPr="00522A04" w:rsidRDefault="00F01CAA" w:rsidP="00982303">
                            <w:pPr>
                              <w:pStyle w:val="a7"/>
                              <w:rPr>
                                <w:sz w:val="28"/>
                                <w:szCs w:val="28"/>
                              </w:rPr>
                            </w:pPr>
                            <w:r>
                              <w:rPr>
                                <w:sz w:val="28"/>
                                <w:szCs w:val="28"/>
                              </w:rPr>
                              <w:t xml:space="preserve"> </w:t>
                            </w:r>
                          </w:p>
                          <w:p w14:paraId="4AD1196E" w14:textId="77777777" w:rsidR="00F01CAA" w:rsidRDefault="00F01CAA" w:rsidP="00982303">
                            <w:pPr>
                              <w:pStyle w:val="a7"/>
                            </w:pPr>
                          </w:p>
                          <w:p w14:paraId="52C96D0C" w14:textId="77777777" w:rsidR="00F01CAA" w:rsidRPr="00412C36" w:rsidRDefault="00F01CAA" w:rsidP="00982303">
                            <w:pPr>
                              <w:pStyle w:val="a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margin-left:78.4pt;margin-top:179.25pt;width:78.35pt;height:6.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FugIAAK4FAAAOAAAAZHJzL2Uyb0RvYy54bWysVF2O0zAQfkfiDpbfs/khaZuo6Wq3aRDS&#10;8iMtHMBNnMYisYPtNl0QZ+EUPCFxhh6JsdN0u7tCQkAerIk9nplvvs8zv9y3DdpRqZjgKfYvPIwo&#10;L0TJ+CbFH97nzgwjpQkvSSM4TfEdVfhy8fzZvO8SGohaNCWVCIJwlfRdimutu8R1VVHTlqgL0VEO&#10;h5WQLdHwKzduKUkP0dvGDTxv4vZClp0UBVUKdrPhEC9s/KqihX5bVYpq1KQYatN2lXZdm9VdzEmy&#10;kaSrWXEsg/xFFS1hHJKeQmVEE7SV7EmolhVSKFHpi0K0rqgqVlCLAdD43iM0tzXpqMUCzVHdqU3q&#10;/4Ut3uzeScTKFAcYcdICRYdvh5+HH4fvKDDd6TuVgNNtB256fy32wLJFqrobUXxUiItlTfiGXkkp&#10;+pqSEqrzzU337OoQR5kg6/61KCEN2WphA+0r2ZrWQTMQRAeW7k7M0L1GBWzGceSFEUYFHM2iaRDZ&#10;BCQZ73ZS6ZdUtMgYKZbAu41NdjdKm1pIMrqYVFzkrGks9w1/sAGOww5khqvmzNRgqfwSe/FqtpqF&#10;ThhMVk7oZZlzlS9DZ5L70yh7kS2Xmf/V5PXDpGZlSblJM8rKD/+MtqPAB0GchKVEw0oTzpSk5Ga9&#10;bCTaEZB1br9jQ87c3Idl2CYAlkeQ/CD0roPYySezqRPmYeTEU2/meH58HU+8MA6z/CGkG8bpv0NC&#10;PZAaAY8Wzm+xefZ7io0kLdMwOBrWgiBOTiQxAlzx0lKrCWsG+6wVpvz7VgDdI9FWrkahg1b1fr23&#10;78Jq2Uh5Lco70K8UIDAQKQw9MGohP2PUwwBJsfq0JZJi1Lzi8AbMtBkNORrr0SC8gKsp1hgN5lIP&#10;U2nbSbapIfLwyri4gndSMSvi+yqOrwuGgsVyHGBm6pz/W6/7Mbv4BQAA//8DAFBLAwQUAAYACAAA&#10;ACEAzqD2tOAAAAALAQAADwAAAGRycy9kb3ducmV2LnhtbEyPwU7DMBBE70j8g7VI3KjdRgltGqeq&#10;EJyQEGk4cHRiN7Ear0PstuHvWU5wm9GOZt8Uu9kN7GKmYD1KWC4EMIOt1xY7CR/1y8MaWIgKtRo8&#10;GgnfJsCuvL0pVK79FStzOcSOUQmGXEnoYxxzzkPbG6fCwo8G6Xb0k1OR7NRxPakrlbuBr4TIuFMW&#10;6UOvRvPUm/Z0ODsJ+0+snu3XW/NeHStb1xuBr9lJyvu7eb8FFs0c/8Lwi0/oUBJT48+oAxvIpxmh&#10;RwlJuk6BUSJZJiQaEo8rAbws+P8N5Q8AAAD//wMAUEsBAi0AFAAGAAgAAAAhALaDOJL+AAAA4QEA&#10;ABMAAAAAAAAAAAAAAAAAAAAAAFtDb250ZW50X1R5cGVzXS54bWxQSwECLQAUAAYACAAAACEAOP0h&#10;/9YAAACUAQAACwAAAAAAAAAAAAAAAAAvAQAAX3JlbHMvLnJlbHNQSwECLQAUAAYACAAAACEAG4v1&#10;BboCAACuBQAADgAAAAAAAAAAAAAAAAAuAgAAZHJzL2Uyb0RvYy54bWxQSwECLQAUAAYACAAAACEA&#10;zqD2tOAAAAALAQAADwAAAAAAAAAAAAAAAAAUBQAAZHJzL2Rvd25yZXYueG1sUEsFBgAAAAAEAAQA&#10;8wAAACEGAAAAAA==&#10;" filled="f" stroked="f">
                <v:textbox inset="0,0,0,0">
                  <w:txbxContent>
                    <w:p w14:paraId="12330846" w14:textId="77777777" w:rsidR="00F01CAA" w:rsidRPr="00522A04" w:rsidRDefault="00F01CAA" w:rsidP="00982303">
                      <w:pPr>
                        <w:pStyle w:val="a7"/>
                        <w:rPr>
                          <w:sz w:val="28"/>
                          <w:szCs w:val="28"/>
                        </w:rPr>
                      </w:pPr>
                      <w:r>
                        <w:rPr>
                          <w:sz w:val="28"/>
                          <w:szCs w:val="28"/>
                        </w:rPr>
                        <w:t xml:space="preserve"> </w:t>
                      </w:r>
                    </w:p>
                    <w:p w14:paraId="4AD1196E" w14:textId="77777777" w:rsidR="00F01CAA" w:rsidRDefault="00F01CAA" w:rsidP="00982303">
                      <w:pPr>
                        <w:pStyle w:val="a7"/>
                      </w:pPr>
                    </w:p>
                    <w:p w14:paraId="52C96D0C" w14:textId="77777777" w:rsidR="00F01CAA" w:rsidRPr="00412C36" w:rsidRDefault="00F01CAA" w:rsidP="00982303">
                      <w:pPr>
                        <w:pStyle w:val="a7"/>
                      </w:pPr>
                    </w:p>
                  </w:txbxContent>
                </v:textbox>
                <w10:wrap anchorx="page" anchory="page"/>
              </v:shape>
            </w:pict>
          </mc:Fallback>
        </mc:AlternateContent>
      </w:r>
    </w:p>
    <w:p w14:paraId="41C8F396" w14:textId="7F728A13" w:rsidR="00661520" w:rsidRDefault="00D53038" w:rsidP="001005F2">
      <w:pPr>
        <w:spacing w:after="0" w:line="240" w:lineRule="auto"/>
        <w:jc w:val="center"/>
        <w:rPr>
          <w:rFonts w:ascii="Times New Roman" w:hAnsi="Times New Roman" w:cs="Times New Roman"/>
          <w:b/>
          <w:sz w:val="24"/>
          <w:szCs w:val="24"/>
        </w:rPr>
      </w:pPr>
      <w:r>
        <w:rPr>
          <w:noProof/>
        </w:rPr>
        <mc:AlternateContent>
          <mc:Choice Requires="wps">
            <w:drawing>
              <wp:anchor distT="0" distB="0" distL="114300" distR="114300" simplePos="0" relativeHeight="251662336" behindDoc="0" locked="0" layoutInCell="1" allowOverlap="1" wp14:anchorId="1E360AF9" wp14:editId="3305989B">
                <wp:simplePos x="0" y="0"/>
                <wp:positionH relativeFrom="page">
                  <wp:posOffset>992221</wp:posOffset>
                </wp:positionH>
                <wp:positionV relativeFrom="page">
                  <wp:posOffset>2655651</wp:posOffset>
                </wp:positionV>
                <wp:extent cx="3832185" cy="923925"/>
                <wp:effectExtent l="0" t="0" r="1651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185" cy="923925"/>
                        </a:xfrm>
                        <a:prstGeom prst="rect">
                          <a:avLst/>
                        </a:prstGeom>
                        <a:noFill/>
                        <a:ln>
                          <a:noFill/>
                        </a:ln>
                      </wps:spPr>
                      <wps:txbx>
                        <w:txbxContent>
                          <w:p w14:paraId="5BC34E1D" w14:textId="6D7BB9D1" w:rsidR="00F01CAA" w:rsidRPr="00142443" w:rsidRDefault="00F01CAA" w:rsidP="00142443">
                            <w:pPr>
                              <w:pStyle w:val="a6"/>
                              <w:spacing w:after="0" w:line="280" w:lineRule="exact"/>
                              <w:jc w:val="both"/>
                              <w:rPr>
                                <w:b w:val="0"/>
                                <w:szCs w:val="28"/>
                              </w:rPr>
                            </w:pPr>
                            <w:r w:rsidRPr="00142443">
                              <w:rPr>
                                <w:b w:val="0"/>
                                <w:szCs w:val="28"/>
                              </w:rPr>
                              <w:t>О</w:t>
                            </w:r>
                            <w:r>
                              <w:rPr>
                                <w:b w:val="0"/>
                                <w:szCs w:val="28"/>
                              </w:rPr>
                              <w:t xml:space="preserve"> создании </w:t>
                            </w:r>
                            <w:r w:rsidRPr="00142443">
                              <w:rPr>
                                <w:b w:val="0"/>
                                <w:szCs w:val="28"/>
                              </w:rPr>
                              <w:t>межведомственной рабочей групп</w:t>
                            </w:r>
                            <w:r>
                              <w:rPr>
                                <w:b w:val="0"/>
                                <w:szCs w:val="28"/>
                              </w:rPr>
                              <w:t xml:space="preserve">ы </w:t>
                            </w:r>
                            <w:r w:rsidRPr="00142443">
                              <w:rPr>
                                <w:b w:val="0"/>
                                <w:szCs w:val="28"/>
                              </w:rPr>
                              <w:t>по</w:t>
                            </w:r>
                            <w:r>
                              <w:rPr>
                                <w:b w:val="0"/>
                                <w:szCs w:val="28"/>
                              </w:rPr>
                              <w:t xml:space="preserve"> вопросам мониторинга проведения</w:t>
                            </w:r>
                            <w:r w:rsidRPr="00142443">
                              <w:rPr>
                                <w:b w:val="0"/>
                                <w:szCs w:val="28"/>
                              </w:rPr>
                              <w:t xml:space="preserve">  эксплуатационного контроля муниципального имущества </w:t>
                            </w:r>
                            <w:proofErr w:type="spellStart"/>
                            <w:r>
                              <w:rPr>
                                <w:b w:val="0"/>
                                <w:szCs w:val="28"/>
                              </w:rPr>
                              <w:t>Юсьвинского</w:t>
                            </w:r>
                            <w:proofErr w:type="spellEnd"/>
                            <w:r>
                              <w:rPr>
                                <w:b w:val="0"/>
                                <w:szCs w:val="28"/>
                              </w:rPr>
                              <w:t xml:space="preserve"> </w:t>
                            </w:r>
                            <w:r w:rsidRPr="00142443">
                              <w:rPr>
                                <w:b w:val="0"/>
                                <w:szCs w:val="28"/>
                              </w:rPr>
                              <w:t>муниципального округа Пермского края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78.15pt;margin-top:209.1pt;width:301.75pt;height:72.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i06wEAAL0DAAAOAAAAZHJzL2Uyb0RvYy54bWysU9tu2zAMfR+wfxD0vjhx0CE14hRdiw4D&#10;ugvQ7gMYWbaF2aJGKbGzrx8lx1m3vQ17ESiKOjrnkNrejH0njpq8QVvK1WIphbYKK2ObUn59fniz&#10;kcIHsBV0aHUpT9rLm93rV9vBFTrHFrtKk2AQ64vBlbINwRVZ5lWre/ALdNryYY3UQ+AtNVlFMDB6&#10;32X5cvk2G5AqR6i095y9nw7lLuHXtVbhc117HURXSuYW0kpp3cc1222haAhca9SZBvwDix6M5Ucv&#10;UPcQQBzI/AXVG0XosQ4LhX2GdW2UThpYzWr5h5qnFpxOWtgc7y42+f8Hqz4dv5AwVSmvpLDQc4ue&#10;9RjEOxzFVXRncL7goifHZWHkNHc5KfXuEdU3LyzetWAbfUuEQ6uhYnareDN7cXXC8RFkP3zEip+B&#10;Q8AENNbUR+vYDMHo3KXTpTORiuLkerPOVxumqPjsOl9f54lcBsV825EP7zX2IgalJO58Qofjow+R&#10;DRRzSXzM4oPputT9zv6W4MKYSewj4Yl6GPdjsimfTdljdWI5hNNM8R/goEX6IcXA81RK//0ApKXo&#10;Pli2JA7fHNAc7OcArOKrpQxSTOFdmIb04Mg0LSNPplu8ZdtqkxRFfycWZ7o8I0noeZ7jEL7cp6pf&#10;v273EwAA//8DAFBLAwQUAAYACAAAACEAEL4oOd8AAAALAQAADwAAAGRycy9kb3ducmV2LnhtbEyP&#10;wU7DMBBE70j8g7VI3KjTQtM2xKkqBCckRBoOHJ14m1iN1yF22/D3LCc4jmY08ybfTq4XZxyD9aRg&#10;PktAIDXeWGoVfFQvd2sQIWoyuveECr4xwLa4vsp1ZvyFSjzvYyu4hEKmFXQxDpmUoenQ6TDzAxJ7&#10;Bz86HVmOrTSjvnC56+UiSVLptCVe6PSATx02x/3JKdh9Uvlsv97q9/JQ2qraJPSaHpW6vZl2jyAi&#10;TvEvDL/4jA4FM9X+RCaInvUyveeogof5egGCE6vlhs/UCthZgSxy+f9D8QMAAP//AwBQSwECLQAU&#10;AAYACAAAACEAtoM4kv4AAADhAQAAEwAAAAAAAAAAAAAAAAAAAAAAW0NvbnRlbnRfVHlwZXNdLnht&#10;bFBLAQItABQABgAIAAAAIQA4/SH/1gAAAJQBAAALAAAAAAAAAAAAAAAAAC8BAABfcmVscy8ucmVs&#10;c1BLAQItABQABgAIAAAAIQAykZi06wEAAL0DAAAOAAAAAAAAAAAAAAAAAC4CAABkcnMvZTJvRG9j&#10;LnhtbFBLAQItABQABgAIAAAAIQAQvig53wAAAAsBAAAPAAAAAAAAAAAAAAAAAEUEAABkcnMvZG93&#10;bnJldi54bWxQSwUGAAAAAAQABADzAAAAUQUAAAAA&#10;" filled="f" stroked="f">
                <v:textbox inset="0,0,0,0">
                  <w:txbxContent>
                    <w:p w14:paraId="5BC34E1D" w14:textId="6D7BB9D1" w:rsidR="00F01CAA" w:rsidRPr="00142443" w:rsidRDefault="00F01CAA" w:rsidP="00142443">
                      <w:pPr>
                        <w:pStyle w:val="a6"/>
                        <w:spacing w:after="0" w:line="280" w:lineRule="exact"/>
                        <w:jc w:val="both"/>
                        <w:rPr>
                          <w:b w:val="0"/>
                          <w:szCs w:val="28"/>
                        </w:rPr>
                      </w:pPr>
                      <w:r w:rsidRPr="00142443">
                        <w:rPr>
                          <w:b w:val="0"/>
                          <w:szCs w:val="28"/>
                        </w:rPr>
                        <w:t>О</w:t>
                      </w:r>
                      <w:r>
                        <w:rPr>
                          <w:b w:val="0"/>
                          <w:szCs w:val="28"/>
                        </w:rPr>
                        <w:t xml:space="preserve"> создании </w:t>
                      </w:r>
                      <w:r w:rsidRPr="00142443">
                        <w:rPr>
                          <w:b w:val="0"/>
                          <w:szCs w:val="28"/>
                        </w:rPr>
                        <w:t>межведомственной рабочей групп</w:t>
                      </w:r>
                      <w:r>
                        <w:rPr>
                          <w:b w:val="0"/>
                          <w:szCs w:val="28"/>
                        </w:rPr>
                        <w:t xml:space="preserve">ы </w:t>
                      </w:r>
                      <w:r w:rsidRPr="00142443">
                        <w:rPr>
                          <w:b w:val="0"/>
                          <w:szCs w:val="28"/>
                        </w:rPr>
                        <w:t>по</w:t>
                      </w:r>
                      <w:r>
                        <w:rPr>
                          <w:b w:val="0"/>
                          <w:szCs w:val="28"/>
                        </w:rPr>
                        <w:t xml:space="preserve"> вопросам мониторинга проведения</w:t>
                      </w:r>
                      <w:r w:rsidRPr="00142443">
                        <w:rPr>
                          <w:b w:val="0"/>
                          <w:szCs w:val="28"/>
                        </w:rPr>
                        <w:t xml:space="preserve">  эксплуатационного контроля муниципального имущества </w:t>
                      </w:r>
                      <w:proofErr w:type="spellStart"/>
                      <w:r>
                        <w:rPr>
                          <w:b w:val="0"/>
                          <w:szCs w:val="28"/>
                        </w:rPr>
                        <w:t>Юсьвинского</w:t>
                      </w:r>
                      <w:proofErr w:type="spellEnd"/>
                      <w:r>
                        <w:rPr>
                          <w:b w:val="0"/>
                          <w:szCs w:val="28"/>
                        </w:rPr>
                        <w:t xml:space="preserve"> </w:t>
                      </w:r>
                      <w:r w:rsidRPr="00142443">
                        <w:rPr>
                          <w:b w:val="0"/>
                          <w:szCs w:val="28"/>
                        </w:rPr>
                        <w:t>муниципального округа Пермского края</w:t>
                      </w:r>
                    </w:p>
                  </w:txbxContent>
                </v:textbox>
                <w10:wrap anchorx="page" anchory="page"/>
              </v:shape>
            </w:pict>
          </mc:Fallback>
        </mc:AlternateContent>
      </w:r>
      <w:r w:rsidR="00F63FEE">
        <w:rPr>
          <w:noProof/>
        </w:rPr>
        <mc:AlternateContent>
          <mc:Choice Requires="wps">
            <w:drawing>
              <wp:anchor distT="0" distB="0" distL="114300" distR="114300" simplePos="0" relativeHeight="251661312" behindDoc="0" locked="0" layoutInCell="1" allowOverlap="1" wp14:anchorId="37B452E5" wp14:editId="3C3D40E0">
                <wp:simplePos x="0" y="0"/>
                <wp:positionH relativeFrom="page">
                  <wp:posOffset>5638800</wp:posOffset>
                </wp:positionH>
                <wp:positionV relativeFrom="page">
                  <wp:posOffset>3076575</wp:posOffset>
                </wp:positionV>
                <wp:extent cx="1257300" cy="274320"/>
                <wp:effectExtent l="0" t="0" r="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4320"/>
                        </a:xfrm>
                        <a:prstGeom prst="rect">
                          <a:avLst/>
                        </a:prstGeom>
                        <a:noFill/>
                        <a:ln>
                          <a:noFill/>
                        </a:ln>
                      </wps:spPr>
                      <wps:txbx>
                        <w:txbxContent>
                          <w:p w14:paraId="72A3D3EC" w14:textId="77777777" w:rsidR="00F01CAA" w:rsidRPr="00482A25" w:rsidRDefault="00F01CAA" w:rsidP="00E93EEC">
                            <w:pPr>
                              <w:pStyle w:val="a5"/>
                              <w:ind w:firstLine="284"/>
                              <w:jc w:val="left"/>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44pt;margin-top:242.25pt;width:99pt;height:2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UK6wEAAL0DAAAOAAAAZHJzL2Uyb0RvYy54bWysU9tu2zAMfR+wfxD0vjhxunUw4hRdiw4D&#10;ugvQ7gNoWY6F2aJGKbGzrx8lx1m3vRV9ESiSOjw8pDZXY9+JgyZv0JZytVhKoa3C2thdKb8/3r15&#10;L4UPYGvo0OpSHrWXV9vXrzaDK3SOLXa1JsEg1heDK2UbgiuyzKtW9+AX6LTlYIPUQ+Ar7bKaYGD0&#10;vsvy5fJdNiDVjlBp79l7OwXlNuE3jVbha9N4HURXSuYW0knprOKZbTdQ7Ahca9SJBjyDRQ/GctEz&#10;1C0EEHsy/0H1RhF6bMJCYZ9h0xilUw/czWr5TzcPLTidemFxvDvL5F8OVn05fCNh6lJeSGGh5xE9&#10;6jGIDziKPKozOF9w0oPjtDCym6ecOvXuHtUPLyzetGB3+poIh1ZDzexW8WX25OmE4yNINXzGmsvA&#10;PmACGhvqo3QshmB0ntLxPJlIRcWS+dvL9ZJDimP55cU6T6PLoJhfO/Lho8ZeRKOUxJNP6HC49yGy&#10;gWJOicUs3pmuS9Pv7F8OToyexD4SnqiHsRqTTOtZlArrI7dDOO0U/wE2WqRfUgy8T6X0P/dAWoru&#10;k2VJ4vLNBs1GNRtgFT8tZZBiMm/CtKR7R2bXMvIkusVrlq0xqaOo78TiRJd3JDV62ue4hE/vKevP&#10;r9v+BgAA//8DAFBLAwQUAAYACAAAACEAr/wsU+EAAAAMAQAADwAAAGRycy9kb3ducmV2LnhtbEyP&#10;wU7DMBBE70j8g7VI3KjTqk1Nmk1VITghIdJw4OjEbmI1XofYbcPf457KcXZGs2/y7WR7dtajN44Q&#10;5rMEmKbGKUMtwlf19iSA+SBJyd6RRvjVHrbF/V0uM+UuVOrzPrQslpDPJEIXwpBx7ptOW+lnbtAU&#10;vYMbrQxRji1Xo7zEctvzRZKk3EpD8UMnB/3S6ea4P1mE3TeVr+bno/4sD6WpqueE3tMj4uPDtNsA&#10;C3oKtzBc8SM6FJGpdidSnvUIQoi4JSAsxXIF7JpIRBpPNcJqsV4DL3L+f0TxBwAA//8DAFBLAQIt&#10;ABQABgAIAAAAIQC2gziS/gAAAOEBAAATAAAAAAAAAAAAAAAAAAAAAABbQ29udGVudF9UeXBlc10u&#10;eG1sUEsBAi0AFAAGAAgAAAAhADj9If/WAAAAlAEAAAsAAAAAAAAAAAAAAAAALwEAAF9yZWxzLy5y&#10;ZWxzUEsBAi0AFAAGAAgAAAAhAGMnpQrrAQAAvQMAAA4AAAAAAAAAAAAAAAAALgIAAGRycy9lMm9E&#10;b2MueG1sUEsBAi0AFAAGAAgAAAAhAK/8LFPhAAAADAEAAA8AAAAAAAAAAAAAAAAARQQAAGRycy9k&#10;b3ducmV2LnhtbFBLBQYAAAAABAAEAPMAAABTBQAAAAA=&#10;" filled="f" stroked="f">
                <v:textbox inset="0,0,0,0">
                  <w:txbxContent>
                    <w:p w14:paraId="72A3D3EC" w14:textId="77777777" w:rsidR="00F01CAA" w:rsidRPr="00482A25" w:rsidRDefault="00F01CAA" w:rsidP="00E93EEC">
                      <w:pPr>
                        <w:pStyle w:val="a5"/>
                        <w:ind w:firstLine="284"/>
                        <w:jc w:val="left"/>
                        <w:rPr>
                          <w:szCs w:val="28"/>
                          <w:lang w:val="ru-RU"/>
                        </w:rPr>
                      </w:pPr>
                    </w:p>
                  </w:txbxContent>
                </v:textbox>
                <w10:wrap anchorx="page" anchory="page"/>
              </v:shape>
            </w:pict>
          </mc:Fallback>
        </mc:AlternateContent>
      </w:r>
    </w:p>
    <w:p w14:paraId="14008184" w14:textId="007037E1" w:rsidR="00706A6D" w:rsidRDefault="00706A6D" w:rsidP="001005F2">
      <w:pPr>
        <w:spacing w:after="0" w:line="240" w:lineRule="auto"/>
        <w:rPr>
          <w:rFonts w:ascii="Times New Roman" w:hAnsi="Times New Roman" w:cs="Times New Roman"/>
          <w:b/>
          <w:sz w:val="24"/>
          <w:szCs w:val="24"/>
        </w:rPr>
      </w:pPr>
    </w:p>
    <w:p w14:paraId="72755D5F" w14:textId="77777777" w:rsidR="00706A6D" w:rsidRPr="00D53038" w:rsidRDefault="00706A6D" w:rsidP="001005F2">
      <w:pPr>
        <w:spacing w:after="0" w:line="240" w:lineRule="auto"/>
        <w:rPr>
          <w:rFonts w:ascii="Times New Roman" w:hAnsi="Times New Roman" w:cs="Times New Roman"/>
          <w:b/>
          <w:sz w:val="24"/>
          <w:szCs w:val="24"/>
        </w:rPr>
      </w:pPr>
    </w:p>
    <w:p w14:paraId="711D07A1" w14:textId="22F08031" w:rsidR="00890B8D" w:rsidRDefault="00890B8D" w:rsidP="001005F2">
      <w:pPr>
        <w:spacing w:after="0" w:line="240" w:lineRule="auto"/>
        <w:ind w:firstLine="709"/>
        <w:jc w:val="both"/>
        <w:rPr>
          <w:rFonts w:ascii="Times New Roman" w:hAnsi="Times New Roman" w:cs="Times New Roman"/>
          <w:sz w:val="28"/>
          <w:szCs w:val="28"/>
        </w:rPr>
      </w:pPr>
    </w:p>
    <w:p w14:paraId="27959073" w14:textId="77777777" w:rsidR="001005F2" w:rsidRDefault="001005F2" w:rsidP="001005F2">
      <w:pPr>
        <w:spacing w:after="0" w:line="240" w:lineRule="auto"/>
        <w:ind w:firstLine="709"/>
        <w:jc w:val="both"/>
        <w:rPr>
          <w:rFonts w:ascii="Times New Roman" w:hAnsi="Times New Roman" w:cs="Times New Roman"/>
          <w:sz w:val="28"/>
          <w:szCs w:val="28"/>
        </w:rPr>
      </w:pPr>
    </w:p>
    <w:p w14:paraId="14380BED" w14:textId="77777777" w:rsidR="00D53038" w:rsidRDefault="00D53038" w:rsidP="001005F2">
      <w:pPr>
        <w:spacing w:after="0" w:line="240" w:lineRule="auto"/>
        <w:ind w:firstLine="709"/>
        <w:jc w:val="both"/>
        <w:rPr>
          <w:rFonts w:ascii="Times New Roman" w:hAnsi="Times New Roman" w:cs="Times New Roman"/>
          <w:sz w:val="28"/>
          <w:szCs w:val="28"/>
        </w:rPr>
      </w:pPr>
    </w:p>
    <w:p w14:paraId="514240B7" w14:textId="2669305F" w:rsidR="00982303" w:rsidRPr="00890B8D" w:rsidRDefault="00C92755" w:rsidP="001005F2">
      <w:pPr>
        <w:spacing w:after="0" w:line="240" w:lineRule="auto"/>
        <w:ind w:firstLine="709"/>
        <w:jc w:val="both"/>
        <w:rPr>
          <w:rFonts w:ascii="Times New Roman" w:eastAsia="Times New Roman" w:hAnsi="Times New Roman" w:cs="Times New Roman"/>
          <w:sz w:val="28"/>
          <w:szCs w:val="28"/>
        </w:rPr>
      </w:pPr>
      <w:r w:rsidRPr="00890B8D">
        <w:rPr>
          <w:rFonts w:ascii="Times New Roman" w:hAnsi="Times New Roman" w:cs="Times New Roman"/>
          <w:sz w:val="28"/>
          <w:szCs w:val="28"/>
        </w:rPr>
        <w:t>В соответствии с Градостроительным кодексом Российской Федерации, Федеральными законами от 30 декабря 2009 г. № 384-ФЗ «Технический регламент о безопасности зданий и сооружений»</w:t>
      </w:r>
      <w:r w:rsidR="00F63FEE" w:rsidRPr="00890B8D">
        <w:rPr>
          <w:rFonts w:ascii="Times New Roman" w:hAnsi="Times New Roman" w:cs="Times New Roman"/>
          <w:sz w:val="28"/>
          <w:szCs w:val="28"/>
        </w:rPr>
        <w:t xml:space="preserve">, Уставом </w:t>
      </w:r>
      <w:proofErr w:type="spellStart"/>
      <w:r w:rsidR="00982303" w:rsidRPr="00890B8D">
        <w:rPr>
          <w:rFonts w:ascii="Times New Roman" w:hAnsi="Times New Roman" w:cs="Times New Roman"/>
          <w:sz w:val="28"/>
          <w:szCs w:val="28"/>
        </w:rPr>
        <w:t>Юсьвинского</w:t>
      </w:r>
      <w:proofErr w:type="spellEnd"/>
      <w:r w:rsidR="00F63FEE" w:rsidRPr="00890B8D">
        <w:rPr>
          <w:rFonts w:ascii="Times New Roman" w:hAnsi="Times New Roman" w:cs="Times New Roman"/>
          <w:sz w:val="28"/>
          <w:szCs w:val="28"/>
        </w:rPr>
        <w:t xml:space="preserve"> муниципального округа Пермского края,</w:t>
      </w:r>
      <w:r w:rsidR="00982303" w:rsidRPr="00890B8D">
        <w:rPr>
          <w:rFonts w:ascii="Times New Roman" w:hAnsi="Times New Roman" w:cs="Times New Roman"/>
          <w:sz w:val="28"/>
          <w:szCs w:val="28"/>
        </w:rPr>
        <w:t xml:space="preserve"> </w:t>
      </w:r>
      <w:r w:rsidR="00982303" w:rsidRPr="00890B8D">
        <w:rPr>
          <w:rFonts w:ascii="Times New Roman" w:eastAsia="Times New Roman" w:hAnsi="Times New Roman" w:cs="Times New Roman"/>
          <w:sz w:val="28"/>
          <w:szCs w:val="28"/>
        </w:rPr>
        <w:t xml:space="preserve">администрация </w:t>
      </w:r>
      <w:proofErr w:type="spellStart"/>
      <w:r w:rsidR="00982303" w:rsidRPr="00890B8D">
        <w:rPr>
          <w:rFonts w:ascii="Times New Roman" w:eastAsia="Times New Roman" w:hAnsi="Times New Roman" w:cs="Times New Roman"/>
          <w:sz w:val="28"/>
          <w:szCs w:val="28"/>
        </w:rPr>
        <w:t>Юсьвинского</w:t>
      </w:r>
      <w:proofErr w:type="spellEnd"/>
      <w:r w:rsidR="00982303" w:rsidRPr="00890B8D">
        <w:rPr>
          <w:rFonts w:ascii="Times New Roman" w:eastAsia="Times New Roman" w:hAnsi="Times New Roman" w:cs="Times New Roman"/>
          <w:sz w:val="28"/>
          <w:szCs w:val="28"/>
        </w:rPr>
        <w:t xml:space="preserve"> муниципального округа Пермского края ПОСТАНОВЛЯЕТ:</w:t>
      </w:r>
    </w:p>
    <w:p w14:paraId="7AC4A882" w14:textId="0D556E57" w:rsidR="00C92755" w:rsidRPr="00890B8D" w:rsidRDefault="00F63FEE" w:rsidP="001005F2">
      <w:pPr>
        <w:spacing w:after="0" w:line="240" w:lineRule="auto"/>
        <w:ind w:firstLine="709"/>
        <w:jc w:val="both"/>
        <w:rPr>
          <w:rFonts w:ascii="Times New Roman" w:hAnsi="Times New Roman" w:cs="Times New Roman"/>
          <w:sz w:val="28"/>
          <w:szCs w:val="28"/>
        </w:rPr>
      </w:pPr>
      <w:r w:rsidRPr="00890B8D">
        <w:rPr>
          <w:rFonts w:ascii="Times New Roman" w:hAnsi="Times New Roman" w:cs="Times New Roman"/>
          <w:sz w:val="28"/>
          <w:szCs w:val="28"/>
        </w:rPr>
        <w:t xml:space="preserve">1. </w:t>
      </w:r>
      <w:r w:rsidR="00C92755" w:rsidRPr="00890B8D">
        <w:rPr>
          <w:rFonts w:ascii="Times New Roman" w:hAnsi="Times New Roman" w:cs="Times New Roman"/>
          <w:sz w:val="28"/>
          <w:szCs w:val="28"/>
        </w:rPr>
        <w:t xml:space="preserve">Создать межведомственную рабочую группу по </w:t>
      </w:r>
      <w:r w:rsidR="00CE6038">
        <w:rPr>
          <w:rFonts w:ascii="Times New Roman" w:hAnsi="Times New Roman" w:cs="Times New Roman"/>
          <w:sz w:val="28"/>
          <w:szCs w:val="28"/>
        </w:rPr>
        <w:t xml:space="preserve">вопросам </w:t>
      </w:r>
      <w:r w:rsidR="00C92755" w:rsidRPr="00890B8D">
        <w:rPr>
          <w:rFonts w:ascii="Times New Roman" w:hAnsi="Times New Roman" w:cs="Times New Roman"/>
          <w:sz w:val="28"/>
          <w:szCs w:val="28"/>
        </w:rPr>
        <w:t>мониторинг</w:t>
      </w:r>
      <w:r w:rsidR="00CE6038">
        <w:rPr>
          <w:rFonts w:ascii="Times New Roman" w:hAnsi="Times New Roman" w:cs="Times New Roman"/>
          <w:sz w:val="28"/>
          <w:szCs w:val="28"/>
        </w:rPr>
        <w:t>а</w:t>
      </w:r>
      <w:r w:rsidR="00C92755" w:rsidRPr="00890B8D">
        <w:rPr>
          <w:rFonts w:ascii="Times New Roman" w:hAnsi="Times New Roman" w:cs="Times New Roman"/>
          <w:sz w:val="28"/>
          <w:szCs w:val="28"/>
        </w:rPr>
        <w:t xml:space="preserve"> проведения эксплуатационного контроля муниципального имущества </w:t>
      </w:r>
      <w:proofErr w:type="spellStart"/>
      <w:r w:rsidR="00982303" w:rsidRPr="00890B8D">
        <w:rPr>
          <w:rFonts w:ascii="Times New Roman" w:hAnsi="Times New Roman" w:cs="Times New Roman"/>
          <w:sz w:val="28"/>
          <w:szCs w:val="28"/>
        </w:rPr>
        <w:t>Юсьвинского</w:t>
      </w:r>
      <w:proofErr w:type="spellEnd"/>
      <w:r w:rsidRPr="00890B8D">
        <w:rPr>
          <w:rFonts w:ascii="Times New Roman" w:hAnsi="Times New Roman" w:cs="Times New Roman"/>
          <w:sz w:val="28"/>
          <w:szCs w:val="28"/>
        </w:rPr>
        <w:t xml:space="preserve"> муниципального округа</w:t>
      </w:r>
      <w:r w:rsidR="00982303" w:rsidRPr="00890B8D">
        <w:rPr>
          <w:rFonts w:ascii="Times New Roman" w:eastAsia="Times New Roman" w:hAnsi="Times New Roman" w:cs="Times New Roman"/>
          <w:sz w:val="28"/>
          <w:szCs w:val="28"/>
        </w:rPr>
        <w:t xml:space="preserve"> Пермского края</w:t>
      </w:r>
      <w:r w:rsidRPr="00890B8D">
        <w:rPr>
          <w:rFonts w:ascii="Times New Roman" w:hAnsi="Times New Roman" w:cs="Times New Roman"/>
          <w:sz w:val="28"/>
          <w:szCs w:val="28"/>
        </w:rPr>
        <w:t>.</w:t>
      </w:r>
    </w:p>
    <w:p w14:paraId="487F73BD" w14:textId="77777777" w:rsidR="00C92755" w:rsidRPr="00890B8D" w:rsidRDefault="00C92755" w:rsidP="001005F2">
      <w:pPr>
        <w:spacing w:after="0" w:line="240" w:lineRule="auto"/>
        <w:ind w:firstLine="709"/>
        <w:jc w:val="both"/>
        <w:rPr>
          <w:rFonts w:ascii="Times New Roman" w:hAnsi="Times New Roman" w:cs="Times New Roman"/>
          <w:sz w:val="28"/>
          <w:szCs w:val="28"/>
        </w:rPr>
      </w:pPr>
      <w:r w:rsidRPr="00890B8D">
        <w:rPr>
          <w:rFonts w:ascii="Times New Roman" w:hAnsi="Times New Roman" w:cs="Times New Roman"/>
          <w:sz w:val="28"/>
          <w:szCs w:val="28"/>
        </w:rPr>
        <w:t xml:space="preserve">2. Утвердить прилагаемые: </w:t>
      </w:r>
    </w:p>
    <w:p w14:paraId="52AE707B" w14:textId="75E31350" w:rsidR="00890B8D" w:rsidRPr="00890B8D" w:rsidRDefault="00890B8D" w:rsidP="001005F2">
      <w:pPr>
        <w:spacing w:after="0" w:line="240" w:lineRule="auto"/>
        <w:ind w:firstLine="709"/>
        <w:jc w:val="both"/>
        <w:rPr>
          <w:rFonts w:ascii="Times New Roman" w:hAnsi="Times New Roman" w:cs="Times New Roman"/>
          <w:sz w:val="28"/>
          <w:szCs w:val="28"/>
        </w:rPr>
      </w:pPr>
      <w:r w:rsidRPr="00890B8D">
        <w:rPr>
          <w:rFonts w:ascii="Times New Roman" w:hAnsi="Times New Roman" w:cs="Times New Roman"/>
          <w:sz w:val="28"/>
          <w:szCs w:val="28"/>
        </w:rPr>
        <w:t>2.</w:t>
      </w:r>
      <w:r>
        <w:rPr>
          <w:rFonts w:ascii="Times New Roman" w:hAnsi="Times New Roman" w:cs="Times New Roman"/>
          <w:sz w:val="28"/>
          <w:szCs w:val="28"/>
        </w:rPr>
        <w:t>1</w:t>
      </w:r>
      <w:r w:rsidRPr="00890B8D">
        <w:rPr>
          <w:rFonts w:ascii="Times New Roman" w:hAnsi="Times New Roman" w:cs="Times New Roman"/>
          <w:sz w:val="28"/>
          <w:szCs w:val="28"/>
        </w:rPr>
        <w:t xml:space="preserve">. </w:t>
      </w:r>
      <w:r>
        <w:rPr>
          <w:rFonts w:ascii="Times New Roman" w:hAnsi="Times New Roman" w:cs="Times New Roman"/>
          <w:sz w:val="28"/>
          <w:szCs w:val="28"/>
        </w:rPr>
        <w:t>С</w:t>
      </w:r>
      <w:r w:rsidRPr="00890B8D">
        <w:rPr>
          <w:rFonts w:ascii="Times New Roman" w:hAnsi="Times New Roman" w:cs="Times New Roman"/>
          <w:sz w:val="28"/>
          <w:szCs w:val="28"/>
        </w:rPr>
        <w:t xml:space="preserve">остав межведомственной рабочей группы по </w:t>
      </w:r>
      <w:r w:rsidR="00CE6038">
        <w:rPr>
          <w:rFonts w:ascii="Times New Roman" w:hAnsi="Times New Roman" w:cs="Times New Roman"/>
          <w:sz w:val="28"/>
          <w:szCs w:val="28"/>
        </w:rPr>
        <w:t xml:space="preserve">вопросам </w:t>
      </w:r>
      <w:r w:rsidRPr="00890B8D">
        <w:rPr>
          <w:rFonts w:ascii="Times New Roman" w:hAnsi="Times New Roman" w:cs="Times New Roman"/>
          <w:sz w:val="28"/>
          <w:szCs w:val="28"/>
        </w:rPr>
        <w:t>мониторинг</w:t>
      </w:r>
      <w:r w:rsidR="00CE6038">
        <w:rPr>
          <w:rFonts w:ascii="Times New Roman" w:hAnsi="Times New Roman" w:cs="Times New Roman"/>
          <w:sz w:val="28"/>
          <w:szCs w:val="28"/>
        </w:rPr>
        <w:t>а</w:t>
      </w:r>
      <w:r w:rsidRPr="00890B8D">
        <w:rPr>
          <w:rFonts w:ascii="Times New Roman" w:hAnsi="Times New Roman" w:cs="Times New Roman"/>
          <w:sz w:val="28"/>
          <w:szCs w:val="28"/>
        </w:rPr>
        <w:t xml:space="preserve"> проведения эксплуатационного контроля муниципального имущества </w:t>
      </w:r>
      <w:proofErr w:type="spellStart"/>
      <w:r>
        <w:rPr>
          <w:rFonts w:ascii="Times New Roman" w:hAnsi="Times New Roman" w:cs="Times New Roman"/>
          <w:sz w:val="28"/>
          <w:szCs w:val="28"/>
        </w:rPr>
        <w:t>Юсьвинского</w:t>
      </w:r>
      <w:proofErr w:type="spellEnd"/>
      <w:r w:rsidRPr="00890B8D">
        <w:rPr>
          <w:rFonts w:ascii="Times New Roman" w:hAnsi="Times New Roman" w:cs="Times New Roman"/>
          <w:sz w:val="28"/>
          <w:szCs w:val="28"/>
        </w:rPr>
        <w:t xml:space="preserve"> муниципального округа Пермского края</w:t>
      </w:r>
      <w:r>
        <w:rPr>
          <w:rFonts w:ascii="Times New Roman" w:hAnsi="Times New Roman" w:cs="Times New Roman"/>
          <w:sz w:val="28"/>
          <w:szCs w:val="28"/>
        </w:rPr>
        <w:t xml:space="preserve"> согласно приложению 1 к настоящему постановлению;</w:t>
      </w:r>
    </w:p>
    <w:p w14:paraId="6966C6B5" w14:textId="68D9C383" w:rsidR="00C92755" w:rsidRPr="00890B8D" w:rsidRDefault="00C92755" w:rsidP="001005F2">
      <w:pPr>
        <w:spacing w:after="0" w:line="240" w:lineRule="auto"/>
        <w:ind w:firstLine="709"/>
        <w:jc w:val="both"/>
        <w:rPr>
          <w:rFonts w:ascii="Times New Roman" w:hAnsi="Times New Roman" w:cs="Times New Roman"/>
          <w:sz w:val="28"/>
          <w:szCs w:val="28"/>
        </w:rPr>
      </w:pPr>
      <w:r w:rsidRPr="00890B8D">
        <w:rPr>
          <w:rFonts w:ascii="Times New Roman" w:hAnsi="Times New Roman" w:cs="Times New Roman"/>
          <w:sz w:val="28"/>
          <w:szCs w:val="28"/>
        </w:rPr>
        <w:t>2.</w:t>
      </w:r>
      <w:r w:rsidR="00890B8D">
        <w:rPr>
          <w:rFonts w:ascii="Times New Roman" w:hAnsi="Times New Roman" w:cs="Times New Roman"/>
          <w:sz w:val="28"/>
          <w:szCs w:val="28"/>
        </w:rPr>
        <w:t>2</w:t>
      </w:r>
      <w:r w:rsidRPr="00890B8D">
        <w:rPr>
          <w:rFonts w:ascii="Times New Roman" w:hAnsi="Times New Roman" w:cs="Times New Roman"/>
          <w:sz w:val="28"/>
          <w:szCs w:val="28"/>
        </w:rPr>
        <w:t xml:space="preserve">. </w:t>
      </w:r>
      <w:r w:rsidR="00890B8D">
        <w:rPr>
          <w:rFonts w:ascii="Times New Roman" w:hAnsi="Times New Roman" w:cs="Times New Roman"/>
          <w:sz w:val="28"/>
          <w:szCs w:val="28"/>
        </w:rPr>
        <w:t>П</w:t>
      </w:r>
      <w:r w:rsidRPr="00890B8D">
        <w:rPr>
          <w:rFonts w:ascii="Times New Roman" w:hAnsi="Times New Roman" w:cs="Times New Roman"/>
          <w:sz w:val="28"/>
          <w:szCs w:val="28"/>
        </w:rPr>
        <w:t>оложение о межведомственной рабочей групп</w:t>
      </w:r>
      <w:r w:rsidR="00590BEA">
        <w:rPr>
          <w:rFonts w:ascii="Times New Roman" w:hAnsi="Times New Roman" w:cs="Times New Roman"/>
          <w:sz w:val="28"/>
          <w:szCs w:val="28"/>
        </w:rPr>
        <w:t>е</w:t>
      </w:r>
      <w:r w:rsidRPr="00890B8D">
        <w:rPr>
          <w:rFonts w:ascii="Times New Roman" w:hAnsi="Times New Roman" w:cs="Times New Roman"/>
          <w:sz w:val="28"/>
          <w:szCs w:val="28"/>
        </w:rPr>
        <w:t xml:space="preserve"> по </w:t>
      </w:r>
      <w:r w:rsidR="00CE6038">
        <w:rPr>
          <w:rFonts w:ascii="Times New Roman" w:hAnsi="Times New Roman" w:cs="Times New Roman"/>
          <w:sz w:val="28"/>
          <w:szCs w:val="28"/>
        </w:rPr>
        <w:t xml:space="preserve">вопросам </w:t>
      </w:r>
      <w:r w:rsidRPr="00890B8D">
        <w:rPr>
          <w:rFonts w:ascii="Times New Roman" w:hAnsi="Times New Roman" w:cs="Times New Roman"/>
          <w:sz w:val="28"/>
          <w:szCs w:val="28"/>
        </w:rPr>
        <w:t>мониторинг</w:t>
      </w:r>
      <w:r w:rsidR="00CE6038">
        <w:rPr>
          <w:rFonts w:ascii="Times New Roman" w:hAnsi="Times New Roman" w:cs="Times New Roman"/>
          <w:sz w:val="28"/>
          <w:szCs w:val="28"/>
        </w:rPr>
        <w:t>а</w:t>
      </w:r>
      <w:r w:rsidRPr="00890B8D">
        <w:rPr>
          <w:rFonts w:ascii="Times New Roman" w:hAnsi="Times New Roman" w:cs="Times New Roman"/>
          <w:sz w:val="28"/>
          <w:szCs w:val="28"/>
        </w:rPr>
        <w:t xml:space="preserve"> проведения эксплуатационного контроля муниципального имущества </w:t>
      </w:r>
      <w:proofErr w:type="spellStart"/>
      <w:r w:rsidR="00890B8D">
        <w:rPr>
          <w:rFonts w:ascii="Times New Roman" w:hAnsi="Times New Roman" w:cs="Times New Roman"/>
          <w:sz w:val="28"/>
          <w:szCs w:val="28"/>
        </w:rPr>
        <w:t>Юсьвинского</w:t>
      </w:r>
      <w:proofErr w:type="spellEnd"/>
      <w:r w:rsidRPr="00890B8D">
        <w:rPr>
          <w:rFonts w:ascii="Times New Roman" w:hAnsi="Times New Roman" w:cs="Times New Roman"/>
          <w:sz w:val="28"/>
          <w:szCs w:val="28"/>
        </w:rPr>
        <w:t xml:space="preserve"> муниципального округа Пермского края</w:t>
      </w:r>
      <w:r w:rsidR="00890B8D" w:rsidRPr="00890B8D">
        <w:rPr>
          <w:rFonts w:ascii="Times New Roman" w:hAnsi="Times New Roman" w:cs="Times New Roman"/>
          <w:sz w:val="28"/>
          <w:szCs w:val="28"/>
        </w:rPr>
        <w:t xml:space="preserve"> </w:t>
      </w:r>
      <w:r w:rsidR="00890B8D">
        <w:rPr>
          <w:rFonts w:ascii="Times New Roman" w:hAnsi="Times New Roman" w:cs="Times New Roman"/>
          <w:sz w:val="28"/>
          <w:szCs w:val="28"/>
        </w:rPr>
        <w:t>согласно приложению 2</w:t>
      </w:r>
      <w:r w:rsidR="00890B8D" w:rsidRPr="00890B8D">
        <w:rPr>
          <w:rFonts w:ascii="Times New Roman" w:hAnsi="Times New Roman" w:cs="Times New Roman"/>
          <w:sz w:val="28"/>
          <w:szCs w:val="28"/>
        </w:rPr>
        <w:t xml:space="preserve"> </w:t>
      </w:r>
      <w:r w:rsidR="00890B8D">
        <w:rPr>
          <w:rFonts w:ascii="Times New Roman" w:hAnsi="Times New Roman" w:cs="Times New Roman"/>
          <w:sz w:val="28"/>
          <w:szCs w:val="28"/>
        </w:rPr>
        <w:t>к настоящему постановлению.</w:t>
      </w:r>
      <w:r w:rsidRPr="00890B8D">
        <w:rPr>
          <w:rFonts w:ascii="Times New Roman" w:hAnsi="Times New Roman" w:cs="Times New Roman"/>
          <w:sz w:val="28"/>
          <w:szCs w:val="28"/>
        </w:rPr>
        <w:t xml:space="preserve"> </w:t>
      </w:r>
    </w:p>
    <w:p w14:paraId="5943D28F" w14:textId="34133193" w:rsidR="00982303" w:rsidRPr="00982303" w:rsidRDefault="00890B8D" w:rsidP="001005F2">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3</w:t>
      </w:r>
      <w:r w:rsidR="00F63FEE" w:rsidRPr="00E22168">
        <w:rPr>
          <w:rFonts w:ascii="Times New Roman" w:hAnsi="Times New Roman" w:cs="Times New Roman"/>
          <w:sz w:val="28"/>
          <w:szCs w:val="28"/>
        </w:rPr>
        <w:t xml:space="preserve">. </w:t>
      </w:r>
      <w:r w:rsidR="00982303" w:rsidRPr="00982303">
        <w:rPr>
          <w:rFonts w:ascii="Times New Roman" w:eastAsia="Times New Roman" w:hAnsi="Times New Roman" w:cs="Times New Roman"/>
          <w:color w:val="000000"/>
          <w:sz w:val="28"/>
          <w:szCs w:val="28"/>
        </w:rPr>
        <w:t xml:space="preserve">Настоящее постановление вступает в силу </w:t>
      </w:r>
      <w:proofErr w:type="gramStart"/>
      <w:r w:rsidR="00982303" w:rsidRPr="004C0D08">
        <w:rPr>
          <w:rFonts w:ascii="Times New Roman" w:eastAsia="Times New Roman" w:hAnsi="Times New Roman" w:cs="Times New Roman"/>
          <w:color w:val="000000"/>
          <w:sz w:val="28"/>
          <w:szCs w:val="28"/>
        </w:rPr>
        <w:t>с даты опубликования</w:t>
      </w:r>
      <w:proofErr w:type="gramEnd"/>
      <w:r w:rsidR="00982303" w:rsidRPr="004C0D08">
        <w:rPr>
          <w:rFonts w:ascii="Times New Roman" w:eastAsia="Times New Roman" w:hAnsi="Times New Roman" w:cs="Times New Roman"/>
          <w:color w:val="000000"/>
          <w:sz w:val="28"/>
          <w:szCs w:val="28"/>
        </w:rPr>
        <w:t xml:space="preserve"> </w:t>
      </w:r>
      <w:r w:rsidR="00982303" w:rsidRPr="004C0D08">
        <w:rPr>
          <w:rFonts w:ascii="Times New Roman" w:eastAsia="Calibri" w:hAnsi="Times New Roman" w:cs="Times New Roman"/>
          <w:sz w:val="28"/>
          <w:szCs w:val="28"/>
        </w:rPr>
        <w:t xml:space="preserve">на официальном сайте муниципального образования </w:t>
      </w:r>
      <w:proofErr w:type="spellStart"/>
      <w:r w:rsidR="00982303" w:rsidRPr="004C0D08">
        <w:rPr>
          <w:rFonts w:ascii="Times New Roman" w:eastAsia="Times New Roman" w:hAnsi="Times New Roman" w:cs="Times New Roman"/>
          <w:color w:val="000000"/>
          <w:sz w:val="28"/>
          <w:szCs w:val="28"/>
        </w:rPr>
        <w:t>Юсьвинский</w:t>
      </w:r>
      <w:proofErr w:type="spellEnd"/>
      <w:r w:rsidR="00982303" w:rsidRPr="004C0D08">
        <w:rPr>
          <w:rFonts w:ascii="Times New Roman" w:eastAsia="Times New Roman" w:hAnsi="Times New Roman" w:cs="Times New Roman"/>
          <w:color w:val="000000"/>
          <w:sz w:val="28"/>
          <w:szCs w:val="28"/>
        </w:rPr>
        <w:t xml:space="preserve"> муниципальный</w:t>
      </w:r>
      <w:r w:rsidR="00982303" w:rsidRPr="00982303">
        <w:rPr>
          <w:rFonts w:ascii="Times New Roman" w:eastAsia="Times New Roman" w:hAnsi="Times New Roman" w:cs="Times New Roman"/>
          <w:color w:val="000000"/>
          <w:sz w:val="28"/>
          <w:szCs w:val="28"/>
        </w:rPr>
        <w:t xml:space="preserve"> округ Пермского края </w:t>
      </w:r>
      <w:r w:rsidR="00982303" w:rsidRPr="00982303">
        <w:rPr>
          <w:rFonts w:ascii="Times New Roman" w:eastAsia="Calibri" w:hAnsi="Times New Roman" w:cs="Times New Roman"/>
          <w:sz w:val="28"/>
          <w:szCs w:val="28"/>
        </w:rPr>
        <w:t>в информационно-телекоммуникационной сети «Интернет»</w:t>
      </w:r>
      <w:r w:rsidR="00CE6038">
        <w:rPr>
          <w:rFonts w:ascii="Times New Roman" w:eastAsia="Calibri" w:hAnsi="Times New Roman" w:cs="Times New Roman"/>
          <w:sz w:val="28"/>
          <w:szCs w:val="28"/>
        </w:rPr>
        <w:t xml:space="preserve"> и распространяется на правоотношения с 1 января 2026 года</w:t>
      </w:r>
      <w:r w:rsidR="00982303" w:rsidRPr="00982303">
        <w:rPr>
          <w:rFonts w:ascii="Times New Roman" w:eastAsia="Calibri" w:hAnsi="Times New Roman" w:cs="Times New Roman"/>
          <w:sz w:val="28"/>
          <w:szCs w:val="28"/>
        </w:rPr>
        <w:t>.</w:t>
      </w:r>
    </w:p>
    <w:p w14:paraId="19F1996F" w14:textId="39405CEE" w:rsidR="00982303" w:rsidRPr="00982303" w:rsidRDefault="00890B8D" w:rsidP="001005F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982303" w:rsidRPr="00982303">
        <w:rPr>
          <w:rFonts w:ascii="Times New Roman" w:eastAsia="Times New Roman" w:hAnsi="Times New Roman" w:cs="Times New Roman"/>
          <w:sz w:val="28"/>
          <w:szCs w:val="28"/>
        </w:rPr>
        <w:t>.</w:t>
      </w:r>
      <w:proofErr w:type="gramStart"/>
      <w:r w:rsidR="00982303" w:rsidRPr="00982303">
        <w:rPr>
          <w:rFonts w:ascii="Times New Roman" w:eastAsia="Times New Roman" w:hAnsi="Times New Roman" w:cs="Times New Roman"/>
          <w:sz w:val="28"/>
          <w:szCs w:val="28"/>
        </w:rPr>
        <w:t>Контроль за</w:t>
      </w:r>
      <w:proofErr w:type="gramEnd"/>
      <w:r w:rsidR="00982303" w:rsidRPr="00982303">
        <w:rPr>
          <w:rFonts w:ascii="Times New Roman" w:eastAsia="Times New Roman" w:hAnsi="Times New Roman" w:cs="Times New Roman"/>
          <w:sz w:val="28"/>
          <w:szCs w:val="28"/>
        </w:rPr>
        <w:t xml:space="preserve"> исполнением настоящего постановления </w:t>
      </w:r>
      <w:r w:rsidR="00982303">
        <w:rPr>
          <w:rFonts w:ascii="Times New Roman" w:eastAsia="Times New Roman" w:hAnsi="Times New Roman" w:cs="Times New Roman"/>
          <w:sz w:val="28"/>
          <w:szCs w:val="28"/>
        </w:rPr>
        <w:t>оставляю за собой</w:t>
      </w:r>
      <w:r w:rsidR="00982303" w:rsidRPr="00982303">
        <w:rPr>
          <w:rFonts w:ascii="Times New Roman" w:eastAsia="Times New Roman" w:hAnsi="Times New Roman" w:cs="Times New Roman"/>
          <w:sz w:val="28"/>
          <w:szCs w:val="28"/>
        </w:rPr>
        <w:t>.</w:t>
      </w:r>
    </w:p>
    <w:p w14:paraId="6497F6DD" w14:textId="77777777" w:rsidR="00982303" w:rsidRPr="00982303" w:rsidRDefault="00982303" w:rsidP="001005F2">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4E65753" w14:textId="77777777" w:rsidR="00982303" w:rsidRPr="00982303" w:rsidRDefault="00982303" w:rsidP="001005F2">
      <w:pPr>
        <w:spacing w:after="0" w:line="240" w:lineRule="auto"/>
        <w:jc w:val="both"/>
        <w:rPr>
          <w:rFonts w:ascii="Times New Roman" w:eastAsia="Times New Roman" w:hAnsi="Times New Roman" w:cs="Times New Roman"/>
          <w:sz w:val="28"/>
          <w:szCs w:val="28"/>
        </w:rPr>
      </w:pPr>
      <w:r w:rsidRPr="00982303">
        <w:rPr>
          <w:rFonts w:ascii="Times New Roman" w:eastAsia="Times New Roman" w:hAnsi="Times New Roman" w:cs="Times New Roman"/>
          <w:sz w:val="28"/>
          <w:szCs w:val="28"/>
        </w:rPr>
        <w:t>Глава муниципального округа-</w:t>
      </w:r>
    </w:p>
    <w:p w14:paraId="03B0D93B" w14:textId="77777777" w:rsidR="00982303" w:rsidRPr="00982303" w:rsidRDefault="00982303" w:rsidP="001005F2">
      <w:pPr>
        <w:spacing w:after="0" w:line="240" w:lineRule="auto"/>
        <w:jc w:val="both"/>
        <w:rPr>
          <w:rFonts w:ascii="Times New Roman" w:eastAsia="Times New Roman" w:hAnsi="Times New Roman" w:cs="Times New Roman"/>
          <w:sz w:val="28"/>
          <w:szCs w:val="28"/>
        </w:rPr>
      </w:pPr>
      <w:r w:rsidRPr="00982303">
        <w:rPr>
          <w:rFonts w:ascii="Times New Roman" w:eastAsia="Times New Roman" w:hAnsi="Times New Roman" w:cs="Times New Roman"/>
          <w:sz w:val="28"/>
          <w:szCs w:val="28"/>
        </w:rPr>
        <w:t xml:space="preserve">глава администрации </w:t>
      </w:r>
      <w:proofErr w:type="spellStart"/>
      <w:r w:rsidRPr="00982303">
        <w:rPr>
          <w:rFonts w:ascii="Times New Roman" w:eastAsia="Times New Roman" w:hAnsi="Times New Roman" w:cs="Times New Roman"/>
          <w:sz w:val="28"/>
          <w:szCs w:val="28"/>
        </w:rPr>
        <w:t>Юсьвинского</w:t>
      </w:r>
      <w:proofErr w:type="spellEnd"/>
      <w:r w:rsidRPr="00982303">
        <w:rPr>
          <w:rFonts w:ascii="Times New Roman" w:eastAsia="Times New Roman" w:hAnsi="Times New Roman" w:cs="Times New Roman"/>
          <w:sz w:val="28"/>
          <w:szCs w:val="28"/>
        </w:rPr>
        <w:t xml:space="preserve"> </w:t>
      </w:r>
    </w:p>
    <w:p w14:paraId="328A6A40" w14:textId="77777777" w:rsidR="00982303" w:rsidRPr="00982303" w:rsidRDefault="00982303" w:rsidP="001005F2">
      <w:pPr>
        <w:spacing w:after="0" w:line="240" w:lineRule="auto"/>
        <w:jc w:val="both"/>
        <w:rPr>
          <w:rFonts w:ascii="Times New Roman" w:eastAsia="Times New Roman" w:hAnsi="Times New Roman" w:cs="Times New Roman"/>
          <w:sz w:val="28"/>
          <w:szCs w:val="28"/>
        </w:rPr>
      </w:pPr>
      <w:r w:rsidRPr="00982303">
        <w:rPr>
          <w:rFonts w:ascii="Times New Roman" w:eastAsia="Times New Roman" w:hAnsi="Times New Roman" w:cs="Times New Roman"/>
          <w:sz w:val="28"/>
          <w:szCs w:val="28"/>
        </w:rPr>
        <w:t xml:space="preserve">муниципального округа Пермского края                                      </w:t>
      </w:r>
      <w:proofErr w:type="spellStart"/>
      <w:r w:rsidRPr="00982303">
        <w:rPr>
          <w:rFonts w:ascii="Times New Roman" w:eastAsia="Times New Roman" w:hAnsi="Times New Roman" w:cs="Times New Roman"/>
          <w:sz w:val="28"/>
          <w:szCs w:val="28"/>
        </w:rPr>
        <w:t>Н.Г.Никулин</w:t>
      </w:r>
      <w:proofErr w:type="spellEnd"/>
    </w:p>
    <w:p w14:paraId="7E5F50F3" w14:textId="77777777" w:rsidR="001005F2" w:rsidRDefault="001005F2" w:rsidP="001005F2">
      <w:pPr>
        <w:widowControl w:val="0"/>
        <w:autoSpaceDE w:val="0"/>
        <w:autoSpaceDN w:val="0"/>
        <w:spacing w:after="0" w:line="240" w:lineRule="auto"/>
        <w:jc w:val="right"/>
        <w:outlineLvl w:val="0"/>
        <w:rPr>
          <w:rFonts w:ascii="Times New Roman" w:eastAsia="Times New Roman" w:hAnsi="Times New Roman" w:cs="Times New Roman"/>
          <w:sz w:val="28"/>
          <w:szCs w:val="28"/>
        </w:rPr>
      </w:pPr>
    </w:p>
    <w:p w14:paraId="7621B503" w14:textId="77777777" w:rsidR="001005F2" w:rsidRDefault="001005F2" w:rsidP="00D53038">
      <w:pPr>
        <w:widowControl w:val="0"/>
        <w:autoSpaceDE w:val="0"/>
        <w:autoSpaceDN w:val="0"/>
        <w:spacing w:after="0" w:line="240" w:lineRule="auto"/>
        <w:outlineLvl w:val="0"/>
        <w:rPr>
          <w:rFonts w:ascii="Times New Roman" w:eastAsia="Times New Roman" w:hAnsi="Times New Roman" w:cs="Times New Roman"/>
          <w:sz w:val="28"/>
          <w:szCs w:val="28"/>
        </w:rPr>
      </w:pPr>
    </w:p>
    <w:p w14:paraId="570D42AD" w14:textId="77777777" w:rsidR="00CE6038" w:rsidRDefault="00CE6038" w:rsidP="001005F2">
      <w:pPr>
        <w:widowControl w:val="0"/>
        <w:autoSpaceDE w:val="0"/>
        <w:autoSpaceDN w:val="0"/>
        <w:spacing w:after="0" w:line="240" w:lineRule="auto"/>
        <w:jc w:val="right"/>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Приложение 1 </w:t>
      </w:r>
    </w:p>
    <w:p w14:paraId="1B8B799C" w14:textId="77777777" w:rsidR="001005F2" w:rsidRDefault="00CE6038" w:rsidP="001005F2">
      <w:pPr>
        <w:widowControl w:val="0"/>
        <w:autoSpaceDE w:val="0"/>
        <w:autoSpaceDN w:val="0"/>
        <w:spacing w:after="0" w:line="240" w:lineRule="auto"/>
        <w:jc w:val="right"/>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постановлению администрации </w:t>
      </w:r>
    </w:p>
    <w:p w14:paraId="6EEFDC11" w14:textId="32DA1E85" w:rsidR="00CE6038" w:rsidRDefault="00CE6038" w:rsidP="001005F2">
      <w:pPr>
        <w:widowControl w:val="0"/>
        <w:autoSpaceDE w:val="0"/>
        <w:autoSpaceDN w:val="0"/>
        <w:spacing w:after="0" w:line="240" w:lineRule="auto"/>
        <w:jc w:val="right"/>
        <w:outlineLv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Юсьвинского</w:t>
      </w:r>
      <w:proofErr w:type="spellEnd"/>
      <w:r>
        <w:rPr>
          <w:rFonts w:ascii="Times New Roman" w:eastAsia="Times New Roman" w:hAnsi="Times New Roman" w:cs="Times New Roman"/>
          <w:sz w:val="28"/>
          <w:szCs w:val="28"/>
        </w:rPr>
        <w:t xml:space="preserve"> муниципального  округа</w:t>
      </w:r>
    </w:p>
    <w:p w14:paraId="30586D5D" w14:textId="02DA7D67" w:rsidR="00CE6038" w:rsidRDefault="00CE6038" w:rsidP="001005F2">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Пермского края</w:t>
      </w:r>
    </w:p>
    <w:p w14:paraId="4B686805" w14:textId="1C786AFF" w:rsidR="00CE6038" w:rsidRDefault="00CE6038" w:rsidP="001005F2">
      <w:pPr>
        <w:widowControl w:val="0"/>
        <w:autoSpaceDE w:val="0"/>
        <w:autoSpaceDN w:val="0"/>
        <w:spacing w:after="0" w:line="240" w:lineRule="auto"/>
        <w:jc w:val="right"/>
        <w:rPr>
          <w:rFonts w:ascii="Calibri" w:eastAsia="Times New Roman" w:hAnsi="Calibri" w:cs="Calibri"/>
          <w:sz w:val="28"/>
          <w:szCs w:val="28"/>
        </w:rPr>
      </w:pPr>
      <w:r>
        <w:rPr>
          <w:rFonts w:ascii="Times New Roman" w:eastAsia="Times New Roman" w:hAnsi="Times New Roman" w:cs="Times New Roman"/>
          <w:sz w:val="28"/>
          <w:szCs w:val="28"/>
        </w:rPr>
        <w:t xml:space="preserve">от </w:t>
      </w:r>
      <w:r w:rsidR="001005F2">
        <w:rPr>
          <w:rFonts w:ascii="Times New Roman" w:eastAsia="Times New Roman" w:hAnsi="Times New Roman" w:cs="Times New Roman"/>
          <w:sz w:val="28"/>
          <w:szCs w:val="28"/>
        </w:rPr>
        <w:t>27</w:t>
      </w:r>
      <w:r>
        <w:rPr>
          <w:rFonts w:ascii="Times New Roman" w:eastAsia="Times New Roman" w:hAnsi="Times New Roman" w:cs="Times New Roman"/>
          <w:sz w:val="28"/>
          <w:szCs w:val="28"/>
        </w:rPr>
        <w:t>.</w:t>
      </w:r>
      <w:r w:rsidR="001005F2">
        <w:rPr>
          <w:rFonts w:ascii="Times New Roman" w:eastAsia="Times New Roman" w:hAnsi="Times New Roman" w:cs="Times New Roman"/>
          <w:sz w:val="28"/>
          <w:szCs w:val="28"/>
        </w:rPr>
        <w:t>11</w:t>
      </w:r>
      <w:r>
        <w:rPr>
          <w:rFonts w:ascii="Times New Roman" w:eastAsia="Times New Roman" w:hAnsi="Times New Roman" w:cs="Times New Roman"/>
          <w:sz w:val="28"/>
          <w:szCs w:val="28"/>
        </w:rPr>
        <w:t>.2025 №</w:t>
      </w:r>
      <w:r w:rsidR="001005F2">
        <w:rPr>
          <w:rFonts w:ascii="Times New Roman" w:eastAsia="Times New Roman" w:hAnsi="Times New Roman" w:cs="Times New Roman"/>
          <w:sz w:val="28"/>
          <w:szCs w:val="28"/>
        </w:rPr>
        <w:t xml:space="preserve"> 643</w:t>
      </w:r>
    </w:p>
    <w:p w14:paraId="7F6B5C7B" w14:textId="77777777" w:rsidR="00CE6038" w:rsidRDefault="00CE6038" w:rsidP="001005F2">
      <w:pPr>
        <w:widowControl w:val="0"/>
        <w:autoSpaceDE w:val="0"/>
        <w:autoSpaceDN w:val="0"/>
        <w:spacing w:after="0" w:line="240" w:lineRule="auto"/>
        <w:jc w:val="both"/>
        <w:rPr>
          <w:rFonts w:ascii="Calibri" w:eastAsia="Times New Roman" w:hAnsi="Calibri" w:cs="Calibri"/>
          <w:szCs w:val="20"/>
        </w:rPr>
      </w:pPr>
    </w:p>
    <w:p w14:paraId="54C7E4A0" w14:textId="24CCDB3B" w:rsidR="00CE6038" w:rsidRDefault="00CE6038" w:rsidP="001005F2">
      <w:pPr>
        <w:widowControl w:val="0"/>
        <w:autoSpaceDE w:val="0"/>
        <w:autoSpaceDN w:val="0"/>
        <w:spacing w:after="0" w:line="240" w:lineRule="auto"/>
        <w:jc w:val="center"/>
        <w:rPr>
          <w:rFonts w:ascii="Calibri" w:eastAsia="Times New Roman" w:hAnsi="Calibri" w:cs="Calibri"/>
          <w:szCs w:val="20"/>
        </w:rPr>
      </w:pPr>
      <w:r>
        <w:rPr>
          <w:rFonts w:ascii="Times New Roman" w:hAnsi="Times New Roman" w:cs="Times New Roman"/>
          <w:sz w:val="28"/>
          <w:szCs w:val="28"/>
        </w:rPr>
        <w:t xml:space="preserve">Состав межведомственной рабочей группы по вопросам  мониторинга  </w:t>
      </w:r>
      <w:r w:rsidR="00590BEA">
        <w:rPr>
          <w:rFonts w:ascii="Times New Roman" w:hAnsi="Times New Roman" w:cs="Times New Roman"/>
          <w:sz w:val="28"/>
          <w:szCs w:val="28"/>
        </w:rPr>
        <w:t xml:space="preserve">проведения </w:t>
      </w:r>
      <w:r>
        <w:rPr>
          <w:rFonts w:ascii="Times New Roman" w:hAnsi="Times New Roman" w:cs="Times New Roman"/>
          <w:sz w:val="28"/>
          <w:szCs w:val="28"/>
        </w:rPr>
        <w:t xml:space="preserve">эксплуатационного контроля  </w:t>
      </w:r>
      <w:r>
        <w:rPr>
          <w:rFonts w:ascii="Times New Roman" w:hAnsi="Times New Roman" w:cs="Times New Roman"/>
          <w:bCs/>
          <w:sz w:val="28"/>
          <w:szCs w:val="28"/>
        </w:rPr>
        <w:t xml:space="preserve">муниципального имущества </w:t>
      </w:r>
      <w:proofErr w:type="spellStart"/>
      <w:r>
        <w:rPr>
          <w:rFonts w:ascii="Times New Roman" w:hAnsi="Times New Roman" w:cs="Times New Roman"/>
          <w:bCs/>
          <w:sz w:val="28"/>
          <w:szCs w:val="28"/>
        </w:rPr>
        <w:t>Юсьвинского</w:t>
      </w:r>
      <w:proofErr w:type="spellEnd"/>
      <w:r>
        <w:rPr>
          <w:rFonts w:ascii="Times New Roman" w:hAnsi="Times New Roman" w:cs="Times New Roman"/>
          <w:bCs/>
          <w:sz w:val="28"/>
          <w:szCs w:val="28"/>
        </w:rPr>
        <w:t xml:space="preserve"> муниципального округа Пермского края</w:t>
      </w:r>
    </w:p>
    <w:p w14:paraId="139AB767" w14:textId="77777777" w:rsidR="00CE6038" w:rsidRDefault="00CE6038" w:rsidP="001005F2">
      <w:pPr>
        <w:widowControl w:val="0"/>
        <w:autoSpaceDE w:val="0"/>
        <w:autoSpaceDN w:val="0"/>
        <w:spacing w:after="0" w:line="240" w:lineRule="auto"/>
        <w:jc w:val="both"/>
        <w:rPr>
          <w:rFonts w:ascii="Calibri" w:eastAsia="Times New Roman" w:hAnsi="Calibri" w:cs="Calibri"/>
          <w:szCs w:val="20"/>
        </w:rPr>
      </w:pPr>
    </w:p>
    <w:p w14:paraId="317AA5C3" w14:textId="5B426143" w:rsidR="00CE6038" w:rsidRDefault="00CE6038" w:rsidP="001005F2">
      <w:pPr>
        <w:widowControl w:val="0"/>
        <w:autoSpaceDE w:val="0"/>
        <w:autoSpaceDN w:val="0"/>
        <w:spacing w:after="0" w:line="240" w:lineRule="auto"/>
        <w:jc w:val="both"/>
        <w:rPr>
          <w:rFonts w:ascii="Calibri" w:eastAsia="Times New Roman" w:hAnsi="Calibri" w:cs="Calibri"/>
          <w:szCs w:val="20"/>
        </w:rPr>
      </w:pPr>
    </w:p>
    <w:tbl>
      <w:tblPr>
        <w:tblW w:w="9854" w:type="dxa"/>
        <w:tblLook w:val="04A0" w:firstRow="1" w:lastRow="0" w:firstColumn="1" w:lastColumn="0" w:noHBand="0" w:noVBand="1"/>
      </w:tblPr>
      <w:tblGrid>
        <w:gridCol w:w="2520"/>
        <w:gridCol w:w="7334"/>
      </w:tblGrid>
      <w:tr w:rsidR="00CE6038" w14:paraId="1245D06D" w14:textId="77777777" w:rsidTr="006609AD">
        <w:tc>
          <w:tcPr>
            <w:tcW w:w="2518" w:type="dxa"/>
          </w:tcPr>
          <w:p w14:paraId="6203291E" w14:textId="1C9A271A" w:rsidR="00F34213" w:rsidRDefault="00F156A0" w:rsidP="001005F2">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w:t>
            </w:r>
          </w:p>
          <w:p w14:paraId="60DAC92A" w14:textId="77777777" w:rsidR="00F156A0" w:rsidRDefault="00F156A0" w:rsidP="001005F2">
            <w:pPr>
              <w:widowControl w:val="0"/>
              <w:autoSpaceDE w:val="0"/>
              <w:autoSpaceDN w:val="0"/>
              <w:spacing w:after="0" w:line="240" w:lineRule="auto"/>
              <w:jc w:val="both"/>
              <w:rPr>
                <w:rFonts w:ascii="Times New Roman" w:eastAsia="Times New Roman" w:hAnsi="Times New Roman" w:cs="Times New Roman"/>
                <w:sz w:val="28"/>
                <w:szCs w:val="28"/>
              </w:rPr>
            </w:pPr>
          </w:p>
          <w:p w14:paraId="3A0EAF66" w14:textId="77777777" w:rsidR="00CE6038" w:rsidRDefault="00CE6038" w:rsidP="001005F2">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председателя:</w:t>
            </w:r>
          </w:p>
          <w:p w14:paraId="209253D4" w14:textId="77777777" w:rsidR="00CE6038" w:rsidRDefault="00CE6038" w:rsidP="001005F2">
            <w:pPr>
              <w:widowControl w:val="0"/>
              <w:autoSpaceDE w:val="0"/>
              <w:autoSpaceDN w:val="0"/>
              <w:spacing w:after="0" w:line="240" w:lineRule="auto"/>
              <w:jc w:val="both"/>
              <w:rPr>
                <w:rFonts w:ascii="Times New Roman" w:eastAsia="Times New Roman" w:hAnsi="Times New Roman" w:cs="Times New Roman"/>
                <w:sz w:val="28"/>
                <w:szCs w:val="28"/>
              </w:rPr>
            </w:pPr>
          </w:p>
          <w:p w14:paraId="62E31404" w14:textId="77777777" w:rsidR="00906D92" w:rsidRDefault="00906D92" w:rsidP="001005F2">
            <w:pPr>
              <w:widowControl w:val="0"/>
              <w:autoSpaceDE w:val="0"/>
              <w:autoSpaceDN w:val="0"/>
              <w:spacing w:after="0" w:line="240" w:lineRule="auto"/>
              <w:jc w:val="both"/>
              <w:rPr>
                <w:rFonts w:ascii="Times New Roman" w:eastAsia="Times New Roman" w:hAnsi="Times New Roman" w:cs="Times New Roman"/>
                <w:sz w:val="28"/>
                <w:szCs w:val="28"/>
              </w:rPr>
            </w:pPr>
          </w:p>
          <w:p w14:paraId="1F188A38" w14:textId="77777777" w:rsidR="00CE6038" w:rsidRDefault="00CE6038" w:rsidP="001005F2">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Секретарь:</w:t>
            </w:r>
          </w:p>
          <w:p w14:paraId="0B7B436A" w14:textId="3612A4AB" w:rsidR="00CE6038" w:rsidRDefault="00CE6038" w:rsidP="001005F2">
            <w:pPr>
              <w:widowControl w:val="0"/>
              <w:autoSpaceDE w:val="0"/>
              <w:autoSpaceDN w:val="0"/>
              <w:spacing w:after="0" w:line="240" w:lineRule="auto"/>
              <w:jc w:val="both"/>
              <w:rPr>
                <w:rFonts w:ascii="Times New Roman" w:eastAsia="Times New Roman" w:hAnsi="Times New Roman" w:cs="Times New Roman"/>
                <w:sz w:val="28"/>
                <w:szCs w:val="28"/>
              </w:rPr>
            </w:pPr>
          </w:p>
          <w:p w14:paraId="56534165" w14:textId="39C7E152" w:rsidR="00CE6038" w:rsidRDefault="00CE6038" w:rsidP="001005F2">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Члены </w:t>
            </w:r>
            <w:r w:rsidR="00590BEA">
              <w:rPr>
                <w:rFonts w:ascii="Times New Roman" w:eastAsia="Times New Roman" w:hAnsi="Times New Roman" w:cs="Times New Roman"/>
                <w:sz w:val="28"/>
                <w:szCs w:val="28"/>
              </w:rPr>
              <w:t>межведомственной рабочей группы</w:t>
            </w:r>
            <w:r>
              <w:rPr>
                <w:rFonts w:ascii="Times New Roman" w:eastAsia="Times New Roman" w:hAnsi="Times New Roman" w:cs="Times New Roman"/>
                <w:sz w:val="28"/>
                <w:szCs w:val="28"/>
              </w:rPr>
              <w:t>:</w:t>
            </w:r>
          </w:p>
          <w:p w14:paraId="3CD060A0" w14:textId="77777777" w:rsidR="000F54D2" w:rsidRDefault="000F54D2" w:rsidP="001005F2">
            <w:pPr>
              <w:widowControl w:val="0"/>
              <w:autoSpaceDE w:val="0"/>
              <w:autoSpaceDN w:val="0"/>
              <w:spacing w:after="0" w:line="240" w:lineRule="auto"/>
              <w:jc w:val="both"/>
              <w:rPr>
                <w:rFonts w:ascii="Times New Roman" w:eastAsia="Times New Roman" w:hAnsi="Times New Roman" w:cs="Times New Roman"/>
                <w:sz w:val="28"/>
                <w:szCs w:val="28"/>
              </w:rPr>
            </w:pPr>
          </w:p>
          <w:p w14:paraId="2117BD08" w14:textId="77777777" w:rsidR="000F54D2" w:rsidRDefault="000F54D2" w:rsidP="001005F2">
            <w:pPr>
              <w:widowControl w:val="0"/>
              <w:autoSpaceDE w:val="0"/>
              <w:autoSpaceDN w:val="0"/>
              <w:spacing w:after="0" w:line="240" w:lineRule="auto"/>
              <w:jc w:val="both"/>
              <w:rPr>
                <w:rFonts w:ascii="Times New Roman" w:eastAsia="Times New Roman" w:hAnsi="Times New Roman" w:cs="Times New Roman"/>
                <w:sz w:val="28"/>
                <w:szCs w:val="28"/>
              </w:rPr>
            </w:pPr>
          </w:p>
          <w:p w14:paraId="26BBACC1" w14:textId="77777777" w:rsidR="000F54D2" w:rsidRDefault="000F54D2" w:rsidP="001005F2">
            <w:pPr>
              <w:widowControl w:val="0"/>
              <w:autoSpaceDE w:val="0"/>
              <w:autoSpaceDN w:val="0"/>
              <w:spacing w:after="0" w:line="240" w:lineRule="auto"/>
              <w:jc w:val="both"/>
              <w:rPr>
                <w:rFonts w:ascii="Times New Roman" w:eastAsia="Times New Roman" w:hAnsi="Times New Roman" w:cs="Times New Roman"/>
                <w:sz w:val="28"/>
                <w:szCs w:val="28"/>
              </w:rPr>
            </w:pPr>
          </w:p>
          <w:p w14:paraId="08DF4195" w14:textId="77777777" w:rsidR="000F54D2" w:rsidRDefault="000F54D2" w:rsidP="001005F2">
            <w:pPr>
              <w:widowControl w:val="0"/>
              <w:autoSpaceDE w:val="0"/>
              <w:autoSpaceDN w:val="0"/>
              <w:spacing w:after="0" w:line="240" w:lineRule="auto"/>
              <w:jc w:val="both"/>
              <w:rPr>
                <w:rFonts w:ascii="Times New Roman" w:eastAsia="Times New Roman" w:hAnsi="Times New Roman" w:cs="Times New Roman"/>
                <w:sz w:val="28"/>
                <w:szCs w:val="28"/>
              </w:rPr>
            </w:pPr>
          </w:p>
          <w:p w14:paraId="77E39FF5" w14:textId="77777777" w:rsidR="000F54D2" w:rsidRDefault="000F54D2" w:rsidP="001005F2">
            <w:pPr>
              <w:widowControl w:val="0"/>
              <w:autoSpaceDE w:val="0"/>
              <w:autoSpaceDN w:val="0"/>
              <w:spacing w:after="0" w:line="240" w:lineRule="auto"/>
              <w:jc w:val="both"/>
              <w:rPr>
                <w:rFonts w:ascii="Times New Roman" w:eastAsia="Times New Roman" w:hAnsi="Times New Roman" w:cs="Times New Roman"/>
                <w:sz w:val="28"/>
                <w:szCs w:val="28"/>
              </w:rPr>
            </w:pPr>
          </w:p>
          <w:p w14:paraId="727C67FF" w14:textId="77777777" w:rsidR="000F54D2" w:rsidRDefault="000F54D2" w:rsidP="001005F2">
            <w:pPr>
              <w:widowControl w:val="0"/>
              <w:autoSpaceDE w:val="0"/>
              <w:autoSpaceDN w:val="0"/>
              <w:spacing w:after="0" w:line="240" w:lineRule="auto"/>
              <w:jc w:val="both"/>
              <w:rPr>
                <w:rFonts w:ascii="Times New Roman" w:eastAsia="Times New Roman" w:hAnsi="Times New Roman" w:cs="Times New Roman"/>
                <w:sz w:val="28"/>
                <w:szCs w:val="28"/>
              </w:rPr>
            </w:pPr>
          </w:p>
          <w:p w14:paraId="126D31BB" w14:textId="77777777" w:rsidR="000F54D2" w:rsidRDefault="000F54D2" w:rsidP="001005F2">
            <w:pPr>
              <w:widowControl w:val="0"/>
              <w:autoSpaceDE w:val="0"/>
              <w:autoSpaceDN w:val="0"/>
              <w:spacing w:after="0" w:line="240" w:lineRule="auto"/>
              <w:jc w:val="both"/>
              <w:rPr>
                <w:rFonts w:ascii="Times New Roman" w:eastAsia="Times New Roman" w:hAnsi="Times New Roman" w:cs="Times New Roman"/>
                <w:sz w:val="28"/>
                <w:szCs w:val="28"/>
              </w:rPr>
            </w:pPr>
          </w:p>
          <w:p w14:paraId="6390461F" w14:textId="77777777" w:rsidR="00B33EE1" w:rsidRDefault="00B33EE1" w:rsidP="001005F2">
            <w:pPr>
              <w:widowControl w:val="0"/>
              <w:autoSpaceDE w:val="0"/>
              <w:autoSpaceDN w:val="0"/>
              <w:spacing w:after="0" w:line="240" w:lineRule="auto"/>
              <w:jc w:val="both"/>
              <w:rPr>
                <w:rFonts w:ascii="Times New Roman" w:eastAsia="Times New Roman" w:hAnsi="Times New Roman" w:cs="Times New Roman"/>
                <w:sz w:val="28"/>
                <w:szCs w:val="28"/>
              </w:rPr>
            </w:pPr>
          </w:p>
          <w:p w14:paraId="30DEF964" w14:textId="77777777" w:rsidR="00B33EE1" w:rsidRDefault="00B33EE1" w:rsidP="001005F2">
            <w:pPr>
              <w:widowControl w:val="0"/>
              <w:autoSpaceDE w:val="0"/>
              <w:autoSpaceDN w:val="0"/>
              <w:spacing w:after="0" w:line="240" w:lineRule="auto"/>
              <w:jc w:val="both"/>
              <w:rPr>
                <w:rFonts w:ascii="Times New Roman" w:eastAsia="Times New Roman" w:hAnsi="Times New Roman" w:cs="Times New Roman"/>
                <w:sz w:val="28"/>
                <w:szCs w:val="28"/>
              </w:rPr>
            </w:pPr>
          </w:p>
          <w:p w14:paraId="75123AE8" w14:textId="77777777" w:rsidR="00B33EE1" w:rsidRDefault="00B33EE1" w:rsidP="001005F2">
            <w:pPr>
              <w:widowControl w:val="0"/>
              <w:autoSpaceDE w:val="0"/>
              <w:autoSpaceDN w:val="0"/>
              <w:spacing w:after="0" w:line="240" w:lineRule="auto"/>
              <w:jc w:val="both"/>
              <w:rPr>
                <w:rFonts w:ascii="Times New Roman" w:eastAsia="Times New Roman" w:hAnsi="Times New Roman" w:cs="Times New Roman"/>
                <w:sz w:val="28"/>
                <w:szCs w:val="28"/>
              </w:rPr>
            </w:pPr>
          </w:p>
          <w:p w14:paraId="297E1E22" w14:textId="1398D203" w:rsidR="000F54D2" w:rsidRDefault="000F54D2" w:rsidP="001005F2">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Приглашенные:</w:t>
            </w:r>
          </w:p>
          <w:p w14:paraId="5D7206D6" w14:textId="77777777" w:rsidR="00CE6038" w:rsidRDefault="00CE6038" w:rsidP="001005F2">
            <w:pPr>
              <w:widowControl w:val="0"/>
              <w:autoSpaceDE w:val="0"/>
              <w:autoSpaceDN w:val="0"/>
              <w:spacing w:after="0" w:line="240" w:lineRule="auto"/>
              <w:jc w:val="both"/>
              <w:rPr>
                <w:rFonts w:ascii="Times New Roman" w:eastAsia="Times New Roman" w:hAnsi="Times New Roman" w:cs="Times New Roman"/>
                <w:sz w:val="28"/>
                <w:szCs w:val="28"/>
              </w:rPr>
            </w:pPr>
          </w:p>
        </w:tc>
        <w:tc>
          <w:tcPr>
            <w:tcW w:w="7336" w:type="dxa"/>
          </w:tcPr>
          <w:p w14:paraId="402F79F1" w14:textId="52FDDF4D" w:rsidR="00B33EE1" w:rsidRPr="00E4440A" w:rsidRDefault="00906D92" w:rsidP="001005F2">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33EE1">
              <w:rPr>
                <w:rFonts w:ascii="Times New Roman" w:eastAsia="Times New Roman" w:hAnsi="Times New Roman" w:cs="Times New Roman"/>
                <w:sz w:val="28"/>
                <w:szCs w:val="28"/>
              </w:rPr>
              <w:t xml:space="preserve">заместитель главы администрации </w:t>
            </w:r>
            <w:proofErr w:type="spellStart"/>
            <w:r w:rsidR="00B33EE1">
              <w:rPr>
                <w:rFonts w:ascii="Times New Roman" w:eastAsia="Times New Roman" w:hAnsi="Times New Roman" w:cs="Times New Roman"/>
                <w:sz w:val="28"/>
                <w:szCs w:val="28"/>
              </w:rPr>
              <w:t>Юсьвинского</w:t>
            </w:r>
            <w:proofErr w:type="spellEnd"/>
            <w:r w:rsidR="00B33EE1">
              <w:rPr>
                <w:rFonts w:ascii="Times New Roman" w:eastAsia="Times New Roman" w:hAnsi="Times New Roman" w:cs="Times New Roman"/>
                <w:sz w:val="28"/>
                <w:szCs w:val="28"/>
              </w:rPr>
              <w:t xml:space="preserve"> муниципального округа Пермского края</w:t>
            </w:r>
            <w:r w:rsidR="00E4440A" w:rsidRPr="00E4440A">
              <w:rPr>
                <w:rFonts w:ascii="Times New Roman" w:eastAsia="Times New Roman" w:hAnsi="Times New Roman" w:cs="Times New Roman"/>
                <w:sz w:val="28"/>
                <w:szCs w:val="28"/>
              </w:rPr>
              <w:t xml:space="preserve"> </w:t>
            </w:r>
            <w:r w:rsidR="00E4440A">
              <w:rPr>
                <w:rFonts w:ascii="Times New Roman" w:eastAsia="Times New Roman" w:hAnsi="Times New Roman" w:cs="Times New Roman"/>
                <w:sz w:val="28"/>
                <w:szCs w:val="28"/>
              </w:rPr>
              <w:t>по экономическому развитию</w:t>
            </w:r>
          </w:p>
          <w:p w14:paraId="40A1D457" w14:textId="79FBE448" w:rsidR="00906D92" w:rsidRDefault="00B33EE1" w:rsidP="001005F2">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sidR="00906D92">
              <w:rPr>
                <w:rFonts w:ascii="Times New Roman" w:eastAsia="Times New Roman" w:hAnsi="Times New Roman" w:cs="Times New Roman"/>
                <w:sz w:val="28"/>
                <w:szCs w:val="28"/>
              </w:rPr>
              <w:t>заведующий отдела</w:t>
            </w:r>
            <w:proofErr w:type="gramEnd"/>
            <w:r w:rsidR="00906D92">
              <w:rPr>
                <w:rFonts w:ascii="Times New Roman" w:eastAsia="Times New Roman" w:hAnsi="Times New Roman" w:cs="Times New Roman"/>
                <w:sz w:val="28"/>
                <w:szCs w:val="28"/>
              </w:rPr>
              <w:t xml:space="preserve"> по земельным и имущественным отношениям администрации </w:t>
            </w:r>
            <w:proofErr w:type="spellStart"/>
            <w:r w:rsidR="00906D92">
              <w:rPr>
                <w:rFonts w:ascii="Times New Roman" w:eastAsia="Times New Roman" w:hAnsi="Times New Roman" w:cs="Times New Roman"/>
                <w:sz w:val="28"/>
                <w:szCs w:val="28"/>
              </w:rPr>
              <w:t>Юсьвинского</w:t>
            </w:r>
            <w:proofErr w:type="spellEnd"/>
            <w:r w:rsidR="00906D92">
              <w:rPr>
                <w:rFonts w:ascii="Times New Roman" w:eastAsia="Times New Roman" w:hAnsi="Times New Roman" w:cs="Times New Roman"/>
                <w:sz w:val="28"/>
                <w:szCs w:val="28"/>
              </w:rPr>
              <w:t xml:space="preserve"> муниципального округа Пермского края</w:t>
            </w:r>
          </w:p>
          <w:p w14:paraId="6283AAAF" w14:textId="13820831" w:rsidR="00CE6038" w:rsidRDefault="00CE6038" w:rsidP="001005F2">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-главный специалист сектора по управлению имуществом отдела земельным и имущественным отношениям администрации  </w:t>
            </w:r>
            <w:proofErr w:type="spellStart"/>
            <w:r>
              <w:rPr>
                <w:rFonts w:ascii="Times New Roman" w:eastAsia="Times New Roman" w:hAnsi="Times New Roman" w:cs="Times New Roman"/>
                <w:sz w:val="28"/>
                <w:szCs w:val="28"/>
              </w:rPr>
              <w:t>Юсьвинского</w:t>
            </w:r>
            <w:proofErr w:type="spellEnd"/>
            <w:r>
              <w:rPr>
                <w:rFonts w:ascii="Times New Roman" w:eastAsia="Times New Roman" w:hAnsi="Times New Roman" w:cs="Times New Roman"/>
                <w:sz w:val="28"/>
                <w:szCs w:val="28"/>
              </w:rPr>
              <w:t xml:space="preserve"> муниципального округа Пермского края </w:t>
            </w:r>
          </w:p>
          <w:p w14:paraId="2B8F77CE" w14:textId="77777777" w:rsidR="00B33EE1" w:rsidRDefault="00B33EE1" w:rsidP="001005F2">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заведующий сектора</w:t>
            </w:r>
            <w:proofErr w:type="gramEnd"/>
            <w:r>
              <w:rPr>
                <w:rFonts w:ascii="Times New Roman" w:eastAsia="Times New Roman" w:hAnsi="Times New Roman" w:cs="Times New Roman"/>
                <w:sz w:val="28"/>
                <w:szCs w:val="28"/>
              </w:rPr>
              <w:t xml:space="preserve"> имущественных отношений отдела по земельным и имущественным отношениям администрации </w:t>
            </w:r>
            <w:proofErr w:type="spellStart"/>
            <w:r>
              <w:rPr>
                <w:rFonts w:ascii="Times New Roman" w:eastAsia="Times New Roman" w:hAnsi="Times New Roman" w:cs="Times New Roman"/>
                <w:sz w:val="28"/>
                <w:szCs w:val="28"/>
              </w:rPr>
              <w:t>Юсьвинского</w:t>
            </w:r>
            <w:proofErr w:type="spellEnd"/>
            <w:r>
              <w:rPr>
                <w:rFonts w:ascii="Times New Roman" w:eastAsia="Times New Roman" w:hAnsi="Times New Roman" w:cs="Times New Roman"/>
                <w:sz w:val="28"/>
                <w:szCs w:val="28"/>
              </w:rPr>
              <w:t xml:space="preserve"> муниципального округа Пермского края</w:t>
            </w:r>
          </w:p>
          <w:p w14:paraId="75B4CDA3" w14:textId="77777777" w:rsidR="00CE6038" w:rsidRDefault="00CE6038" w:rsidP="001005F2">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заведующий сектора</w:t>
            </w:r>
            <w:proofErr w:type="gramEnd"/>
            <w:r>
              <w:rPr>
                <w:rFonts w:ascii="Times New Roman" w:eastAsia="Times New Roman" w:hAnsi="Times New Roman" w:cs="Times New Roman"/>
                <w:sz w:val="28"/>
                <w:szCs w:val="28"/>
              </w:rPr>
              <w:t xml:space="preserve">  градостроительной деятельности администрации </w:t>
            </w:r>
            <w:proofErr w:type="spellStart"/>
            <w:r>
              <w:rPr>
                <w:rFonts w:ascii="Times New Roman" w:eastAsia="Times New Roman" w:hAnsi="Times New Roman" w:cs="Times New Roman"/>
                <w:sz w:val="28"/>
                <w:szCs w:val="28"/>
              </w:rPr>
              <w:t>Юсьвинского</w:t>
            </w:r>
            <w:proofErr w:type="spellEnd"/>
            <w:r>
              <w:rPr>
                <w:rFonts w:ascii="Times New Roman" w:eastAsia="Times New Roman" w:hAnsi="Times New Roman" w:cs="Times New Roman"/>
                <w:sz w:val="28"/>
                <w:szCs w:val="28"/>
              </w:rPr>
              <w:t xml:space="preserve"> муниципального округа Пермского края</w:t>
            </w:r>
          </w:p>
          <w:p w14:paraId="3441E871" w14:textId="77777777" w:rsidR="00CE6038" w:rsidRDefault="00CE6038" w:rsidP="001005F2">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заведующий отдела</w:t>
            </w:r>
            <w:proofErr w:type="gramEnd"/>
            <w:r>
              <w:rPr>
                <w:rFonts w:ascii="Times New Roman" w:eastAsia="Times New Roman" w:hAnsi="Times New Roman" w:cs="Times New Roman"/>
                <w:sz w:val="28"/>
                <w:szCs w:val="28"/>
              </w:rPr>
              <w:t xml:space="preserve"> территориального развития администрации  </w:t>
            </w:r>
            <w:proofErr w:type="spellStart"/>
            <w:r>
              <w:rPr>
                <w:rFonts w:ascii="Times New Roman" w:eastAsia="Times New Roman" w:hAnsi="Times New Roman" w:cs="Times New Roman"/>
                <w:sz w:val="28"/>
                <w:szCs w:val="28"/>
              </w:rPr>
              <w:t>Юсьвинского</w:t>
            </w:r>
            <w:proofErr w:type="spellEnd"/>
            <w:r>
              <w:rPr>
                <w:rFonts w:ascii="Times New Roman" w:eastAsia="Times New Roman" w:hAnsi="Times New Roman" w:cs="Times New Roman"/>
                <w:sz w:val="28"/>
                <w:szCs w:val="28"/>
              </w:rPr>
              <w:t xml:space="preserve"> муниципального округа Пермского края</w:t>
            </w:r>
          </w:p>
          <w:p w14:paraId="2348EA81" w14:textId="546616C2" w:rsidR="00590BEA" w:rsidRDefault="00590BEA" w:rsidP="001005F2">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156A0">
              <w:rPr>
                <w:rFonts w:ascii="Times New Roman" w:eastAsia="Times New Roman" w:hAnsi="Times New Roman" w:cs="Times New Roman"/>
                <w:sz w:val="28"/>
                <w:szCs w:val="28"/>
              </w:rPr>
              <w:t>начальник</w:t>
            </w:r>
            <w:r>
              <w:rPr>
                <w:rFonts w:ascii="Times New Roman" w:eastAsia="Times New Roman" w:hAnsi="Times New Roman" w:cs="Times New Roman"/>
                <w:sz w:val="28"/>
                <w:szCs w:val="28"/>
              </w:rPr>
              <w:t xml:space="preserve"> МКУ </w:t>
            </w:r>
            <w:proofErr w:type="spellStart"/>
            <w:r>
              <w:rPr>
                <w:rFonts w:ascii="Times New Roman" w:eastAsia="Times New Roman" w:hAnsi="Times New Roman" w:cs="Times New Roman"/>
                <w:sz w:val="28"/>
                <w:szCs w:val="28"/>
              </w:rPr>
              <w:t>Юсьвинского</w:t>
            </w:r>
            <w:proofErr w:type="spellEnd"/>
            <w:r>
              <w:rPr>
                <w:rFonts w:ascii="Times New Roman" w:eastAsia="Times New Roman" w:hAnsi="Times New Roman" w:cs="Times New Roman"/>
                <w:sz w:val="28"/>
                <w:szCs w:val="28"/>
              </w:rPr>
              <w:t xml:space="preserve"> муниципального округа Пермского края «Управление капитального строительства и дорожного хозяйства»</w:t>
            </w:r>
            <w:r w:rsidRPr="0014244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согласованию</w:t>
            </w:r>
            <w:r w:rsidRPr="00142443">
              <w:rPr>
                <w:rFonts w:ascii="Times New Roman" w:eastAsia="Times New Roman" w:hAnsi="Times New Roman" w:cs="Times New Roman"/>
                <w:sz w:val="28"/>
                <w:szCs w:val="28"/>
              </w:rPr>
              <w:t>)</w:t>
            </w:r>
          </w:p>
          <w:p w14:paraId="42D18BEC" w14:textId="0BEFF15F" w:rsidR="00906D92" w:rsidRDefault="00F156A0" w:rsidP="001005F2">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-представитель </w:t>
            </w:r>
            <w:r w:rsidR="008539AF">
              <w:rPr>
                <w:rFonts w:ascii="Times New Roman" w:eastAsia="Times New Roman" w:hAnsi="Times New Roman" w:cs="Times New Roman"/>
                <w:sz w:val="28"/>
                <w:szCs w:val="28"/>
              </w:rPr>
              <w:t>ГКУ ПК «Имущественное казначейство Пермского края»</w:t>
            </w:r>
            <w:r w:rsidR="00906D92">
              <w:rPr>
                <w:rFonts w:ascii="Times New Roman" w:eastAsia="Times New Roman" w:hAnsi="Times New Roman" w:cs="Times New Roman"/>
                <w:sz w:val="28"/>
                <w:szCs w:val="28"/>
              </w:rPr>
              <w:t xml:space="preserve"> </w:t>
            </w:r>
            <w:r w:rsidR="00906D92" w:rsidRPr="00142443">
              <w:rPr>
                <w:rFonts w:ascii="Times New Roman" w:eastAsia="Times New Roman" w:hAnsi="Times New Roman" w:cs="Times New Roman"/>
                <w:sz w:val="28"/>
                <w:szCs w:val="28"/>
              </w:rPr>
              <w:t>(</w:t>
            </w:r>
            <w:r w:rsidR="00906D92">
              <w:rPr>
                <w:rFonts w:ascii="Times New Roman" w:eastAsia="Times New Roman" w:hAnsi="Times New Roman" w:cs="Times New Roman"/>
                <w:sz w:val="28"/>
                <w:szCs w:val="28"/>
              </w:rPr>
              <w:t>по согласованию</w:t>
            </w:r>
            <w:r w:rsidR="00906D92" w:rsidRPr="00142443">
              <w:rPr>
                <w:rFonts w:ascii="Times New Roman" w:eastAsia="Times New Roman" w:hAnsi="Times New Roman" w:cs="Times New Roman"/>
                <w:sz w:val="28"/>
                <w:szCs w:val="28"/>
              </w:rPr>
              <w:t>)</w:t>
            </w:r>
          </w:p>
          <w:p w14:paraId="7B449CF1" w14:textId="706C75CB" w:rsidR="008539AF" w:rsidRPr="00E4440A" w:rsidRDefault="00CE6038" w:rsidP="001005F2">
            <w:pPr>
              <w:widowControl w:val="0"/>
              <w:autoSpaceDE w:val="0"/>
              <w:autoSpaceDN w:val="0"/>
              <w:spacing w:after="0" w:line="240" w:lineRule="auto"/>
              <w:jc w:val="both"/>
              <w:rPr>
                <w:rFonts w:ascii="Times New Roman" w:eastAsia="Times New Roman" w:hAnsi="Times New Roman" w:cs="Times New Roman"/>
                <w:sz w:val="28"/>
                <w:szCs w:val="28"/>
              </w:rPr>
            </w:pPr>
            <w:r w:rsidRPr="00906D92">
              <w:rPr>
                <w:rFonts w:ascii="Times New Roman" w:eastAsia="Times New Roman" w:hAnsi="Times New Roman" w:cs="Times New Roman"/>
                <w:sz w:val="28"/>
                <w:szCs w:val="28"/>
              </w:rPr>
              <w:t xml:space="preserve">-представитель </w:t>
            </w:r>
            <w:r w:rsidR="00906D92" w:rsidRPr="00906D92">
              <w:rPr>
                <w:rFonts w:ascii="Times New Roman" w:eastAsia="Times New Roman" w:hAnsi="Times New Roman" w:cs="Times New Roman"/>
                <w:sz w:val="28"/>
                <w:szCs w:val="28"/>
              </w:rPr>
              <w:t>муниципального учреждения</w:t>
            </w:r>
            <w:r w:rsidRPr="00906D92">
              <w:rPr>
                <w:rFonts w:ascii="Times New Roman" w:eastAsia="Times New Roman" w:hAnsi="Times New Roman" w:cs="Times New Roman"/>
                <w:sz w:val="28"/>
                <w:szCs w:val="28"/>
              </w:rPr>
              <w:t>, за которым закреплен объект недвижимости</w:t>
            </w:r>
            <w:r w:rsidR="00906D92" w:rsidRPr="00906D92">
              <w:rPr>
                <w:rFonts w:ascii="Times New Roman" w:eastAsia="Times New Roman" w:hAnsi="Times New Roman" w:cs="Times New Roman"/>
                <w:sz w:val="28"/>
                <w:szCs w:val="28"/>
              </w:rPr>
              <w:t xml:space="preserve"> на праве оперативного управления</w:t>
            </w:r>
            <w:r w:rsidR="00F156A0" w:rsidRPr="00906D92">
              <w:rPr>
                <w:rFonts w:ascii="Times New Roman" w:eastAsia="Times New Roman" w:hAnsi="Times New Roman" w:cs="Times New Roman"/>
                <w:sz w:val="28"/>
                <w:szCs w:val="28"/>
              </w:rPr>
              <w:t xml:space="preserve"> </w:t>
            </w:r>
            <w:r w:rsidR="00590BEA" w:rsidRPr="00906D92">
              <w:rPr>
                <w:rFonts w:ascii="Times New Roman" w:eastAsia="Times New Roman" w:hAnsi="Times New Roman" w:cs="Times New Roman"/>
                <w:sz w:val="28"/>
                <w:szCs w:val="28"/>
              </w:rPr>
              <w:t>(по согласованию</w:t>
            </w:r>
            <w:r w:rsidR="00416A84" w:rsidRPr="00906D92">
              <w:rPr>
                <w:rFonts w:ascii="Times New Roman" w:eastAsia="Times New Roman" w:hAnsi="Times New Roman" w:cs="Times New Roman"/>
                <w:sz w:val="28"/>
                <w:szCs w:val="28"/>
              </w:rPr>
              <w:t>)</w:t>
            </w:r>
          </w:p>
        </w:tc>
      </w:tr>
    </w:tbl>
    <w:p w14:paraId="52AD89A2" w14:textId="77777777" w:rsidR="001005F2" w:rsidRDefault="001005F2" w:rsidP="001005F2">
      <w:pPr>
        <w:spacing w:after="0" w:line="240" w:lineRule="auto"/>
        <w:ind w:firstLine="709"/>
        <w:jc w:val="right"/>
        <w:rPr>
          <w:rFonts w:ascii="Times New Roman" w:eastAsiaTheme="minorHAnsi" w:hAnsi="Times New Roman" w:cs="Times New Roman"/>
          <w:sz w:val="28"/>
          <w:szCs w:val="28"/>
          <w:lang w:eastAsia="en-US"/>
        </w:rPr>
      </w:pPr>
    </w:p>
    <w:p w14:paraId="6685F340" w14:textId="77777777" w:rsidR="001005F2" w:rsidRDefault="001005F2" w:rsidP="001005F2">
      <w:pPr>
        <w:spacing w:after="0" w:line="240" w:lineRule="auto"/>
        <w:ind w:firstLine="709"/>
        <w:jc w:val="right"/>
        <w:rPr>
          <w:rFonts w:ascii="Times New Roman" w:eastAsiaTheme="minorHAnsi" w:hAnsi="Times New Roman" w:cs="Times New Roman"/>
          <w:sz w:val="28"/>
          <w:szCs w:val="28"/>
          <w:lang w:eastAsia="en-US"/>
        </w:rPr>
      </w:pPr>
    </w:p>
    <w:p w14:paraId="3BD1D191" w14:textId="77777777" w:rsidR="001005F2" w:rsidRDefault="001005F2" w:rsidP="001005F2">
      <w:pPr>
        <w:spacing w:after="0" w:line="240" w:lineRule="auto"/>
        <w:ind w:firstLine="709"/>
        <w:jc w:val="right"/>
        <w:rPr>
          <w:rFonts w:ascii="Times New Roman" w:eastAsiaTheme="minorHAnsi" w:hAnsi="Times New Roman" w:cs="Times New Roman"/>
          <w:sz w:val="28"/>
          <w:szCs w:val="28"/>
          <w:lang w:eastAsia="en-US"/>
        </w:rPr>
      </w:pPr>
    </w:p>
    <w:p w14:paraId="7B61700E" w14:textId="77777777" w:rsidR="001005F2" w:rsidRDefault="001005F2" w:rsidP="001005F2">
      <w:pPr>
        <w:spacing w:after="0" w:line="240" w:lineRule="auto"/>
        <w:ind w:firstLine="709"/>
        <w:jc w:val="right"/>
        <w:rPr>
          <w:rFonts w:ascii="Times New Roman" w:eastAsiaTheme="minorHAnsi" w:hAnsi="Times New Roman" w:cs="Times New Roman"/>
          <w:sz w:val="28"/>
          <w:szCs w:val="28"/>
          <w:lang w:eastAsia="en-US"/>
        </w:rPr>
      </w:pPr>
    </w:p>
    <w:p w14:paraId="5B9DC3CE" w14:textId="77777777" w:rsidR="001005F2" w:rsidRDefault="001005F2" w:rsidP="00D53038">
      <w:pPr>
        <w:spacing w:after="0" w:line="240" w:lineRule="auto"/>
        <w:rPr>
          <w:rFonts w:ascii="Times New Roman" w:eastAsiaTheme="minorHAnsi" w:hAnsi="Times New Roman" w:cs="Times New Roman"/>
          <w:sz w:val="28"/>
          <w:szCs w:val="28"/>
          <w:lang w:eastAsia="en-US"/>
        </w:rPr>
      </w:pPr>
    </w:p>
    <w:p w14:paraId="062A2FE0" w14:textId="77777777" w:rsidR="001005F2" w:rsidRDefault="001005F2" w:rsidP="001005F2">
      <w:pPr>
        <w:spacing w:after="0" w:line="240" w:lineRule="auto"/>
        <w:ind w:firstLine="709"/>
        <w:jc w:val="right"/>
        <w:rPr>
          <w:rFonts w:ascii="Times New Roman" w:eastAsiaTheme="minorHAnsi" w:hAnsi="Times New Roman" w:cs="Times New Roman"/>
          <w:sz w:val="28"/>
          <w:szCs w:val="28"/>
          <w:lang w:eastAsia="en-US"/>
        </w:rPr>
      </w:pPr>
    </w:p>
    <w:p w14:paraId="3C1A9174" w14:textId="2CAAD588" w:rsidR="00DF7642" w:rsidRPr="00DF7642" w:rsidRDefault="00590BEA" w:rsidP="001005F2">
      <w:pPr>
        <w:spacing w:after="0" w:line="240" w:lineRule="auto"/>
        <w:ind w:firstLine="709"/>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Приложение 2 </w:t>
      </w:r>
    </w:p>
    <w:p w14:paraId="6BE5E184" w14:textId="77777777" w:rsidR="001005F2" w:rsidRDefault="00590BEA" w:rsidP="001005F2">
      <w:pPr>
        <w:spacing w:after="0" w:line="240" w:lineRule="auto"/>
        <w:ind w:firstLine="709"/>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 постановлению</w:t>
      </w:r>
      <w:r w:rsidR="001005F2">
        <w:rPr>
          <w:rFonts w:ascii="Times New Roman" w:eastAsiaTheme="minorHAnsi" w:hAnsi="Times New Roman" w:cs="Times New Roman"/>
          <w:sz w:val="28"/>
          <w:szCs w:val="28"/>
          <w:lang w:eastAsia="en-US"/>
        </w:rPr>
        <w:t xml:space="preserve"> </w:t>
      </w:r>
      <w:r w:rsidR="00DF7642" w:rsidRPr="00DF7642">
        <w:rPr>
          <w:rFonts w:ascii="Times New Roman" w:eastAsiaTheme="minorHAnsi" w:hAnsi="Times New Roman" w:cs="Times New Roman"/>
          <w:sz w:val="28"/>
          <w:szCs w:val="28"/>
          <w:lang w:eastAsia="en-US"/>
        </w:rPr>
        <w:t>администрации</w:t>
      </w:r>
    </w:p>
    <w:p w14:paraId="577EB979" w14:textId="1D1031B4" w:rsidR="00982303" w:rsidRPr="001005F2" w:rsidRDefault="00DF7642" w:rsidP="001005F2">
      <w:pPr>
        <w:spacing w:after="0" w:line="240" w:lineRule="auto"/>
        <w:ind w:firstLine="709"/>
        <w:jc w:val="right"/>
        <w:rPr>
          <w:rFonts w:ascii="Times New Roman" w:eastAsiaTheme="minorHAnsi" w:hAnsi="Times New Roman" w:cs="Times New Roman"/>
          <w:sz w:val="28"/>
          <w:szCs w:val="28"/>
          <w:lang w:eastAsia="en-US"/>
        </w:rPr>
      </w:pPr>
      <w:r w:rsidRPr="00DF7642">
        <w:rPr>
          <w:rFonts w:ascii="Times New Roman" w:eastAsiaTheme="minorHAnsi" w:hAnsi="Times New Roman" w:cs="Times New Roman"/>
          <w:sz w:val="28"/>
          <w:szCs w:val="28"/>
          <w:lang w:eastAsia="en-US"/>
        </w:rPr>
        <w:t xml:space="preserve"> </w:t>
      </w:r>
      <w:proofErr w:type="spellStart"/>
      <w:r w:rsidR="00982303" w:rsidRPr="00982303">
        <w:rPr>
          <w:rFonts w:ascii="Times New Roman" w:eastAsia="Times New Roman" w:hAnsi="Times New Roman" w:cs="Times New Roman"/>
          <w:color w:val="000000"/>
          <w:sz w:val="28"/>
          <w:szCs w:val="28"/>
        </w:rPr>
        <w:t>Юсьвинск</w:t>
      </w:r>
      <w:r w:rsidR="00982303">
        <w:rPr>
          <w:rFonts w:ascii="Times New Roman" w:eastAsia="Times New Roman" w:hAnsi="Times New Roman" w:cs="Times New Roman"/>
          <w:color w:val="000000"/>
          <w:sz w:val="28"/>
          <w:szCs w:val="28"/>
        </w:rPr>
        <w:t>ого</w:t>
      </w:r>
      <w:proofErr w:type="spellEnd"/>
      <w:r w:rsidR="00982303" w:rsidRPr="00982303">
        <w:rPr>
          <w:rFonts w:ascii="Times New Roman" w:eastAsia="Times New Roman" w:hAnsi="Times New Roman" w:cs="Times New Roman"/>
          <w:color w:val="000000"/>
          <w:sz w:val="28"/>
          <w:szCs w:val="28"/>
        </w:rPr>
        <w:t xml:space="preserve"> муниципальн</w:t>
      </w:r>
      <w:r w:rsidR="00982303">
        <w:rPr>
          <w:rFonts w:ascii="Times New Roman" w:eastAsia="Times New Roman" w:hAnsi="Times New Roman" w:cs="Times New Roman"/>
          <w:color w:val="000000"/>
          <w:sz w:val="28"/>
          <w:szCs w:val="28"/>
        </w:rPr>
        <w:t>ого</w:t>
      </w:r>
      <w:r w:rsidR="00982303" w:rsidRPr="00982303">
        <w:rPr>
          <w:rFonts w:ascii="Times New Roman" w:eastAsia="Times New Roman" w:hAnsi="Times New Roman" w:cs="Times New Roman"/>
          <w:color w:val="000000"/>
          <w:sz w:val="28"/>
          <w:szCs w:val="28"/>
        </w:rPr>
        <w:t xml:space="preserve"> округ</w:t>
      </w:r>
      <w:r w:rsidR="00982303">
        <w:rPr>
          <w:rFonts w:ascii="Times New Roman" w:eastAsia="Times New Roman" w:hAnsi="Times New Roman" w:cs="Times New Roman"/>
          <w:color w:val="000000"/>
          <w:sz w:val="28"/>
          <w:szCs w:val="28"/>
        </w:rPr>
        <w:t>а</w:t>
      </w:r>
      <w:r w:rsidR="00982303" w:rsidRPr="00982303">
        <w:rPr>
          <w:rFonts w:ascii="Times New Roman" w:eastAsia="Times New Roman" w:hAnsi="Times New Roman" w:cs="Times New Roman"/>
          <w:color w:val="000000"/>
          <w:sz w:val="28"/>
          <w:szCs w:val="28"/>
        </w:rPr>
        <w:t xml:space="preserve"> </w:t>
      </w:r>
    </w:p>
    <w:p w14:paraId="58C27CC3" w14:textId="77777777" w:rsidR="00982303" w:rsidRDefault="00982303" w:rsidP="001005F2">
      <w:pPr>
        <w:spacing w:after="0" w:line="240" w:lineRule="auto"/>
        <w:ind w:firstLine="709"/>
        <w:jc w:val="right"/>
        <w:rPr>
          <w:rFonts w:ascii="Times New Roman" w:eastAsiaTheme="minorHAnsi" w:hAnsi="Times New Roman" w:cs="Times New Roman"/>
          <w:sz w:val="28"/>
          <w:szCs w:val="28"/>
          <w:lang w:eastAsia="en-US"/>
        </w:rPr>
      </w:pPr>
      <w:r w:rsidRPr="00982303">
        <w:rPr>
          <w:rFonts w:ascii="Times New Roman" w:eastAsia="Times New Roman" w:hAnsi="Times New Roman" w:cs="Times New Roman"/>
          <w:color w:val="000000"/>
          <w:sz w:val="28"/>
          <w:szCs w:val="28"/>
        </w:rPr>
        <w:t>Пермского края</w:t>
      </w:r>
      <w:r w:rsidRPr="00DF7642">
        <w:rPr>
          <w:rFonts w:ascii="Times New Roman" w:eastAsiaTheme="minorHAnsi" w:hAnsi="Times New Roman" w:cs="Times New Roman"/>
          <w:sz w:val="28"/>
          <w:szCs w:val="28"/>
          <w:lang w:eastAsia="en-US"/>
        </w:rPr>
        <w:t xml:space="preserve"> </w:t>
      </w:r>
    </w:p>
    <w:p w14:paraId="7C12E710" w14:textId="6BA5E952" w:rsidR="00DF7642" w:rsidRPr="00DF7642" w:rsidRDefault="00DF7642" w:rsidP="001005F2">
      <w:pPr>
        <w:spacing w:after="0" w:line="240" w:lineRule="auto"/>
        <w:ind w:firstLine="709"/>
        <w:jc w:val="right"/>
        <w:rPr>
          <w:rFonts w:ascii="Times New Roman" w:eastAsiaTheme="minorHAnsi" w:hAnsi="Times New Roman" w:cs="Times New Roman"/>
          <w:sz w:val="28"/>
          <w:szCs w:val="28"/>
          <w:lang w:eastAsia="en-US"/>
        </w:rPr>
      </w:pPr>
      <w:r w:rsidRPr="00DF7642">
        <w:rPr>
          <w:rFonts w:ascii="Times New Roman" w:eastAsiaTheme="minorHAnsi" w:hAnsi="Times New Roman" w:cs="Times New Roman"/>
          <w:sz w:val="28"/>
          <w:szCs w:val="28"/>
          <w:lang w:eastAsia="en-US"/>
        </w:rPr>
        <w:t xml:space="preserve">от </w:t>
      </w:r>
      <w:r w:rsidR="001005F2">
        <w:rPr>
          <w:rFonts w:ascii="Times New Roman" w:eastAsiaTheme="minorHAnsi" w:hAnsi="Times New Roman" w:cs="Times New Roman"/>
          <w:sz w:val="28"/>
          <w:szCs w:val="28"/>
          <w:lang w:eastAsia="en-US"/>
        </w:rPr>
        <w:t>27</w:t>
      </w:r>
      <w:r w:rsidRPr="00DF7642">
        <w:rPr>
          <w:rFonts w:ascii="Times New Roman" w:eastAsiaTheme="minorHAnsi" w:hAnsi="Times New Roman" w:cs="Times New Roman"/>
          <w:sz w:val="28"/>
          <w:szCs w:val="28"/>
          <w:lang w:eastAsia="en-US"/>
        </w:rPr>
        <w:t xml:space="preserve">.11.2025  № </w:t>
      </w:r>
      <w:r w:rsidR="001005F2">
        <w:rPr>
          <w:rFonts w:ascii="Times New Roman" w:eastAsiaTheme="minorHAnsi" w:hAnsi="Times New Roman" w:cs="Times New Roman"/>
          <w:sz w:val="28"/>
          <w:szCs w:val="28"/>
          <w:lang w:eastAsia="en-US"/>
        </w:rPr>
        <w:t>643</w:t>
      </w:r>
      <w:r w:rsidRPr="00DF7642">
        <w:rPr>
          <w:rFonts w:ascii="Times New Roman" w:eastAsiaTheme="minorHAnsi" w:hAnsi="Times New Roman" w:cs="Times New Roman"/>
          <w:sz w:val="28"/>
          <w:szCs w:val="28"/>
          <w:lang w:eastAsia="en-US"/>
        </w:rPr>
        <w:t xml:space="preserve">  </w:t>
      </w:r>
    </w:p>
    <w:p w14:paraId="052E6F81" w14:textId="77777777" w:rsidR="00590BEA" w:rsidRDefault="00590BEA" w:rsidP="001005F2">
      <w:pPr>
        <w:spacing w:after="0" w:line="240" w:lineRule="auto"/>
        <w:ind w:firstLine="709"/>
        <w:jc w:val="center"/>
        <w:rPr>
          <w:rFonts w:ascii="Times New Roman" w:hAnsi="Times New Roman" w:cs="Times New Roman"/>
          <w:sz w:val="28"/>
          <w:szCs w:val="28"/>
        </w:rPr>
      </w:pPr>
    </w:p>
    <w:p w14:paraId="0B927247" w14:textId="77777777" w:rsidR="006E5664" w:rsidRPr="00803FB0" w:rsidRDefault="006E5664" w:rsidP="001005F2">
      <w:pPr>
        <w:spacing w:after="0" w:line="240" w:lineRule="auto"/>
        <w:ind w:firstLine="709"/>
        <w:jc w:val="center"/>
        <w:rPr>
          <w:rFonts w:ascii="Times New Roman" w:hAnsi="Times New Roman" w:cs="Times New Roman"/>
          <w:b/>
          <w:sz w:val="28"/>
          <w:szCs w:val="28"/>
        </w:rPr>
      </w:pPr>
      <w:r w:rsidRPr="00803FB0">
        <w:rPr>
          <w:rFonts w:ascii="Times New Roman" w:hAnsi="Times New Roman" w:cs="Times New Roman"/>
          <w:b/>
          <w:sz w:val="28"/>
          <w:szCs w:val="28"/>
        </w:rPr>
        <w:t xml:space="preserve">ПОЛОЖЕНИЕ </w:t>
      </w:r>
    </w:p>
    <w:p w14:paraId="1FAE3620" w14:textId="4E760C0A" w:rsidR="006E5664" w:rsidRPr="00803FB0" w:rsidRDefault="006E5664" w:rsidP="001005F2">
      <w:pPr>
        <w:spacing w:after="0" w:line="240" w:lineRule="auto"/>
        <w:ind w:firstLine="709"/>
        <w:jc w:val="center"/>
        <w:rPr>
          <w:rFonts w:ascii="Times New Roman" w:hAnsi="Times New Roman" w:cs="Times New Roman"/>
          <w:b/>
          <w:sz w:val="28"/>
          <w:szCs w:val="28"/>
        </w:rPr>
      </w:pPr>
      <w:r w:rsidRPr="00803FB0">
        <w:rPr>
          <w:rFonts w:ascii="Times New Roman" w:hAnsi="Times New Roman" w:cs="Times New Roman"/>
          <w:b/>
          <w:sz w:val="28"/>
          <w:szCs w:val="28"/>
        </w:rPr>
        <w:t>о межведомственной рабочей групп</w:t>
      </w:r>
      <w:r w:rsidR="00590BEA" w:rsidRPr="00803FB0">
        <w:rPr>
          <w:rFonts w:ascii="Times New Roman" w:hAnsi="Times New Roman" w:cs="Times New Roman"/>
          <w:b/>
          <w:sz w:val="28"/>
          <w:szCs w:val="28"/>
        </w:rPr>
        <w:t>е</w:t>
      </w:r>
      <w:r w:rsidRPr="00803FB0">
        <w:rPr>
          <w:rFonts w:ascii="Times New Roman" w:hAnsi="Times New Roman" w:cs="Times New Roman"/>
          <w:b/>
          <w:sz w:val="28"/>
          <w:szCs w:val="28"/>
        </w:rPr>
        <w:t xml:space="preserve"> по </w:t>
      </w:r>
      <w:r w:rsidR="00CE6038" w:rsidRPr="00803FB0">
        <w:rPr>
          <w:rFonts w:ascii="Times New Roman" w:hAnsi="Times New Roman" w:cs="Times New Roman"/>
          <w:b/>
          <w:sz w:val="28"/>
          <w:szCs w:val="28"/>
        </w:rPr>
        <w:t xml:space="preserve">вопросам </w:t>
      </w:r>
      <w:r w:rsidRPr="00803FB0">
        <w:rPr>
          <w:rFonts w:ascii="Times New Roman" w:hAnsi="Times New Roman" w:cs="Times New Roman"/>
          <w:b/>
          <w:sz w:val="28"/>
          <w:szCs w:val="28"/>
        </w:rPr>
        <w:t>мониторинг</w:t>
      </w:r>
      <w:r w:rsidR="00CE6038" w:rsidRPr="00803FB0">
        <w:rPr>
          <w:rFonts w:ascii="Times New Roman" w:hAnsi="Times New Roman" w:cs="Times New Roman"/>
          <w:b/>
          <w:sz w:val="28"/>
          <w:szCs w:val="28"/>
        </w:rPr>
        <w:t>а</w:t>
      </w:r>
      <w:r w:rsidRPr="00803FB0">
        <w:rPr>
          <w:rFonts w:ascii="Times New Roman" w:hAnsi="Times New Roman" w:cs="Times New Roman"/>
          <w:b/>
          <w:sz w:val="28"/>
          <w:szCs w:val="28"/>
        </w:rPr>
        <w:t xml:space="preserve"> проведения эксплуатационного контроля муниципального имущества </w:t>
      </w:r>
      <w:proofErr w:type="spellStart"/>
      <w:r w:rsidR="00CE6038" w:rsidRPr="00803FB0">
        <w:rPr>
          <w:rFonts w:ascii="Times New Roman" w:hAnsi="Times New Roman" w:cs="Times New Roman"/>
          <w:b/>
          <w:sz w:val="28"/>
          <w:szCs w:val="28"/>
        </w:rPr>
        <w:t>Юсьвинского</w:t>
      </w:r>
      <w:proofErr w:type="spellEnd"/>
      <w:r w:rsidRPr="00803FB0">
        <w:rPr>
          <w:rFonts w:ascii="Times New Roman" w:hAnsi="Times New Roman" w:cs="Times New Roman"/>
          <w:b/>
          <w:sz w:val="28"/>
          <w:szCs w:val="28"/>
        </w:rPr>
        <w:t xml:space="preserve"> муниципального округа Пермского края </w:t>
      </w:r>
    </w:p>
    <w:p w14:paraId="2CCC384A" w14:textId="77777777" w:rsidR="006E5664" w:rsidRDefault="006E5664" w:rsidP="001005F2">
      <w:pPr>
        <w:spacing w:after="0" w:line="240" w:lineRule="auto"/>
        <w:ind w:firstLine="709"/>
        <w:jc w:val="center"/>
        <w:rPr>
          <w:rFonts w:ascii="Times New Roman" w:hAnsi="Times New Roman" w:cs="Times New Roman"/>
          <w:sz w:val="28"/>
          <w:szCs w:val="28"/>
        </w:rPr>
      </w:pPr>
    </w:p>
    <w:p w14:paraId="7A0AB2FA" w14:textId="77777777" w:rsidR="00803FB0" w:rsidRDefault="00803FB0" w:rsidP="001005F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I</w:t>
      </w:r>
      <w:r>
        <w:rPr>
          <w:rFonts w:ascii="Times New Roman" w:eastAsia="Times New Roman" w:hAnsi="Times New Roman" w:cs="Times New Roman"/>
          <w:b/>
          <w:sz w:val="26"/>
          <w:szCs w:val="26"/>
        </w:rPr>
        <w:t>. Общие положения</w:t>
      </w:r>
    </w:p>
    <w:p w14:paraId="65AB01A7" w14:textId="27E35276"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1.1. </w:t>
      </w:r>
      <w:proofErr w:type="gramStart"/>
      <w:r>
        <w:rPr>
          <w:rFonts w:ascii="Times New Roman" w:eastAsia="Times New Roman" w:hAnsi="Times New Roman" w:cs="Times New Roman"/>
          <w:sz w:val="26"/>
          <w:szCs w:val="26"/>
        </w:rPr>
        <w:t xml:space="preserve">Настоящее Положение о межведомственной рабочей группе по </w:t>
      </w:r>
      <w:r w:rsidR="00322E7D">
        <w:rPr>
          <w:rFonts w:ascii="Times New Roman" w:eastAsia="Times New Roman" w:hAnsi="Times New Roman" w:cs="Times New Roman"/>
          <w:sz w:val="26"/>
          <w:szCs w:val="26"/>
        </w:rPr>
        <w:t xml:space="preserve">вопросам </w:t>
      </w:r>
      <w:r>
        <w:rPr>
          <w:rFonts w:ascii="Times New Roman" w:eastAsia="Times New Roman" w:hAnsi="Times New Roman" w:cs="Times New Roman"/>
          <w:sz w:val="26"/>
          <w:szCs w:val="26"/>
        </w:rPr>
        <w:t>проведени</w:t>
      </w:r>
      <w:r w:rsidR="00322E7D">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мониторинга эксплуатационного контроля муниципального </w:t>
      </w:r>
      <w:r w:rsidRPr="00803FB0">
        <w:rPr>
          <w:rFonts w:ascii="Times New Roman" w:eastAsia="Times New Roman" w:hAnsi="Times New Roman" w:cs="Times New Roman"/>
          <w:sz w:val="26"/>
          <w:szCs w:val="26"/>
        </w:rPr>
        <w:t xml:space="preserve">имущества </w:t>
      </w:r>
      <w:proofErr w:type="spellStart"/>
      <w:r w:rsidRPr="00803FB0">
        <w:rPr>
          <w:rFonts w:ascii="Times New Roman" w:hAnsi="Times New Roman" w:cs="Times New Roman"/>
          <w:sz w:val="28"/>
          <w:szCs w:val="28"/>
        </w:rPr>
        <w:t>Юсьвинского</w:t>
      </w:r>
      <w:proofErr w:type="spellEnd"/>
      <w:r w:rsidRPr="00803FB0">
        <w:rPr>
          <w:rFonts w:ascii="Times New Roman" w:hAnsi="Times New Roman" w:cs="Times New Roman"/>
          <w:sz w:val="28"/>
          <w:szCs w:val="28"/>
        </w:rPr>
        <w:t xml:space="preserve"> муниципального округа Пермского края</w:t>
      </w:r>
      <w:r w:rsidRPr="00803FB0">
        <w:rPr>
          <w:rFonts w:ascii="Times New Roman" w:hAnsi="Times New Roman" w:cs="Times New Roman"/>
          <w:b/>
          <w:sz w:val="28"/>
          <w:szCs w:val="28"/>
        </w:rPr>
        <w:t xml:space="preserve"> </w:t>
      </w:r>
      <w:r>
        <w:rPr>
          <w:rFonts w:ascii="Times New Roman" w:eastAsia="Times New Roman" w:hAnsi="Times New Roman" w:cs="Times New Roman"/>
          <w:sz w:val="26"/>
          <w:szCs w:val="26"/>
        </w:rPr>
        <w:t>(далее - Положение) разработано на основании Федерального закона от 6 октября 2003 г. №131-ФЗ «Об общих принципах организации местного самоуправления в Российской Федерации»,</w:t>
      </w:r>
      <w:r w:rsidRPr="00803FB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Федерального закона от 20 марта 2025 г. № 33-ФЗ «Об общих принципах организации местного самоуправления в единой системе публичной власти</w:t>
      </w:r>
      <w:proofErr w:type="gram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Градостроительного кодекса Российской Федерации от 29 декабря 2004 г. № 190-ФЗ, Федерального закона от 30 декабря 2009 г. № 384-ФЗ «Технический регламент о безопасности зданий и сооружений» (далее – Технический регламент), Распоряжения Правительства Пермского края от 18 августа 2025 г. № 258-рп «О мероприятиях по эксплуатации и техническому обслуживанию зданий (сооружений), относящихся к краевому имуществу».</w:t>
      </w:r>
      <w:proofErr w:type="gramEnd"/>
    </w:p>
    <w:p w14:paraId="6C6B4B4B"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 Рабочая группа создается для осуществления целей:</w:t>
      </w:r>
    </w:p>
    <w:p w14:paraId="6B345E1A" w14:textId="554A06C5"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 проведению осмотров зданий, сооружений, связанных со зданиями, на предмет оценки надлежащего технического обслуживания зданий и сооружений требованиям Технического регламента (санитарное содержание объектов, эксплуатация систем инженерно-технического обеспечения, вентиляции, кондиционирования, ХВС, ГВС, канализации, водостоков, </w:t>
      </w:r>
      <w:proofErr w:type="spellStart"/>
      <w:r>
        <w:rPr>
          <w:rFonts w:ascii="Times New Roman" w:eastAsia="Times New Roman" w:hAnsi="Times New Roman" w:cs="Times New Roman"/>
          <w:sz w:val="26"/>
          <w:szCs w:val="26"/>
        </w:rPr>
        <w:t>газопотребления</w:t>
      </w:r>
      <w:proofErr w:type="spellEnd"/>
      <w:r>
        <w:rPr>
          <w:rFonts w:ascii="Times New Roman" w:eastAsia="Times New Roman" w:hAnsi="Times New Roman" w:cs="Times New Roman"/>
          <w:sz w:val="26"/>
          <w:szCs w:val="26"/>
        </w:rPr>
        <w:t>);</w:t>
      </w:r>
    </w:p>
    <w:p w14:paraId="530AEDFA" w14:textId="13F2A456"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 проведению мониторинга эксплуатационного контроля, осуществляемого балансодержателями объектов (соблюдение общих требований в целях обеспечения безопасности зданий (сооружений) в процессе их эксплуатации, технического обслуживания зданий, эксплуатации ограждающих конструкций);</w:t>
      </w:r>
    </w:p>
    <w:p w14:paraId="65586443"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проведению проверок по распоряжению объектами, их использования и обеспечения сохранности, соответствие технической документации, использование в соответствии с целевым назначением, уставными целями, правомерность распоряжения объектами;</w:t>
      </w:r>
    </w:p>
    <w:p w14:paraId="0B0B5362"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выявлению нарушений по эксплуатации объектов, по распоряжению объектами.</w:t>
      </w:r>
    </w:p>
    <w:p w14:paraId="4C8A7F70" w14:textId="707C463E"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 xml:space="preserve">1.3.Для осуществления целей, указанных в п. 1.2 настоящего Положения, осмотры проводятся в отношении зданий, сооружений, связанных со зданиями), находящихся в муниципальной собственности </w:t>
      </w:r>
      <w:proofErr w:type="spellStart"/>
      <w:r w:rsidR="00AD273C" w:rsidRPr="00803FB0">
        <w:rPr>
          <w:rFonts w:ascii="Times New Roman" w:hAnsi="Times New Roman" w:cs="Times New Roman"/>
          <w:sz w:val="28"/>
          <w:szCs w:val="28"/>
        </w:rPr>
        <w:t>Юсьвинского</w:t>
      </w:r>
      <w:proofErr w:type="spellEnd"/>
      <w:r w:rsidR="00AD273C" w:rsidRPr="00803FB0">
        <w:rPr>
          <w:rFonts w:ascii="Times New Roman" w:hAnsi="Times New Roman" w:cs="Times New Roman"/>
          <w:sz w:val="28"/>
          <w:szCs w:val="28"/>
        </w:rPr>
        <w:t xml:space="preserve"> муниципального округа Пермского края</w:t>
      </w:r>
      <w:r>
        <w:rPr>
          <w:rFonts w:ascii="Times New Roman" w:eastAsia="Times New Roman" w:hAnsi="Times New Roman" w:cs="Times New Roman"/>
          <w:sz w:val="26"/>
          <w:szCs w:val="26"/>
        </w:rPr>
        <w:t xml:space="preserve">, и закрепленных на праве оперативного управления за муниципальными учреждениями (далее – объектов), за исключением объектов </w:t>
      </w:r>
      <w:r>
        <w:rPr>
          <w:rFonts w:ascii="Times New Roman" w:eastAsia="Times New Roman" w:hAnsi="Times New Roman" w:cs="Times New Roman"/>
          <w:sz w:val="26"/>
          <w:szCs w:val="26"/>
        </w:rPr>
        <w:lastRenderedPageBreak/>
        <w:t>недвижимости, признанных в установленном порядке непригодными для дальнейшей эксплуатации, и подлежащими сносу.</w:t>
      </w:r>
      <w:proofErr w:type="gramEnd"/>
    </w:p>
    <w:p w14:paraId="7847C54C"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 Осмотры объектов проводятся рабочей группой в форме выезда на объект, а также осуществляется документарная проверка.</w:t>
      </w:r>
    </w:p>
    <w:p w14:paraId="7468FE1A"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7AE91145"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lang w:val="en-US"/>
        </w:rPr>
        <w:t>II</w:t>
      </w:r>
      <w:r>
        <w:rPr>
          <w:rFonts w:ascii="Times New Roman" w:eastAsia="Times New Roman" w:hAnsi="Times New Roman" w:cs="Times New Roman"/>
          <w:b/>
          <w:bCs/>
          <w:sz w:val="26"/>
          <w:szCs w:val="26"/>
        </w:rPr>
        <w:t>. Организация работы рабочей группы</w:t>
      </w:r>
    </w:p>
    <w:p w14:paraId="5A487E93" w14:textId="076A2AAD"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 </w:t>
      </w:r>
      <w:proofErr w:type="gramStart"/>
      <w:r>
        <w:rPr>
          <w:rFonts w:ascii="Times New Roman" w:eastAsia="Times New Roman" w:hAnsi="Times New Roman" w:cs="Times New Roman"/>
          <w:sz w:val="26"/>
          <w:szCs w:val="26"/>
        </w:rPr>
        <w:t>В состав рабочей группы входят председатель, члены рабочей группы (в том числе секретарь рабочей группы</w:t>
      </w:r>
      <w:r w:rsidR="0064405D">
        <w:rPr>
          <w:rFonts w:ascii="Times New Roman" w:eastAsia="Times New Roman" w:hAnsi="Times New Roman" w:cs="Times New Roman"/>
          <w:sz w:val="26"/>
          <w:szCs w:val="26"/>
        </w:rPr>
        <w:t xml:space="preserve">, </w:t>
      </w:r>
      <w:r w:rsidR="00B33EE1">
        <w:rPr>
          <w:rFonts w:ascii="Times New Roman" w:eastAsia="Times New Roman" w:hAnsi="Times New Roman" w:cs="Times New Roman"/>
          <w:sz w:val="26"/>
          <w:szCs w:val="26"/>
        </w:rPr>
        <w:t xml:space="preserve">представители структурных подразделений  администрации </w:t>
      </w:r>
      <w:proofErr w:type="spellStart"/>
      <w:r w:rsidR="00B33EE1">
        <w:rPr>
          <w:rFonts w:ascii="Times New Roman" w:eastAsia="Times New Roman" w:hAnsi="Times New Roman" w:cs="Times New Roman"/>
          <w:sz w:val="26"/>
          <w:szCs w:val="26"/>
        </w:rPr>
        <w:t>Юсьвинского</w:t>
      </w:r>
      <w:proofErr w:type="spellEnd"/>
      <w:r w:rsidR="00B33EE1">
        <w:rPr>
          <w:rFonts w:ascii="Times New Roman" w:eastAsia="Times New Roman" w:hAnsi="Times New Roman" w:cs="Times New Roman"/>
          <w:sz w:val="26"/>
          <w:szCs w:val="26"/>
        </w:rPr>
        <w:t xml:space="preserve"> муниципального округа Пермского края, </w:t>
      </w:r>
      <w:r w:rsidR="0064405D">
        <w:rPr>
          <w:rFonts w:ascii="Times New Roman" w:eastAsia="Times New Roman" w:hAnsi="Times New Roman" w:cs="Times New Roman"/>
          <w:sz w:val="26"/>
          <w:szCs w:val="26"/>
        </w:rPr>
        <w:t>представители Министерства по управлению имуществом и градостроительной деятельности Пермского края (по согласованию)</w:t>
      </w:r>
      <w:r>
        <w:rPr>
          <w:rFonts w:ascii="Times New Roman" w:eastAsia="Times New Roman" w:hAnsi="Times New Roman" w:cs="Times New Roman"/>
          <w:sz w:val="26"/>
          <w:szCs w:val="26"/>
        </w:rPr>
        <w:t xml:space="preserve">. </w:t>
      </w:r>
      <w:proofErr w:type="gramEnd"/>
    </w:p>
    <w:p w14:paraId="2A2CA6A5" w14:textId="0EAFE641"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2.2. Основанием для проведения осмотров объектов является график проверки эксплуатационного контроля в отношении объектов, утверждаемый правовым актом администрации </w:t>
      </w:r>
      <w:proofErr w:type="spellStart"/>
      <w:r w:rsidR="00906D92" w:rsidRPr="00803FB0">
        <w:rPr>
          <w:rFonts w:ascii="Times New Roman" w:hAnsi="Times New Roman" w:cs="Times New Roman"/>
          <w:sz w:val="28"/>
          <w:szCs w:val="28"/>
        </w:rPr>
        <w:t>Юсьвинского</w:t>
      </w:r>
      <w:proofErr w:type="spellEnd"/>
      <w:r w:rsidR="00906D92" w:rsidRPr="00803FB0">
        <w:rPr>
          <w:rFonts w:ascii="Times New Roman" w:hAnsi="Times New Roman" w:cs="Times New Roman"/>
          <w:sz w:val="28"/>
          <w:szCs w:val="28"/>
        </w:rPr>
        <w:t xml:space="preserve"> муниципального округа Пермского края</w:t>
      </w:r>
      <w:r>
        <w:rPr>
          <w:rFonts w:ascii="Times New Roman" w:eastAsia="Times New Roman" w:hAnsi="Times New Roman" w:cs="Times New Roman"/>
          <w:sz w:val="26"/>
          <w:szCs w:val="26"/>
        </w:rPr>
        <w:t>.</w:t>
      </w:r>
    </w:p>
    <w:p w14:paraId="0E01C83C" w14:textId="46C71CF1"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 График проверки эксплуатационного контроля в отношении объектов на плановый год утверждается ежегодно в срок до 01 декабря текущего года.</w:t>
      </w:r>
    </w:p>
    <w:p w14:paraId="756B536D"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2.4. О месте, дате и времени проведения осмотра объектов рабочей группой ее члены уведомляются секретарем рабочей группы не </w:t>
      </w:r>
      <w:proofErr w:type="gramStart"/>
      <w:r>
        <w:rPr>
          <w:rFonts w:ascii="Times New Roman" w:eastAsia="Times New Roman" w:hAnsi="Times New Roman" w:cs="Times New Roman"/>
          <w:sz w:val="26"/>
          <w:szCs w:val="26"/>
        </w:rPr>
        <w:t>позднее</w:t>
      </w:r>
      <w:proofErr w:type="gramEnd"/>
      <w:r>
        <w:rPr>
          <w:rFonts w:ascii="Times New Roman" w:eastAsia="Times New Roman" w:hAnsi="Times New Roman" w:cs="Times New Roman"/>
          <w:sz w:val="26"/>
          <w:szCs w:val="26"/>
        </w:rPr>
        <w:t xml:space="preserve"> чем за три рабочих дня до назначенной даты, правообладатель оповещается за тридцать дней.</w:t>
      </w:r>
    </w:p>
    <w:p w14:paraId="316C6E31"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 В случае неполучения от правообладателя документов согласно перечню, указанному в п. 3.1.1 настоящего Положения, за 10 рабочих дней до назначенной даты осмотра объекта секретарь рабочей группы запрашивает указанные документы у правообладателя и направляет их в адрес председателя, членов  рабочей группы.</w:t>
      </w:r>
    </w:p>
    <w:p w14:paraId="27CC0F5D" w14:textId="5FAE146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2.6.Результаты осмотров объектов оформляются актами проверки эксплуатационного контроля в отношении объектов, составляемых не позднее десяти рабочих дней со дня проведения осмотров. Акт проверки эксплуатационного контроля в отношении объектов оформляется по форме согласно приложению 1 к настоящему Положению.</w:t>
      </w:r>
    </w:p>
    <w:p w14:paraId="5A763A26"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2.7. Акт проверки эксплуатационного контроля в отношении объекта подлежит согласованию членами рабочей группы, подписанию председателем рабочей группы </w:t>
      </w:r>
      <w:r w:rsidRPr="0064405D">
        <w:rPr>
          <w:rFonts w:ascii="Times New Roman" w:eastAsia="Times New Roman" w:hAnsi="Times New Roman" w:cs="Times New Roman"/>
          <w:sz w:val="26"/>
          <w:szCs w:val="26"/>
        </w:rPr>
        <w:t>посредством модифицированной системы электронного документооборота.</w:t>
      </w:r>
    </w:p>
    <w:p w14:paraId="04A1BC12"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 Копия акта проверки эксплуатационного контроля в отношении объекта направляется в адрес правообладателя объектов в течение десяти рабочих дней со дня подписания председателем рабочей группы.</w:t>
      </w:r>
    </w:p>
    <w:p w14:paraId="4BB8A01B"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2.9. Правообладатель в случае несогласия с данными, изложенными в акте проверки эксплуатационного контроля в отношении объекта, в течение десяти дней </w:t>
      </w:r>
      <w:proofErr w:type="gramStart"/>
      <w:r>
        <w:rPr>
          <w:rFonts w:ascii="Times New Roman" w:eastAsia="Times New Roman" w:hAnsi="Times New Roman" w:cs="Times New Roman"/>
          <w:sz w:val="26"/>
          <w:szCs w:val="26"/>
        </w:rPr>
        <w:t>с даты получения</w:t>
      </w:r>
      <w:proofErr w:type="gramEnd"/>
      <w:r>
        <w:rPr>
          <w:rFonts w:ascii="Times New Roman" w:eastAsia="Times New Roman" w:hAnsi="Times New Roman" w:cs="Times New Roman"/>
          <w:sz w:val="26"/>
          <w:szCs w:val="26"/>
        </w:rPr>
        <w:t xml:space="preserve"> акта проверки эксплуатационного контроля в отношении объекта вправе представить председателю рабочей группы возражения. При этом</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 правообладатель вправе приложить к таким возражениям документы, подтверждающие обоснованность таких возражений, или их заверенные копии.</w:t>
      </w:r>
    </w:p>
    <w:p w14:paraId="04E3140A"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p>
    <w:p w14:paraId="16846A26"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 Перечень документов, запрашиваемых у правообладателя объекта</w:t>
      </w:r>
    </w:p>
    <w:p w14:paraId="70E8F537"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 Правообладатель при извещении его о предстоящем проведении осмотра объекта, или после запроса рабочей группы, указанного в п. 2.5. настоящего Положения обязан:</w:t>
      </w:r>
    </w:p>
    <w:p w14:paraId="34142EC6"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3.1.1. подготовить следующие документы в отношении проверяемого объекта и направить по запросу рабочей группы:</w:t>
      </w:r>
    </w:p>
    <w:p w14:paraId="05533C13"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3.1.1.1 выписку из единого государственного реестра недвижимости; </w:t>
      </w:r>
    </w:p>
    <w:p w14:paraId="653445B8" w14:textId="59FFA14F"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3.1.1.2.технический паспорт; </w:t>
      </w:r>
    </w:p>
    <w:p w14:paraId="2163931D" w14:textId="13E1D6F1"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3.1.1.3.имеющиеся подтверждающие документы по проведенным мероприятиям в отношении объекта согласно проверочному листу в соответствии с приложением 2 к настоящему Положению;</w:t>
      </w:r>
    </w:p>
    <w:p w14:paraId="040F8F43" w14:textId="3EDC31A9"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3.1.1.4.результаты обследований в отношении объекта (при наличии).</w:t>
      </w:r>
    </w:p>
    <w:p w14:paraId="63F7BB01"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 назначить работников, ответственных за организацию содействия рабочей группе в ходе осуществления ею осмотра объекта.</w:t>
      </w:r>
    </w:p>
    <w:p w14:paraId="31CE0203"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highlight w:val="yellow"/>
        </w:rPr>
      </w:pPr>
    </w:p>
    <w:p w14:paraId="472FEF1A"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IV. Предмет осмотра объекта рабочей группой</w:t>
      </w:r>
    </w:p>
    <w:p w14:paraId="14F49343"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4.1. </w:t>
      </w:r>
      <w:proofErr w:type="gramStart"/>
      <w:r>
        <w:rPr>
          <w:rFonts w:ascii="Times New Roman" w:eastAsia="Times New Roman" w:hAnsi="Times New Roman" w:cs="Times New Roman"/>
          <w:sz w:val="26"/>
          <w:szCs w:val="26"/>
        </w:rPr>
        <w:t>В отношении объекта рабочей группой осуществляется оценка его технического состояния, осмотр конструктивных элементов объекта: фундамента, стен, перегородок, перекрытий, крыши, кровли, полов, проемов (оконных, дверных), внутренней отделки, систем отопления, электроснабжения, водоснабжения, водоотведения, сантехнического оборудования, вентиляции, систем пожарной безопасности, сигнализации.</w:t>
      </w:r>
      <w:proofErr w:type="gramEnd"/>
    </w:p>
    <w:p w14:paraId="05C22A84"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 В отношении объекта рабочей группой осуществляется проверка документов, указанных в п. 3.1.1. настоящего Положения на наличие и периодичность составления документов.</w:t>
      </w:r>
    </w:p>
    <w:p w14:paraId="04E5ADC6" w14:textId="77777777" w:rsidR="00803FB0" w:rsidRDefault="00803FB0" w:rsidP="0010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highlight w:val="yellow"/>
        </w:rPr>
      </w:pPr>
    </w:p>
    <w:p w14:paraId="7A4831A9" w14:textId="77777777" w:rsidR="00803FB0" w:rsidRDefault="00803FB0" w:rsidP="001005F2">
      <w:pPr>
        <w:keepNext/>
        <w:keepLines/>
        <w:spacing w:after="0" w:line="240" w:lineRule="auto"/>
        <w:ind w:firstLine="709"/>
        <w:jc w:val="center"/>
        <w:outlineLvl w:val="1"/>
        <w:rPr>
          <w:rFonts w:ascii="Times New Roman" w:eastAsia="Arial Unicode MS" w:hAnsi="Times New Roman" w:cs="Times New Roman"/>
          <w:b/>
          <w:bCs/>
          <w:sz w:val="26"/>
          <w:szCs w:val="26"/>
        </w:rPr>
      </w:pPr>
      <w:bookmarkStart w:id="0" w:name="bookmark7"/>
      <w:r>
        <w:rPr>
          <w:rFonts w:ascii="Times New Roman" w:eastAsia="Arial Unicode MS" w:hAnsi="Times New Roman" w:cs="Times New Roman"/>
          <w:b/>
          <w:bCs/>
          <w:sz w:val="26"/>
          <w:szCs w:val="26"/>
        </w:rPr>
        <w:t xml:space="preserve">V. Права и обязанности </w:t>
      </w:r>
      <w:bookmarkEnd w:id="0"/>
      <w:r>
        <w:rPr>
          <w:rFonts w:ascii="Times New Roman" w:eastAsia="Arial Unicode MS" w:hAnsi="Times New Roman" w:cs="Times New Roman"/>
          <w:b/>
          <w:bCs/>
          <w:sz w:val="26"/>
          <w:szCs w:val="26"/>
        </w:rPr>
        <w:t>рабочей группы</w:t>
      </w:r>
    </w:p>
    <w:p w14:paraId="3EA60B18" w14:textId="77777777" w:rsidR="00803FB0" w:rsidRDefault="00803FB0" w:rsidP="001005F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5.1. Председатель рабочей группы осуществляет общее руководство деятельностью рабочей группы;</w:t>
      </w:r>
    </w:p>
    <w:p w14:paraId="03046460" w14:textId="77777777" w:rsidR="00803FB0" w:rsidRDefault="00803FB0" w:rsidP="001005F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5.2. Секретарь рабочей группы:</w:t>
      </w:r>
    </w:p>
    <w:p w14:paraId="5A8B6362" w14:textId="77777777" w:rsidR="00803FB0" w:rsidRDefault="00803FB0" w:rsidP="001005F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5.2.1 извещает членов рабочей группы о месте, дате и времени проведения осмотра объектов;</w:t>
      </w:r>
    </w:p>
    <w:p w14:paraId="30707C66" w14:textId="77777777" w:rsidR="00803FB0" w:rsidRDefault="00803FB0" w:rsidP="001005F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5.2.2. направляет запросы в адрес правообладателей;</w:t>
      </w:r>
    </w:p>
    <w:p w14:paraId="66611EB5" w14:textId="77777777" w:rsidR="00803FB0" w:rsidRDefault="00803FB0" w:rsidP="001005F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5.2.3. обеспечивает оформление актов проверки эксплуатационного контроля в отношении объектов и их направление правообладателям;</w:t>
      </w:r>
    </w:p>
    <w:p w14:paraId="36E3F4CC" w14:textId="77777777" w:rsidR="00803FB0" w:rsidRDefault="00803FB0" w:rsidP="001005F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5.2.4. обеспечивает подготовку графика проверок эксплуатационного контроля в отношении объектов.</w:t>
      </w:r>
    </w:p>
    <w:p w14:paraId="6233174A" w14:textId="77777777" w:rsidR="00803FB0" w:rsidRDefault="00803FB0" w:rsidP="001005F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5.3. Члены рабочей группы:</w:t>
      </w:r>
    </w:p>
    <w:p w14:paraId="5D116246" w14:textId="77777777" w:rsidR="00803FB0" w:rsidRDefault="00803FB0" w:rsidP="001005F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5.3.1. участвуют в осмотрах объектов;</w:t>
      </w:r>
    </w:p>
    <w:p w14:paraId="7EF402F3" w14:textId="77777777" w:rsidR="00803FB0" w:rsidRDefault="00803FB0" w:rsidP="001005F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5.3.2. знакомятся с документами, связанными с целями рабочей группы, предметом осмотра объекта.</w:t>
      </w:r>
    </w:p>
    <w:p w14:paraId="72221737" w14:textId="77777777" w:rsidR="00803FB0" w:rsidRDefault="00803FB0" w:rsidP="001005F2">
      <w:pPr>
        <w:spacing w:after="0" w:line="240" w:lineRule="auto"/>
        <w:ind w:firstLine="709"/>
        <w:jc w:val="both"/>
        <w:rPr>
          <w:rFonts w:ascii="Times New Roman" w:eastAsia="Times New Roman" w:hAnsi="Times New Roman" w:cs="Times New Roman"/>
          <w:sz w:val="26"/>
          <w:szCs w:val="26"/>
        </w:rPr>
      </w:pPr>
      <w:r>
        <w:rPr>
          <w:rFonts w:ascii="Times New Roman" w:hAnsi="Times New Roman" w:cs="Times New Roman"/>
          <w:sz w:val="26"/>
          <w:szCs w:val="26"/>
        </w:rPr>
        <w:t xml:space="preserve">5.4. </w:t>
      </w:r>
      <w:r>
        <w:rPr>
          <w:rFonts w:ascii="Times New Roman" w:eastAsia="Times New Roman" w:hAnsi="Times New Roman" w:cs="Times New Roman"/>
          <w:sz w:val="26"/>
          <w:szCs w:val="26"/>
        </w:rPr>
        <w:t xml:space="preserve">Рабочая группа имеет право: </w:t>
      </w:r>
    </w:p>
    <w:p w14:paraId="20E18B66" w14:textId="77777777" w:rsidR="00803FB0" w:rsidRDefault="00803FB0" w:rsidP="001005F2">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5.4.1. определять перечень дополнительных документов, необходимых для осуществления осмотров объектов и подготовки рекомендаций о мерах по устранению выявленных нарушений;</w:t>
      </w:r>
    </w:p>
    <w:p w14:paraId="07AD899F" w14:textId="77777777" w:rsidR="00803FB0" w:rsidRDefault="00803FB0" w:rsidP="001005F2">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rPr>
        <w:t>5.4.2.</w:t>
      </w:r>
      <w:r>
        <w:rPr>
          <w:rFonts w:ascii="Times New Roman" w:hAnsi="Times New Roman" w:cs="Times New Roman"/>
          <w:sz w:val="26"/>
          <w:szCs w:val="26"/>
        </w:rPr>
        <w:t xml:space="preserve"> привлекать к осмотру объектов экспертов и экспертные организации.</w:t>
      </w:r>
    </w:p>
    <w:p w14:paraId="278549C4" w14:textId="77777777" w:rsidR="00803FB0" w:rsidRDefault="00803FB0" w:rsidP="001005F2">
      <w:pPr>
        <w:spacing w:after="0" w:line="240" w:lineRule="auto"/>
        <w:ind w:firstLine="709"/>
        <w:jc w:val="center"/>
        <w:rPr>
          <w:rFonts w:ascii="Times New Roman" w:hAnsi="Times New Roman" w:cs="Times New Roman"/>
          <w:b/>
          <w:sz w:val="26"/>
          <w:szCs w:val="26"/>
        </w:rPr>
      </w:pPr>
      <w:bookmarkStart w:id="1" w:name="bookmark9"/>
    </w:p>
    <w:p w14:paraId="3F6BB61A" w14:textId="77777777" w:rsidR="00803FB0" w:rsidRDefault="00803FB0" w:rsidP="001005F2">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 xml:space="preserve">VI. Упразднение </w:t>
      </w:r>
      <w:bookmarkEnd w:id="1"/>
      <w:r>
        <w:rPr>
          <w:rFonts w:ascii="Times New Roman" w:hAnsi="Times New Roman" w:cs="Times New Roman"/>
          <w:b/>
          <w:sz w:val="26"/>
          <w:szCs w:val="26"/>
        </w:rPr>
        <w:t>рабочей группы</w:t>
      </w:r>
    </w:p>
    <w:p w14:paraId="2235CB61" w14:textId="6B981CE0" w:rsidR="00803FB0" w:rsidRDefault="00803FB0" w:rsidP="001005F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6.1. Упразднение рабочей группы осуществляется на основании правового акта </w:t>
      </w:r>
      <w:r w:rsidR="0064405D">
        <w:rPr>
          <w:rFonts w:ascii="Times New Roman" w:hAnsi="Times New Roman" w:cs="Times New Roman"/>
          <w:sz w:val="26"/>
          <w:szCs w:val="26"/>
        </w:rPr>
        <w:t xml:space="preserve">администрации </w:t>
      </w:r>
      <w:proofErr w:type="spellStart"/>
      <w:r w:rsidR="0064405D">
        <w:rPr>
          <w:rFonts w:ascii="Times New Roman" w:hAnsi="Times New Roman" w:cs="Times New Roman"/>
          <w:sz w:val="26"/>
          <w:szCs w:val="26"/>
        </w:rPr>
        <w:t>Юсьвинского</w:t>
      </w:r>
      <w:proofErr w:type="spellEnd"/>
      <w:r w:rsidR="0064405D">
        <w:rPr>
          <w:rFonts w:ascii="Times New Roman" w:hAnsi="Times New Roman" w:cs="Times New Roman"/>
          <w:sz w:val="26"/>
          <w:szCs w:val="26"/>
        </w:rPr>
        <w:t xml:space="preserve"> муниципального округа Пермского края</w:t>
      </w:r>
      <w:r>
        <w:rPr>
          <w:rFonts w:ascii="Times New Roman" w:hAnsi="Times New Roman" w:cs="Times New Roman"/>
          <w:sz w:val="26"/>
          <w:szCs w:val="26"/>
        </w:rPr>
        <w:t>.</w:t>
      </w:r>
    </w:p>
    <w:p w14:paraId="137BB264" w14:textId="521C4D56" w:rsidR="001005F2" w:rsidRPr="00D53038" w:rsidRDefault="00803FB0" w:rsidP="00D5303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6.2. При упразднении рабочей группы документы, подлежащие постоя</w:t>
      </w:r>
      <w:r w:rsidR="00D53038">
        <w:rPr>
          <w:rFonts w:ascii="Times New Roman" w:hAnsi="Times New Roman" w:cs="Times New Roman"/>
          <w:sz w:val="26"/>
          <w:szCs w:val="26"/>
        </w:rPr>
        <w:t xml:space="preserve">нному хранению, сдаются </w:t>
      </w:r>
      <w:proofErr w:type="gramStart"/>
      <w:r w:rsidR="00D53038">
        <w:rPr>
          <w:rFonts w:ascii="Times New Roman" w:hAnsi="Times New Roman" w:cs="Times New Roman"/>
          <w:sz w:val="26"/>
          <w:szCs w:val="26"/>
        </w:rPr>
        <w:t>в</w:t>
      </w:r>
      <w:proofErr w:type="gramEnd"/>
      <w:r w:rsidR="00D53038">
        <w:rPr>
          <w:rFonts w:ascii="Times New Roman" w:hAnsi="Times New Roman" w:cs="Times New Roman"/>
          <w:sz w:val="26"/>
          <w:szCs w:val="26"/>
        </w:rPr>
        <w:t xml:space="preserve"> архи</w:t>
      </w:r>
    </w:p>
    <w:p w14:paraId="0B776592" w14:textId="77777777" w:rsidR="001005F2" w:rsidRDefault="001005F2" w:rsidP="001005F2">
      <w:pPr>
        <w:spacing w:after="0" w:line="240" w:lineRule="auto"/>
        <w:ind w:left="5245"/>
        <w:rPr>
          <w:rFonts w:ascii="Times New Roman" w:eastAsia="Times New Roman" w:hAnsi="Times New Roman" w:cs="Times New Roman"/>
          <w:color w:val="000000"/>
          <w:sz w:val="24"/>
          <w:szCs w:val="24"/>
          <w:lang w:eastAsia="x-none"/>
        </w:rPr>
      </w:pPr>
    </w:p>
    <w:p w14:paraId="601F9251" w14:textId="3B4F4D57" w:rsidR="006609AD" w:rsidRPr="001005F2" w:rsidRDefault="006609AD" w:rsidP="001005F2">
      <w:pPr>
        <w:spacing w:after="0" w:line="240" w:lineRule="auto"/>
        <w:ind w:left="5245"/>
        <w:rPr>
          <w:rFonts w:ascii="Times New Roman" w:eastAsia="Times New Roman" w:hAnsi="Times New Roman" w:cs="Times New Roman"/>
          <w:color w:val="000000"/>
          <w:sz w:val="24"/>
          <w:szCs w:val="24"/>
          <w:lang w:eastAsia="x-none"/>
        </w:rPr>
      </w:pPr>
      <w:r w:rsidRPr="001005F2">
        <w:rPr>
          <w:rFonts w:ascii="Times New Roman" w:eastAsia="Times New Roman" w:hAnsi="Times New Roman" w:cs="Times New Roman"/>
          <w:color w:val="000000"/>
          <w:sz w:val="24"/>
          <w:szCs w:val="24"/>
          <w:lang w:eastAsia="x-none"/>
        </w:rPr>
        <w:t>Приложение 1</w:t>
      </w:r>
      <w:r w:rsidRPr="001005F2">
        <w:rPr>
          <w:rFonts w:ascii="Times New Roman" w:eastAsia="Times New Roman" w:hAnsi="Times New Roman" w:cs="Times New Roman"/>
          <w:color w:val="000000"/>
          <w:sz w:val="24"/>
          <w:szCs w:val="24"/>
          <w:lang w:val="x-none" w:eastAsia="x-none"/>
        </w:rPr>
        <w:br/>
      </w:r>
      <w:r w:rsidRPr="001005F2">
        <w:rPr>
          <w:rFonts w:ascii="Times New Roman" w:eastAsia="Times New Roman" w:hAnsi="Times New Roman" w:cs="Times New Roman"/>
          <w:color w:val="000000"/>
          <w:sz w:val="24"/>
          <w:szCs w:val="24"/>
          <w:lang w:eastAsia="x-none"/>
        </w:rPr>
        <w:t xml:space="preserve">к положению о межведомственной рабочей группе по проведению мониторинга эксплуатационного контроля по состоянию муниципального имущества </w:t>
      </w:r>
      <w:proofErr w:type="spellStart"/>
      <w:r w:rsidRPr="001005F2">
        <w:rPr>
          <w:rFonts w:ascii="Times New Roman" w:eastAsia="Times New Roman" w:hAnsi="Times New Roman" w:cs="Times New Roman"/>
          <w:color w:val="000000"/>
          <w:sz w:val="24"/>
          <w:szCs w:val="24"/>
          <w:lang w:eastAsia="x-none"/>
        </w:rPr>
        <w:t>Юсьвинского</w:t>
      </w:r>
      <w:proofErr w:type="spellEnd"/>
      <w:r w:rsidRPr="001005F2">
        <w:rPr>
          <w:rFonts w:ascii="Times New Roman" w:eastAsia="Times New Roman" w:hAnsi="Times New Roman" w:cs="Times New Roman"/>
          <w:color w:val="000000"/>
          <w:sz w:val="24"/>
          <w:szCs w:val="24"/>
          <w:lang w:eastAsia="x-none"/>
        </w:rPr>
        <w:t xml:space="preserve"> муниципального округа Пермского края</w:t>
      </w:r>
    </w:p>
    <w:p w14:paraId="363D167A" w14:textId="77777777" w:rsidR="006609AD" w:rsidRDefault="006609AD" w:rsidP="001005F2">
      <w:pPr>
        <w:spacing w:after="0" w:line="240" w:lineRule="auto"/>
        <w:ind w:left="5245"/>
        <w:rPr>
          <w:rFonts w:ascii="Times New Roman" w:eastAsia="Times New Roman" w:hAnsi="Times New Roman" w:cs="Times New Roman"/>
          <w:color w:val="000000"/>
          <w:sz w:val="26"/>
          <w:szCs w:val="26"/>
          <w:lang w:eastAsia="x-none"/>
        </w:rPr>
      </w:pPr>
    </w:p>
    <w:p w14:paraId="6094131F" w14:textId="77777777" w:rsidR="006609AD" w:rsidRDefault="006609AD" w:rsidP="001005F2">
      <w:pPr>
        <w:spacing w:after="0" w:line="240" w:lineRule="auto"/>
        <w:jc w:val="center"/>
        <w:rPr>
          <w:rFonts w:ascii="Times New Roman" w:eastAsia="Times New Roman" w:hAnsi="Times New Roman" w:cs="Times New Roman"/>
          <w:b/>
          <w:color w:val="000000"/>
          <w:sz w:val="26"/>
          <w:szCs w:val="26"/>
          <w:lang w:eastAsia="x-none"/>
        </w:rPr>
      </w:pPr>
      <w:r>
        <w:rPr>
          <w:rFonts w:ascii="Times New Roman" w:eastAsia="Times New Roman" w:hAnsi="Times New Roman" w:cs="Times New Roman"/>
          <w:b/>
          <w:color w:val="000000"/>
          <w:sz w:val="26"/>
          <w:szCs w:val="26"/>
          <w:lang w:eastAsia="x-none"/>
        </w:rPr>
        <w:t xml:space="preserve">АКТ </w:t>
      </w:r>
    </w:p>
    <w:p w14:paraId="2BAE6D12" w14:textId="77777777" w:rsidR="006609AD" w:rsidRDefault="006609AD" w:rsidP="001005F2">
      <w:pPr>
        <w:spacing w:after="0" w:line="240" w:lineRule="auto"/>
        <w:jc w:val="center"/>
        <w:rPr>
          <w:rFonts w:ascii="Times New Roman" w:eastAsia="Times New Roman" w:hAnsi="Times New Roman" w:cs="Times New Roman"/>
          <w:b/>
          <w:color w:val="000000"/>
          <w:sz w:val="26"/>
          <w:szCs w:val="26"/>
          <w:lang w:eastAsia="x-none"/>
        </w:rPr>
      </w:pPr>
      <w:r>
        <w:rPr>
          <w:rFonts w:ascii="Times New Roman" w:eastAsia="Times New Roman" w:hAnsi="Times New Roman" w:cs="Times New Roman"/>
          <w:b/>
          <w:color w:val="000000"/>
          <w:sz w:val="26"/>
          <w:szCs w:val="26"/>
          <w:lang w:eastAsia="x-none"/>
        </w:rPr>
        <w:t>проверки эксплуатационного контроля в отношении</w:t>
      </w:r>
    </w:p>
    <w:p w14:paraId="5D9B1917" w14:textId="15C05F77" w:rsidR="006609AD" w:rsidRDefault="006609AD" w:rsidP="001005F2">
      <w:pPr>
        <w:spacing w:after="0" w:line="240" w:lineRule="auto"/>
        <w:jc w:val="center"/>
        <w:rPr>
          <w:rFonts w:ascii="Times New Roman" w:eastAsia="Times New Roman" w:hAnsi="Times New Roman" w:cs="Times New Roman"/>
          <w:b/>
          <w:color w:val="000000"/>
          <w:sz w:val="26"/>
          <w:szCs w:val="26"/>
          <w:lang w:eastAsia="x-none"/>
        </w:rPr>
      </w:pPr>
      <w:r>
        <w:rPr>
          <w:rFonts w:ascii="Times New Roman" w:eastAsia="Times New Roman" w:hAnsi="Times New Roman" w:cs="Times New Roman"/>
          <w:b/>
          <w:color w:val="000000"/>
          <w:sz w:val="26"/>
          <w:szCs w:val="26"/>
          <w:lang w:eastAsia="x-none"/>
        </w:rPr>
        <w:t xml:space="preserve">здания, сооружений, связанных со зданиями, находящихся в муниципальной собственности </w:t>
      </w:r>
      <w:proofErr w:type="spellStart"/>
      <w:r>
        <w:rPr>
          <w:rFonts w:ascii="Times New Roman" w:eastAsia="Times New Roman" w:hAnsi="Times New Roman" w:cs="Times New Roman"/>
          <w:b/>
          <w:color w:val="000000"/>
          <w:sz w:val="26"/>
          <w:szCs w:val="26"/>
          <w:lang w:eastAsia="x-none"/>
        </w:rPr>
        <w:t>Юсьвинского</w:t>
      </w:r>
      <w:proofErr w:type="spellEnd"/>
      <w:r>
        <w:rPr>
          <w:rFonts w:ascii="Times New Roman" w:eastAsia="Times New Roman" w:hAnsi="Times New Roman" w:cs="Times New Roman"/>
          <w:b/>
          <w:color w:val="000000"/>
          <w:sz w:val="26"/>
          <w:szCs w:val="26"/>
          <w:lang w:eastAsia="x-none"/>
        </w:rPr>
        <w:t xml:space="preserve"> муниципального округа Пермского края, и закрепленных на праве оперативного управления за муниципальными учреждениями</w:t>
      </w:r>
    </w:p>
    <w:p w14:paraId="221E611F" w14:textId="77777777" w:rsidR="006609AD" w:rsidRDefault="006609AD" w:rsidP="001005F2">
      <w:pPr>
        <w:spacing w:after="0" w:line="240" w:lineRule="auto"/>
        <w:rPr>
          <w:rFonts w:ascii="Times New Roman" w:eastAsia="Times New Roman" w:hAnsi="Times New Roman" w:cs="Times New Roman"/>
          <w:color w:val="000000"/>
          <w:sz w:val="26"/>
          <w:szCs w:val="26"/>
          <w:lang w:eastAsia="x-none"/>
        </w:rPr>
      </w:pPr>
    </w:p>
    <w:p w14:paraId="0280ACF8" w14:textId="54545536" w:rsidR="006609AD" w:rsidRDefault="006609AD" w:rsidP="001005F2">
      <w:pPr>
        <w:spacing w:after="0" w:line="240" w:lineRule="auto"/>
        <w:ind w:firstLine="708"/>
        <w:jc w:val="both"/>
        <w:rPr>
          <w:rFonts w:ascii="Times New Roman" w:eastAsia="Times New Roman" w:hAnsi="Times New Roman" w:cs="Times New Roman"/>
          <w:color w:val="000000"/>
          <w:sz w:val="26"/>
          <w:szCs w:val="26"/>
          <w:lang w:eastAsia="x-none"/>
        </w:rPr>
      </w:pPr>
      <w:r>
        <w:rPr>
          <w:rFonts w:ascii="Times New Roman" w:eastAsia="Times New Roman" w:hAnsi="Times New Roman" w:cs="Times New Roman"/>
          <w:b/>
          <w:color w:val="000000"/>
          <w:sz w:val="26"/>
          <w:szCs w:val="26"/>
          <w:lang w:eastAsia="x-none"/>
        </w:rPr>
        <w:t xml:space="preserve">1. Основания для проведения проверки: </w:t>
      </w:r>
      <w:r>
        <w:rPr>
          <w:rFonts w:ascii="Times New Roman" w:eastAsia="Times New Roman" w:hAnsi="Times New Roman" w:cs="Times New Roman"/>
          <w:color w:val="000000"/>
          <w:sz w:val="26"/>
          <w:szCs w:val="26"/>
          <w:lang w:eastAsia="x-none"/>
        </w:rPr>
        <w:t xml:space="preserve">положение о межведомственной рабочей группе по проведению мониторинга эксплуатационного контроля по состоянию муниципального имущества </w:t>
      </w:r>
      <w:proofErr w:type="spellStart"/>
      <w:r>
        <w:rPr>
          <w:rFonts w:ascii="Times New Roman" w:eastAsia="Times New Roman" w:hAnsi="Times New Roman" w:cs="Times New Roman"/>
          <w:color w:val="000000"/>
          <w:sz w:val="26"/>
          <w:szCs w:val="26"/>
          <w:lang w:eastAsia="x-none"/>
        </w:rPr>
        <w:t>Юсьвинского</w:t>
      </w:r>
      <w:proofErr w:type="spellEnd"/>
      <w:r>
        <w:rPr>
          <w:rFonts w:ascii="Times New Roman" w:eastAsia="Times New Roman" w:hAnsi="Times New Roman" w:cs="Times New Roman"/>
          <w:color w:val="000000"/>
          <w:sz w:val="26"/>
          <w:szCs w:val="26"/>
          <w:lang w:eastAsia="x-none"/>
        </w:rPr>
        <w:t xml:space="preserve"> муниципального округа Пермского края, утвержденного </w:t>
      </w:r>
      <w:r w:rsidR="00AD273C">
        <w:rPr>
          <w:rFonts w:ascii="Times New Roman" w:eastAsia="Times New Roman" w:hAnsi="Times New Roman" w:cs="Times New Roman"/>
          <w:color w:val="000000"/>
          <w:sz w:val="26"/>
          <w:szCs w:val="26"/>
          <w:lang w:eastAsia="x-none"/>
        </w:rPr>
        <w:t>постановлением</w:t>
      </w:r>
      <w:r>
        <w:rPr>
          <w:rFonts w:ascii="Times New Roman" w:eastAsia="Times New Roman" w:hAnsi="Times New Roman" w:cs="Times New Roman"/>
          <w:color w:val="000000"/>
          <w:sz w:val="26"/>
          <w:szCs w:val="26"/>
          <w:lang w:eastAsia="x-none"/>
        </w:rPr>
        <w:t xml:space="preserve"> администрации </w:t>
      </w:r>
      <w:proofErr w:type="spellStart"/>
      <w:r>
        <w:rPr>
          <w:rFonts w:ascii="Times New Roman" w:eastAsia="Times New Roman" w:hAnsi="Times New Roman" w:cs="Times New Roman"/>
          <w:color w:val="000000"/>
          <w:sz w:val="26"/>
          <w:szCs w:val="26"/>
          <w:lang w:eastAsia="x-none"/>
        </w:rPr>
        <w:t>Юсьвинского</w:t>
      </w:r>
      <w:proofErr w:type="spellEnd"/>
      <w:r>
        <w:rPr>
          <w:rFonts w:ascii="Times New Roman" w:eastAsia="Times New Roman" w:hAnsi="Times New Roman" w:cs="Times New Roman"/>
          <w:color w:val="000000"/>
          <w:sz w:val="26"/>
          <w:szCs w:val="26"/>
          <w:lang w:eastAsia="x-none"/>
        </w:rPr>
        <w:t xml:space="preserve"> муниципального округа Пермского края от________№_______, график проверки эксплуатационного контроля в отношении объектов, утверждённый распоряжением администрации </w:t>
      </w:r>
      <w:proofErr w:type="spellStart"/>
      <w:r>
        <w:rPr>
          <w:rFonts w:ascii="Times New Roman" w:eastAsia="Times New Roman" w:hAnsi="Times New Roman" w:cs="Times New Roman"/>
          <w:color w:val="000000"/>
          <w:sz w:val="26"/>
          <w:szCs w:val="26"/>
          <w:lang w:eastAsia="x-none"/>
        </w:rPr>
        <w:t>Юсьвинского</w:t>
      </w:r>
      <w:proofErr w:type="spellEnd"/>
      <w:r>
        <w:rPr>
          <w:rFonts w:ascii="Times New Roman" w:eastAsia="Times New Roman" w:hAnsi="Times New Roman" w:cs="Times New Roman"/>
          <w:color w:val="000000"/>
          <w:sz w:val="26"/>
          <w:szCs w:val="26"/>
          <w:lang w:eastAsia="x-none"/>
        </w:rPr>
        <w:t xml:space="preserve"> муниципального округа Пермского края </w:t>
      </w:r>
      <w:proofErr w:type="gramStart"/>
      <w:r>
        <w:rPr>
          <w:rFonts w:ascii="Times New Roman" w:eastAsia="Times New Roman" w:hAnsi="Times New Roman" w:cs="Times New Roman"/>
          <w:color w:val="000000"/>
          <w:sz w:val="26"/>
          <w:szCs w:val="26"/>
          <w:lang w:eastAsia="x-none"/>
        </w:rPr>
        <w:t>от</w:t>
      </w:r>
      <w:proofErr w:type="gramEnd"/>
      <w:r>
        <w:rPr>
          <w:rFonts w:ascii="Times New Roman" w:eastAsia="Times New Roman" w:hAnsi="Times New Roman" w:cs="Times New Roman"/>
          <w:color w:val="000000"/>
          <w:sz w:val="26"/>
          <w:szCs w:val="26"/>
          <w:lang w:eastAsia="x-none"/>
        </w:rPr>
        <w:t>________№_______,</w:t>
      </w:r>
    </w:p>
    <w:p w14:paraId="1D785D3E" w14:textId="77777777" w:rsidR="006609AD" w:rsidRDefault="006609AD" w:rsidP="001005F2">
      <w:pPr>
        <w:spacing w:after="0" w:line="240" w:lineRule="auto"/>
        <w:rPr>
          <w:rFonts w:ascii="Times New Roman" w:eastAsia="Times New Roman" w:hAnsi="Times New Roman" w:cs="Times New Roman"/>
          <w:b/>
          <w:color w:val="000000"/>
          <w:sz w:val="26"/>
          <w:szCs w:val="26"/>
          <w:lang w:eastAsia="x-none"/>
        </w:rPr>
      </w:pPr>
    </w:p>
    <w:p w14:paraId="2D9DE161" w14:textId="77777777" w:rsidR="006609AD" w:rsidRDefault="006609AD" w:rsidP="001005F2">
      <w:pPr>
        <w:spacing w:after="0" w:line="240" w:lineRule="auto"/>
        <w:ind w:firstLine="708"/>
        <w:rPr>
          <w:rFonts w:ascii="Times New Roman" w:eastAsia="Times New Roman" w:hAnsi="Times New Roman" w:cs="Times New Roman"/>
          <w:b/>
          <w:color w:val="000000"/>
          <w:sz w:val="26"/>
          <w:szCs w:val="26"/>
          <w:lang w:eastAsia="x-none"/>
        </w:rPr>
      </w:pPr>
      <w:r>
        <w:rPr>
          <w:rFonts w:ascii="Times New Roman" w:eastAsia="Times New Roman" w:hAnsi="Times New Roman" w:cs="Times New Roman"/>
          <w:b/>
          <w:color w:val="000000"/>
          <w:sz w:val="26"/>
          <w:szCs w:val="26"/>
          <w:lang w:eastAsia="x-none"/>
        </w:rPr>
        <w:t>2. Члены рабочей группы, принимающие участие в проверке:</w:t>
      </w:r>
    </w:p>
    <w:p w14:paraId="1CDC0628" w14:textId="77777777" w:rsidR="006609AD" w:rsidRDefault="006609AD" w:rsidP="001005F2">
      <w:pPr>
        <w:spacing w:after="0" w:line="240" w:lineRule="auto"/>
        <w:rPr>
          <w:rFonts w:ascii="Times New Roman" w:eastAsia="Times New Roman" w:hAnsi="Times New Roman" w:cs="Times New Roman"/>
          <w:b/>
          <w:color w:val="000000"/>
          <w:sz w:val="26"/>
          <w:szCs w:val="26"/>
          <w:lang w:eastAsia="x-none"/>
        </w:rPr>
      </w:pPr>
      <w:r>
        <w:rPr>
          <w:rFonts w:ascii="Times New Roman" w:eastAsia="Times New Roman" w:hAnsi="Times New Roman" w:cs="Times New Roman"/>
          <w:b/>
          <w:color w:val="000000"/>
          <w:sz w:val="26"/>
          <w:szCs w:val="26"/>
          <w:lang w:eastAsia="x-none"/>
        </w:rPr>
        <w:t>__________________________________________________________________________</w:t>
      </w:r>
    </w:p>
    <w:p w14:paraId="3FE4DDAF" w14:textId="77777777" w:rsidR="006609AD" w:rsidRDefault="006609AD" w:rsidP="001005F2">
      <w:pPr>
        <w:spacing w:after="0" w:line="240" w:lineRule="auto"/>
        <w:rPr>
          <w:rFonts w:ascii="Times New Roman" w:eastAsia="Times New Roman" w:hAnsi="Times New Roman" w:cs="Times New Roman"/>
          <w:b/>
          <w:color w:val="000000"/>
          <w:sz w:val="26"/>
          <w:szCs w:val="26"/>
          <w:lang w:eastAsia="x-none"/>
        </w:rPr>
      </w:pPr>
    </w:p>
    <w:p w14:paraId="4A196268" w14:textId="77777777" w:rsidR="006609AD" w:rsidRDefault="006609AD" w:rsidP="001005F2">
      <w:pPr>
        <w:spacing w:after="0" w:line="240" w:lineRule="auto"/>
        <w:ind w:firstLine="708"/>
        <w:rPr>
          <w:rFonts w:ascii="Times New Roman" w:eastAsia="Calibri" w:hAnsi="Times New Roman" w:cs="Times New Roman"/>
          <w:b/>
          <w:sz w:val="26"/>
          <w:szCs w:val="26"/>
        </w:rPr>
      </w:pPr>
      <w:r>
        <w:rPr>
          <w:rFonts w:ascii="Times New Roman" w:eastAsia="Times New Roman" w:hAnsi="Times New Roman" w:cs="Times New Roman"/>
          <w:b/>
          <w:color w:val="000000"/>
          <w:sz w:val="26"/>
          <w:szCs w:val="26"/>
          <w:lang w:eastAsia="x-none"/>
        </w:rPr>
        <w:t xml:space="preserve">3. </w:t>
      </w:r>
      <w:r>
        <w:rPr>
          <w:rFonts w:ascii="Times New Roman" w:eastAsia="Calibri" w:hAnsi="Times New Roman" w:cs="Times New Roman"/>
          <w:b/>
          <w:sz w:val="26"/>
          <w:szCs w:val="26"/>
        </w:rPr>
        <w:t>Проверяемый объект, правообладатель:</w:t>
      </w:r>
    </w:p>
    <w:p w14:paraId="4AE115D5" w14:textId="77777777" w:rsidR="006609AD" w:rsidRDefault="006609AD" w:rsidP="001005F2">
      <w:pPr>
        <w:spacing w:after="0" w:line="240" w:lineRule="auto"/>
        <w:rPr>
          <w:rFonts w:ascii="Times New Roman" w:eastAsia="Times New Roman" w:hAnsi="Times New Roman" w:cs="Times New Roman"/>
          <w:color w:val="000000"/>
          <w:sz w:val="26"/>
          <w:szCs w:val="26"/>
          <w:lang w:eastAsia="x-none"/>
        </w:rPr>
      </w:pPr>
    </w:p>
    <w:tbl>
      <w:tblPr>
        <w:tblW w:w="0" w:type="auto"/>
        <w:tblInd w:w="108" w:type="dxa"/>
        <w:tblLook w:val="04A0" w:firstRow="1" w:lastRow="0" w:firstColumn="1" w:lastColumn="0" w:noHBand="0" w:noVBand="1"/>
      </w:tblPr>
      <w:tblGrid>
        <w:gridCol w:w="805"/>
        <w:gridCol w:w="2158"/>
        <w:gridCol w:w="3686"/>
        <w:gridCol w:w="2814"/>
      </w:tblGrid>
      <w:tr w:rsidR="006609AD" w14:paraId="656F8206" w14:textId="77777777" w:rsidTr="006609AD">
        <w:tc>
          <w:tcPr>
            <w:tcW w:w="825" w:type="dxa"/>
            <w:tcBorders>
              <w:top w:val="single" w:sz="4" w:space="0" w:color="auto"/>
              <w:left w:val="single" w:sz="4" w:space="0" w:color="auto"/>
              <w:bottom w:val="single" w:sz="4" w:space="0" w:color="auto"/>
              <w:right w:val="single" w:sz="4" w:space="0" w:color="auto"/>
            </w:tcBorders>
            <w:hideMark/>
          </w:tcPr>
          <w:p w14:paraId="380F755B" w14:textId="77777777" w:rsidR="006609AD" w:rsidRDefault="006609AD" w:rsidP="001005F2">
            <w:pPr>
              <w:spacing w:after="0" w:line="240" w:lineRule="auto"/>
              <w:contextualSpacing/>
              <w:jc w:val="center"/>
              <w:rPr>
                <w:rFonts w:ascii="Times New Roman" w:hAnsi="Times New Roman" w:cs="Times New Roman"/>
                <w:color w:val="000000"/>
                <w:sz w:val="24"/>
                <w:szCs w:val="26"/>
              </w:rPr>
            </w:pPr>
            <w:bookmarkStart w:id="2" w:name="P35"/>
            <w:bookmarkEnd w:id="2"/>
            <w:r>
              <w:rPr>
                <w:rFonts w:ascii="Times New Roman" w:hAnsi="Times New Roman" w:cs="Times New Roman"/>
                <w:color w:val="000000"/>
                <w:sz w:val="24"/>
                <w:szCs w:val="26"/>
              </w:rPr>
              <w:t xml:space="preserve">№ </w:t>
            </w:r>
          </w:p>
          <w:p w14:paraId="4415E9E4" w14:textId="77777777" w:rsidR="006609AD" w:rsidRDefault="006609AD" w:rsidP="001005F2">
            <w:pPr>
              <w:spacing w:after="0" w:line="240" w:lineRule="auto"/>
              <w:contextualSpacing/>
              <w:jc w:val="center"/>
              <w:rPr>
                <w:rFonts w:ascii="Times New Roman" w:hAnsi="Times New Roman" w:cs="Times New Roman"/>
                <w:color w:val="000000"/>
                <w:sz w:val="24"/>
                <w:szCs w:val="26"/>
              </w:rPr>
            </w:pPr>
            <w:proofErr w:type="gramStart"/>
            <w:r>
              <w:rPr>
                <w:rFonts w:ascii="Times New Roman" w:hAnsi="Times New Roman" w:cs="Times New Roman"/>
                <w:color w:val="000000"/>
                <w:sz w:val="24"/>
                <w:szCs w:val="26"/>
              </w:rPr>
              <w:t>п</w:t>
            </w:r>
            <w:proofErr w:type="gramEnd"/>
            <w:r>
              <w:rPr>
                <w:rFonts w:ascii="Times New Roman" w:hAnsi="Times New Roman" w:cs="Times New Roman"/>
                <w:color w:val="000000"/>
                <w:sz w:val="24"/>
                <w:szCs w:val="26"/>
              </w:rPr>
              <w:t>/п</w:t>
            </w:r>
          </w:p>
        </w:tc>
        <w:tc>
          <w:tcPr>
            <w:tcW w:w="2204" w:type="dxa"/>
            <w:tcBorders>
              <w:top w:val="single" w:sz="4" w:space="0" w:color="auto"/>
              <w:left w:val="single" w:sz="4" w:space="0" w:color="auto"/>
              <w:bottom w:val="single" w:sz="4" w:space="0" w:color="auto"/>
              <w:right w:val="single" w:sz="4" w:space="0" w:color="auto"/>
            </w:tcBorders>
            <w:vAlign w:val="center"/>
            <w:hideMark/>
          </w:tcPr>
          <w:p w14:paraId="17BAB4C2" w14:textId="77777777" w:rsidR="006609AD" w:rsidRDefault="006609AD" w:rsidP="001005F2">
            <w:pPr>
              <w:spacing w:after="0" w:line="240" w:lineRule="auto"/>
              <w:contextualSpacing/>
              <w:jc w:val="center"/>
              <w:rPr>
                <w:rFonts w:ascii="Times New Roman" w:hAnsi="Times New Roman" w:cs="Times New Roman"/>
                <w:color w:val="000000"/>
                <w:sz w:val="24"/>
                <w:szCs w:val="26"/>
              </w:rPr>
            </w:pPr>
            <w:r>
              <w:rPr>
                <w:rFonts w:ascii="Times New Roman" w:hAnsi="Times New Roman" w:cs="Times New Roman"/>
                <w:color w:val="000000"/>
                <w:sz w:val="24"/>
                <w:szCs w:val="26"/>
              </w:rPr>
              <w:t>Кадастровый номер</w:t>
            </w:r>
          </w:p>
        </w:tc>
        <w:tc>
          <w:tcPr>
            <w:tcW w:w="3839" w:type="dxa"/>
            <w:tcBorders>
              <w:top w:val="single" w:sz="4" w:space="0" w:color="auto"/>
              <w:left w:val="single" w:sz="4" w:space="0" w:color="auto"/>
              <w:bottom w:val="single" w:sz="4" w:space="0" w:color="auto"/>
              <w:right w:val="single" w:sz="4" w:space="0" w:color="auto"/>
            </w:tcBorders>
            <w:vAlign w:val="center"/>
            <w:hideMark/>
          </w:tcPr>
          <w:p w14:paraId="70B543A6" w14:textId="77777777" w:rsidR="006609AD" w:rsidRDefault="006609AD" w:rsidP="001005F2">
            <w:pPr>
              <w:spacing w:after="0" w:line="240" w:lineRule="auto"/>
              <w:contextualSpacing/>
              <w:jc w:val="center"/>
              <w:rPr>
                <w:rFonts w:ascii="Times New Roman" w:hAnsi="Times New Roman" w:cs="Times New Roman"/>
                <w:color w:val="000000"/>
                <w:sz w:val="24"/>
                <w:szCs w:val="26"/>
              </w:rPr>
            </w:pPr>
            <w:r>
              <w:rPr>
                <w:rFonts w:ascii="Times New Roman" w:hAnsi="Times New Roman" w:cs="Times New Roman"/>
                <w:color w:val="000000"/>
                <w:sz w:val="24"/>
                <w:szCs w:val="26"/>
              </w:rPr>
              <w:t>Наименование имущества, площадь, количество этажей, адрес, год постройки</w:t>
            </w:r>
          </w:p>
        </w:tc>
        <w:tc>
          <w:tcPr>
            <w:tcW w:w="2878" w:type="dxa"/>
            <w:tcBorders>
              <w:top w:val="single" w:sz="4" w:space="0" w:color="auto"/>
              <w:left w:val="single" w:sz="4" w:space="0" w:color="auto"/>
              <w:bottom w:val="single" w:sz="4" w:space="0" w:color="auto"/>
              <w:right w:val="single" w:sz="4" w:space="0" w:color="auto"/>
            </w:tcBorders>
            <w:hideMark/>
          </w:tcPr>
          <w:p w14:paraId="74F13AF3" w14:textId="77777777" w:rsidR="006609AD" w:rsidRDefault="006609AD" w:rsidP="001005F2">
            <w:pPr>
              <w:spacing w:after="0" w:line="240" w:lineRule="auto"/>
              <w:contextualSpacing/>
              <w:jc w:val="center"/>
              <w:rPr>
                <w:rFonts w:ascii="Times New Roman" w:hAnsi="Times New Roman" w:cs="Times New Roman"/>
                <w:color w:val="000000"/>
                <w:sz w:val="24"/>
                <w:szCs w:val="26"/>
              </w:rPr>
            </w:pPr>
            <w:r>
              <w:rPr>
                <w:rFonts w:ascii="Times New Roman" w:hAnsi="Times New Roman" w:cs="Times New Roman"/>
                <w:color w:val="000000"/>
                <w:sz w:val="24"/>
                <w:szCs w:val="26"/>
              </w:rPr>
              <w:t>Правообладатель</w:t>
            </w:r>
          </w:p>
        </w:tc>
      </w:tr>
      <w:tr w:rsidR="006609AD" w14:paraId="73392D9E" w14:textId="77777777" w:rsidTr="006609AD">
        <w:tc>
          <w:tcPr>
            <w:tcW w:w="825" w:type="dxa"/>
            <w:tcBorders>
              <w:top w:val="single" w:sz="4" w:space="0" w:color="auto"/>
              <w:left w:val="single" w:sz="4" w:space="0" w:color="auto"/>
              <w:bottom w:val="single" w:sz="4" w:space="0" w:color="auto"/>
              <w:right w:val="single" w:sz="4" w:space="0" w:color="auto"/>
            </w:tcBorders>
          </w:tcPr>
          <w:p w14:paraId="01DC02DD" w14:textId="77777777" w:rsidR="006609AD" w:rsidRDefault="006609AD" w:rsidP="001005F2">
            <w:pPr>
              <w:spacing w:after="0" w:line="240" w:lineRule="auto"/>
              <w:contextualSpacing/>
              <w:rPr>
                <w:rFonts w:ascii="Times New Roman" w:hAnsi="Times New Roman" w:cs="Times New Roman"/>
                <w:color w:val="000000"/>
                <w:sz w:val="26"/>
                <w:szCs w:val="26"/>
              </w:rPr>
            </w:pPr>
          </w:p>
        </w:tc>
        <w:tc>
          <w:tcPr>
            <w:tcW w:w="2204" w:type="dxa"/>
            <w:tcBorders>
              <w:top w:val="single" w:sz="4" w:space="0" w:color="auto"/>
              <w:left w:val="single" w:sz="4" w:space="0" w:color="auto"/>
              <w:bottom w:val="single" w:sz="4" w:space="0" w:color="auto"/>
              <w:right w:val="single" w:sz="4" w:space="0" w:color="auto"/>
            </w:tcBorders>
          </w:tcPr>
          <w:p w14:paraId="7066943A" w14:textId="77777777" w:rsidR="006609AD" w:rsidRDefault="006609AD" w:rsidP="001005F2">
            <w:pPr>
              <w:spacing w:after="0" w:line="240" w:lineRule="auto"/>
              <w:contextualSpacing/>
              <w:rPr>
                <w:rFonts w:ascii="Times New Roman" w:hAnsi="Times New Roman" w:cs="Times New Roman"/>
                <w:color w:val="000000"/>
                <w:sz w:val="26"/>
                <w:szCs w:val="26"/>
              </w:rPr>
            </w:pPr>
          </w:p>
        </w:tc>
        <w:tc>
          <w:tcPr>
            <w:tcW w:w="3839" w:type="dxa"/>
            <w:tcBorders>
              <w:top w:val="single" w:sz="4" w:space="0" w:color="auto"/>
              <w:left w:val="single" w:sz="4" w:space="0" w:color="auto"/>
              <w:bottom w:val="single" w:sz="4" w:space="0" w:color="auto"/>
              <w:right w:val="single" w:sz="4" w:space="0" w:color="auto"/>
            </w:tcBorders>
          </w:tcPr>
          <w:p w14:paraId="2A515AE7" w14:textId="77777777" w:rsidR="006609AD" w:rsidRDefault="006609AD" w:rsidP="001005F2">
            <w:pPr>
              <w:spacing w:after="0" w:line="240" w:lineRule="auto"/>
              <w:contextualSpacing/>
              <w:jc w:val="both"/>
              <w:rPr>
                <w:rFonts w:ascii="Times New Roman" w:hAnsi="Times New Roman" w:cs="Times New Roman"/>
                <w:color w:val="000000"/>
                <w:sz w:val="26"/>
                <w:szCs w:val="26"/>
              </w:rPr>
            </w:pPr>
          </w:p>
        </w:tc>
        <w:tc>
          <w:tcPr>
            <w:tcW w:w="2878" w:type="dxa"/>
            <w:tcBorders>
              <w:top w:val="single" w:sz="4" w:space="0" w:color="auto"/>
              <w:left w:val="single" w:sz="4" w:space="0" w:color="auto"/>
              <w:bottom w:val="single" w:sz="4" w:space="0" w:color="auto"/>
              <w:right w:val="single" w:sz="4" w:space="0" w:color="auto"/>
            </w:tcBorders>
          </w:tcPr>
          <w:p w14:paraId="0E1914A1" w14:textId="77777777" w:rsidR="006609AD" w:rsidRDefault="006609AD" w:rsidP="001005F2">
            <w:pPr>
              <w:spacing w:after="0" w:line="240" w:lineRule="auto"/>
              <w:contextualSpacing/>
              <w:jc w:val="both"/>
              <w:rPr>
                <w:rFonts w:ascii="Times New Roman" w:hAnsi="Times New Roman" w:cs="Times New Roman"/>
                <w:color w:val="000000"/>
                <w:sz w:val="26"/>
                <w:szCs w:val="26"/>
              </w:rPr>
            </w:pPr>
          </w:p>
        </w:tc>
      </w:tr>
    </w:tbl>
    <w:p w14:paraId="7397EB06" w14:textId="77777777" w:rsidR="006609AD" w:rsidRDefault="006609AD" w:rsidP="001005F2">
      <w:pPr>
        <w:spacing w:after="0" w:line="240" w:lineRule="auto"/>
        <w:rPr>
          <w:rFonts w:ascii="Times New Roman" w:eastAsia="Calibri" w:hAnsi="Times New Roman" w:cs="Times New Roman"/>
          <w:b/>
          <w:noProof/>
          <w:sz w:val="26"/>
          <w:szCs w:val="26"/>
        </w:rPr>
      </w:pPr>
    </w:p>
    <w:p w14:paraId="26204349" w14:textId="77777777" w:rsidR="006609AD" w:rsidRDefault="006609AD" w:rsidP="001005F2">
      <w:pPr>
        <w:spacing w:after="0" w:line="240" w:lineRule="auto"/>
        <w:ind w:firstLine="708"/>
        <w:rPr>
          <w:rFonts w:ascii="Times New Roman" w:eastAsia="Calibri" w:hAnsi="Times New Roman" w:cs="Times New Roman"/>
          <w:b/>
          <w:sz w:val="26"/>
          <w:szCs w:val="26"/>
        </w:rPr>
      </w:pPr>
      <w:r>
        <w:rPr>
          <w:rFonts w:ascii="Times New Roman" w:eastAsia="Calibri" w:hAnsi="Times New Roman" w:cs="Times New Roman"/>
          <w:b/>
          <w:noProof/>
          <w:sz w:val="26"/>
          <w:szCs w:val="26"/>
        </w:rPr>
        <w:t xml:space="preserve">4. </w:t>
      </w:r>
      <w:r>
        <w:rPr>
          <w:rFonts w:ascii="Times New Roman" w:eastAsia="Calibri" w:hAnsi="Times New Roman" w:cs="Times New Roman"/>
          <w:b/>
          <w:sz w:val="26"/>
          <w:szCs w:val="26"/>
        </w:rPr>
        <w:t>Описание технического состояния</w:t>
      </w:r>
    </w:p>
    <w:p w14:paraId="3EC215F8" w14:textId="77777777" w:rsidR="006609AD" w:rsidRDefault="006609AD" w:rsidP="001005F2">
      <w:pPr>
        <w:spacing w:after="0" w:line="240" w:lineRule="auto"/>
        <w:ind w:firstLine="708"/>
        <w:rPr>
          <w:rFonts w:ascii="Times New Roman" w:eastAsia="Calibri" w:hAnsi="Times New Roman" w:cs="Times New Roman"/>
          <w:b/>
          <w:sz w:val="26"/>
          <w:szCs w:val="26"/>
        </w:rPr>
      </w:pPr>
      <w:r>
        <w:rPr>
          <w:rFonts w:ascii="Times New Roman" w:eastAsia="Calibri" w:hAnsi="Times New Roman" w:cs="Times New Roman"/>
          <w:b/>
          <w:sz w:val="26"/>
          <w:szCs w:val="26"/>
        </w:rPr>
        <w:t>4.1. здания</w:t>
      </w:r>
    </w:p>
    <w:tbl>
      <w:tblPr>
        <w:tblW w:w="9780" w:type="dxa"/>
        <w:tblInd w:w="10" w:type="dxa"/>
        <w:tblLayout w:type="fixed"/>
        <w:tblCellMar>
          <w:left w:w="10" w:type="dxa"/>
          <w:right w:w="10" w:type="dxa"/>
        </w:tblCellMar>
        <w:tblLook w:val="04A0" w:firstRow="1" w:lastRow="0" w:firstColumn="1" w:lastColumn="0" w:noHBand="0" w:noVBand="1"/>
      </w:tblPr>
      <w:tblGrid>
        <w:gridCol w:w="2962"/>
        <w:gridCol w:w="6818"/>
      </w:tblGrid>
      <w:tr w:rsidR="006609AD" w14:paraId="138C2394" w14:textId="77777777" w:rsidTr="006609AD">
        <w:trPr>
          <w:trHeight w:val="288"/>
        </w:trPr>
        <w:tc>
          <w:tcPr>
            <w:tcW w:w="2962" w:type="dxa"/>
            <w:tcBorders>
              <w:top w:val="single" w:sz="4" w:space="0" w:color="auto"/>
              <w:left w:val="single" w:sz="4" w:space="0" w:color="auto"/>
              <w:bottom w:val="nil"/>
              <w:right w:val="single" w:sz="4" w:space="0" w:color="auto"/>
            </w:tcBorders>
            <w:shd w:val="clear" w:color="auto" w:fill="FFFFFF"/>
            <w:vAlign w:val="center"/>
            <w:hideMark/>
          </w:tcPr>
          <w:p w14:paraId="36D1ABC1" w14:textId="77777777" w:rsidR="006609AD" w:rsidRDefault="006609AD" w:rsidP="001005F2">
            <w:pPr>
              <w:spacing w:after="0" w:line="240" w:lineRule="auto"/>
              <w:contextualSpacing/>
              <w:jc w:val="center"/>
              <w:rPr>
                <w:rFonts w:ascii="Times New Roman" w:eastAsia="Calibri" w:hAnsi="Times New Roman" w:cs="Times New Roman"/>
                <w:color w:val="000000"/>
                <w:spacing w:val="-2"/>
                <w:sz w:val="24"/>
                <w:szCs w:val="24"/>
                <w:lang w:eastAsia="en-US"/>
              </w:rPr>
            </w:pPr>
            <w:r>
              <w:rPr>
                <w:rFonts w:ascii="Times New Roman" w:eastAsia="Calibri" w:hAnsi="Times New Roman" w:cs="Times New Roman"/>
                <w:color w:val="000000"/>
                <w:spacing w:val="-2"/>
                <w:sz w:val="24"/>
                <w:szCs w:val="24"/>
                <w:lang w:eastAsia="en-US"/>
              </w:rPr>
              <w:t>Наименование конструктивных элементов</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B6CABB" w14:textId="77777777" w:rsidR="006609AD" w:rsidRDefault="006609AD" w:rsidP="001005F2">
            <w:pPr>
              <w:spacing w:after="0" w:line="240" w:lineRule="auto"/>
              <w:contextualSpacing/>
              <w:jc w:val="center"/>
              <w:rPr>
                <w:rFonts w:ascii="Times New Roman" w:eastAsia="Calibri" w:hAnsi="Times New Roman" w:cs="Times New Roman"/>
                <w:color w:val="000000"/>
                <w:spacing w:val="-2"/>
                <w:sz w:val="24"/>
                <w:szCs w:val="24"/>
                <w:lang w:eastAsia="en-US"/>
              </w:rPr>
            </w:pPr>
            <w:r>
              <w:rPr>
                <w:rFonts w:ascii="Times New Roman" w:eastAsia="Calibri" w:hAnsi="Times New Roman" w:cs="Times New Roman"/>
                <w:color w:val="000000"/>
                <w:spacing w:val="-2"/>
                <w:sz w:val="24"/>
                <w:szCs w:val="24"/>
                <w:lang w:eastAsia="en-US"/>
              </w:rPr>
              <w:t>Техническое состояние</w:t>
            </w:r>
          </w:p>
        </w:tc>
      </w:tr>
      <w:tr w:rsidR="006609AD" w14:paraId="185CF2C2" w14:textId="77777777" w:rsidTr="006609AD">
        <w:trPr>
          <w:trHeight w:val="288"/>
        </w:trPr>
        <w:tc>
          <w:tcPr>
            <w:tcW w:w="2962" w:type="dxa"/>
            <w:tcBorders>
              <w:top w:val="single" w:sz="4" w:space="0" w:color="auto"/>
              <w:left w:val="single" w:sz="4" w:space="0" w:color="auto"/>
              <w:bottom w:val="single" w:sz="4" w:space="0" w:color="auto"/>
              <w:right w:val="single" w:sz="4" w:space="0" w:color="auto"/>
            </w:tcBorders>
            <w:shd w:val="clear" w:color="auto" w:fill="FFFFFF"/>
            <w:hideMark/>
          </w:tcPr>
          <w:p w14:paraId="023DAEB9" w14:textId="77777777" w:rsidR="006609AD" w:rsidRDefault="006609AD" w:rsidP="001005F2">
            <w:pPr>
              <w:spacing w:after="0" w:line="240" w:lineRule="auto"/>
              <w:contextualSpacing/>
              <w:jc w:val="both"/>
              <w:rPr>
                <w:rFonts w:ascii="Times New Roman" w:eastAsia="Calibri" w:hAnsi="Times New Roman" w:cs="Times New Roman"/>
                <w:color w:val="000000"/>
                <w:spacing w:val="-2"/>
                <w:sz w:val="24"/>
                <w:szCs w:val="24"/>
                <w:lang w:eastAsia="en-US"/>
              </w:rPr>
            </w:pPr>
            <w:r>
              <w:rPr>
                <w:rFonts w:ascii="Times New Roman" w:eastAsia="Calibri" w:hAnsi="Times New Roman" w:cs="Times New Roman"/>
                <w:color w:val="000000"/>
                <w:spacing w:val="-2"/>
                <w:sz w:val="24"/>
                <w:szCs w:val="24"/>
                <w:lang w:eastAsia="en-US"/>
              </w:rPr>
              <w:t>а) Фундамент</w:t>
            </w:r>
          </w:p>
        </w:tc>
        <w:tc>
          <w:tcPr>
            <w:tcW w:w="6819" w:type="dxa"/>
            <w:tcBorders>
              <w:top w:val="single" w:sz="4" w:space="0" w:color="auto"/>
              <w:left w:val="single" w:sz="4" w:space="0" w:color="auto"/>
              <w:bottom w:val="single" w:sz="4" w:space="0" w:color="auto"/>
              <w:right w:val="single" w:sz="4" w:space="0" w:color="auto"/>
            </w:tcBorders>
            <w:shd w:val="clear" w:color="auto" w:fill="FFFFFF"/>
          </w:tcPr>
          <w:p w14:paraId="1364AD67" w14:textId="77777777" w:rsidR="006609AD" w:rsidRDefault="006609AD" w:rsidP="001005F2">
            <w:pPr>
              <w:spacing w:after="0" w:line="240" w:lineRule="auto"/>
              <w:contextualSpacing/>
              <w:rPr>
                <w:rFonts w:ascii="Times New Roman" w:eastAsia="Calibri" w:hAnsi="Times New Roman" w:cs="Times New Roman"/>
                <w:color w:val="000000"/>
                <w:spacing w:val="-2"/>
                <w:sz w:val="24"/>
                <w:szCs w:val="24"/>
                <w:lang w:eastAsia="en-US"/>
              </w:rPr>
            </w:pPr>
          </w:p>
        </w:tc>
      </w:tr>
      <w:tr w:rsidR="006609AD" w14:paraId="7A9AD2C4" w14:textId="77777777" w:rsidTr="006609AD">
        <w:trPr>
          <w:trHeight w:val="477"/>
        </w:trPr>
        <w:tc>
          <w:tcPr>
            <w:tcW w:w="2962" w:type="dxa"/>
            <w:tcBorders>
              <w:top w:val="single" w:sz="4" w:space="0" w:color="auto"/>
              <w:left w:val="single" w:sz="4" w:space="0" w:color="auto"/>
              <w:bottom w:val="nil"/>
              <w:right w:val="single" w:sz="4" w:space="0" w:color="auto"/>
            </w:tcBorders>
            <w:shd w:val="clear" w:color="auto" w:fill="FFFFFF"/>
            <w:vAlign w:val="center"/>
            <w:hideMark/>
          </w:tcPr>
          <w:p w14:paraId="40D9B8A5" w14:textId="77777777" w:rsidR="006609AD" w:rsidRDefault="006609AD" w:rsidP="001005F2">
            <w:pPr>
              <w:spacing w:after="0" w:line="240" w:lineRule="auto"/>
              <w:contextualSpacing/>
              <w:rPr>
                <w:rFonts w:ascii="Times New Roman" w:eastAsia="Calibri" w:hAnsi="Times New Roman" w:cs="Times New Roman"/>
                <w:color w:val="000000"/>
                <w:spacing w:val="-2"/>
                <w:sz w:val="24"/>
                <w:szCs w:val="24"/>
                <w:lang w:eastAsia="en-US"/>
              </w:rPr>
            </w:pPr>
            <w:r>
              <w:rPr>
                <w:rFonts w:ascii="Times New Roman" w:eastAsia="Calibri" w:hAnsi="Times New Roman" w:cs="Times New Roman"/>
                <w:color w:val="000000"/>
                <w:spacing w:val="-2"/>
                <w:sz w:val="24"/>
                <w:szCs w:val="24"/>
                <w:lang w:eastAsia="en-US"/>
              </w:rPr>
              <w:t>б) Стены</w:t>
            </w:r>
          </w:p>
        </w:tc>
        <w:tc>
          <w:tcPr>
            <w:tcW w:w="6819" w:type="dxa"/>
            <w:tcBorders>
              <w:top w:val="single" w:sz="4" w:space="0" w:color="auto"/>
              <w:left w:val="single" w:sz="4" w:space="0" w:color="auto"/>
              <w:bottom w:val="nil"/>
              <w:right w:val="single" w:sz="4" w:space="0" w:color="auto"/>
            </w:tcBorders>
            <w:shd w:val="clear" w:color="auto" w:fill="FFFFFF"/>
          </w:tcPr>
          <w:p w14:paraId="7B8D664F" w14:textId="77777777" w:rsidR="006609AD" w:rsidRDefault="006609AD" w:rsidP="001005F2">
            <w:pPr>
              <w:shd w:val="clear" w:color="auto" w:fill="FFFFFF"/>
              <w:spacing w:after="0" w:line="240" w:lineRule="auto"/>
              <w:contextualSpacing/>
              <w:rPr>
                <w:rFonts w:ascii="Times New Roman" w:eastAsia="Calibri" w:hAnsi="Times New Roman" w:cs="Times New Roman"/>
                <w:color w:val="000000"/>
                <w:sz w:val="24"/>
                <w:szCs w:val="24"/>
                <w:lang w:eastAsia="en-US"/>
              </w:rPr>
            </w:pPr>
          </w:p>
        </w:tc>
      </w:tr>
      <w:tr w:rsidR="006609AD" w14:paraId="0C92A4CF" w14:textId="77777777" w:rsidTr="006609AD">
        <w:trPr>
          <w:trHeight w:val="267"/>
        </w:trPr>
        <w:tc>
          <w:tcPr>
            <w:tcW w:w="2962" w:type="dxa"/>
            <w:tcBorders>
              <w:top w:val="single" w:sz="4" w:space="0" w:color="auto"/>
              <w:left w:val="single" w:sz="4" w:space="0" w:color="auto"/>
              <w:bottom w:val="single" w:sz="4" w:space="0" w:color="auto"/>
              <w:right w:val="single" w:sz="4" w:space="0" w:color="auto"/>
            </w:tcBorders>
            <w:shd w:val="clear" w:color="auto" w:fill="FFFFFF"/>
            <w:hideMark/>
          </w:tcPr>
          <w:p w14:paraId="2094A2F7" w14:textId="77777777" w:rsidR="006609AD" w:rsidRDefault="006609AD" w:rsidP="001005F2">
            <w:pPr>
              <w:spacing w:after="0" w:line="240" w:lineRule="auto"/>
              <w:contextualSpacing/>
              <w:jc w:val="both"/>
              <w:rPr>
                <w:rFonts w:ascii="Times New Roman" w:eastAsia="Calibri" w:hAnsi="Times New Roman" w:cs="Times New Roman"/>
                <w:color w:val="000000"/>
                <w:spacing w:val="-2"/>
                <w:sz w:val="24"/>
                <w:szCs w:val="24"/>
                <w:lang w:eastAsia="en-US"/>
              </w:rPr>
            </w:pPr>
            <w:r>
              <w:rPr>
                <w:rFonts w:ascii="Times New Roman" w:eastAsia="Calibri" w:hAnsi="Times New Roman" w:cs="Times New Roman"/>
                <w:color w:val="000000"/>
                <w:spacing w:val="-2"/>
                <w:sz w:val="24"/>
                <w:szCs w:val="24"/>
                <w:lang w:eastAsia="en-US"/>
              </w:rPr>
              <w:t>в) Перегородки</w:t>
            </w:r>
          </w:p>
        </w:tc>
        <w:tc>
          <w:tcPr>
            <w:tcW w:w="6819" w:type="dxa"/>
            <w:tcBorders>
              <w:top w:val="single" w:sz="4" w:space="0" w:color="auto"/>
              <w:left w:val="single" w:sz="4" w:space="0" w:color="auto"/>
              <w:bottom w:val="single" w:sz="4" w:space="0" w:color="auto"/>
              <w:right w:val="single" w:sz="4" w:space="0" w:color="auto"/>
            </w:tcBorders>
            <w:shd w:val="clear" w:color="auto" w:fill="FFFFFF"/>
          </w:tcPr>
          <w:p w14:paraId="013C97A7" w14:textId="77777777" w:rsidR="006609AD" w:rsidRDefault="006609AD" w:rsidP="001005F2">
            <w:pPr>
              <w:spacing w:after="0" w:line="240" w:lineRule="auto"/>
              <w:jc w:val="both"/>
              <w:rPr>
                <w:rFonts w:ascii="Times New Roman" w:eastAsia="Calibri" w:hAnsi="Times New Roman" w:cs="Times New Roman"/>
                <w:color w:val="000000"/>
                <w:spacing w:val="-2"/>
                <w:sz w:val="24"/>
                <w:szCs w:val="24"/>
              </w:rPr>
            </w:pPr>
          </w:p>
        </w:tc>
      </w:tr>
      <w:tr w:rsidR="006609AD" w14:paraId="15ABB741" w14:textId="77777777" w:rsidTr="00AD273C">
        <w:trPr>
          <w:trHeight w:val="422"/>
        </w:trPr>
        <w:tc>
          <w:tcPr>
            <w:tcW w:w="2962" w:type="dxa"/>
            <w:tcBorders>
              <w:top w:val="single" w:sz="4" w:space="0" w:color="auto"/>
              <w:left w:val="single" w:sz="4" w:space="0" w:color="auto"/>
              <w:bottom w:val="nil"/>
              <w:right w:val="single" w:sz="4" w:space="0" w:color="auto"/>
            </w:tcBorders>
            <w:shd w:val="clear" w:color="auto" w:fill="FFFFFF"/>
            <w:vAlign w:val="center"/>
            <w:hideMark/>
          </w:tcPr>
          <w:p w14:paraId="741F7692" w14:textId="72F8D2D8" w:rsidR="006609AD" w:rsidRDefault="006609AD" w:rsidP="001005F2">
            <w:pPr>
              <w:spacing w:after="0" w:line="240" w:lineRule="auto"/>
              <w:contextualSpacing/>
              <w:rPr>
                <w:rFonts w:ascii="Times New Roman" w:eastAsia="Calibri" w:hAnsi="Times New Roman" w:cs="Times New Roman"/>
                <w:color w:val="000000"/>
                <w:spacing w:val="-2"/>
                <w:sz w:val="24"/>
                <w:szCs w:val="24"/>
                <w:lang w:eastAsia="en-US"/>
              </w:rPr>
            </w:pPr>
            <w:r>
              <w:rPr>
                <w:rFonts w:ascii="Times New Roman" w:eastAsia="Calibri" w:hAnsi="Times New Roman" w:cs="Times New Roman"/>
                <w:color w:val="000000"/>
                <w:spacing w:val="-3"/>
                <w:sz w:val="24"/>
                <w:szCs w:val="24"/>
                <w:lang w:eastAsia="en-US"/>
              </w:rPr>
              <w:t>г) Перекрытия</w:t>
            </w:r>
            <w:r w:rsidR="00AD273C">
              <w:rPr>
                <w:rFonts w:ascii="Times New Roman" w:eastAsia="Calibri" w:hAnsi="Times New Roman" w:cs="Times New Roman"/>
                <w:color w:val="000000"/>
                <w:spacing w:val="-3"/>
                <w:sz w:val="24"/>
                <w:szCs w:val="24"/>
                <w:lang w:eastAsia="en-US"/>
              </w:rPr>
              <w:t xml:space="preserve"> </w:t>
            </w:r>
            <w:r>
              <w:rPr>
                <w:rFonts w:ascii="Times New Roman" w:eastAsia="Calibri" w:hAnsi="Times New Roman" w:cs="Times New Roman"/>
                <w:color w:val="000000"/>
                <w:spacing w:val="-2"/>
                <w:sz w:val="24"/>
                <w:szCs w:val="24"/>
                <w:lang w:eastAsia="en-US"/>
              </w:rPr>
              <w:t xml:space="preserve"> (</w:t>
            </w:r>
            <w:proofErr w:type="gramStart"/>
            <w:r>
              <w:rPr>
                <w:rFonts w:ascii="Times New Roman" w:eastAsia="Calibri" w:hAnsi="Times New Roman" w:cs="Times New Roman"/>
                <w:color w:val="000000"/>
                <w:spacing w:val="-2"/>
                <w:sz w:val="24"/>
                <w:szCs w:val="24"/>
                <w:lang w:eastAsia="en-US"/>
              </w:rPr>
              <w:t>чердачное</w:t>
            </w:r>
            <w:proofErr w:type="gramEnd"/>
            <w:r>
              <w:rPr>
                <w:rFonts w:ascii="Times New Roman" w:eastAsia="Calibri" w:hAnsi="Times New Roman" w:cs="Times New Roman"/>
                <w:color w:val="000000"/>
                <w:spacing w:val="-2"/>
                <w:sz w:val="24"/>
                <w:szCs w:val="24"/>
                <w:lang w:eastAsia="en-US"/>
              </w:rPr>
              <w:t>)</w:t>
            </w:r>
          </w:p>
        </w:tc>
        <w:tc>
          <w:tcPr>
            <w:tcW w:w="6819" w:type="dxa"/>
            <w:tcBorders>
              <w:top w:val="single" w:sz="4" w:space="0" w:color="auto"/>
              <w:left w:val="single" w:sz="4" w:space="0" w:color="auto"/>
              <w:bottom w:val="single" w:sz="4" w:space="0" w:color="auto"/>
              <w:right w:val="single" w:sz="4" w:space="0" w:color="auto"/>
            </w:tcBorders>
            <w:shd w:val="clear" w:color="auto" w:fill="FFFFFF"/>
          </w:tcPr>
          <w:p w14:paraId="7614C3E2" w14:textId="77777777" w:rsidR="006609AD" w:rsidRDefault="006609AD" w:rsidP="001005F2">
            <w:pPr>
              <w:spacing w:after="0" w:line="240" w:lineRule="auto"/>
              <w:contextualSpacing/>
              <w:rPr>
                <w:rFonts w:ascii="Times New Roman" w:eastAsia="Calibri" w:hAnsi="Times New Roman" w:cs="Times New Roman"/>
                <w:color w:val="000000"/>
                <w:spacing w:val="-2"/>
                <w:sz w:val="24"/>
                <w:szCs w:val="24"/>
              </w:rPr>
            </w:pPr>
          </w:p>
        </w:tc>
      </w:tr>
      <w:tr w:rsidR="006609AD" w14:paraId="437D4549" w14:textId="77777777" w:rsidTr="006609AD">
        <w:trPr>
          <w:trHeight w:val="245"/>
        </w:trPr>
        <w:tc>
          <w:tcPr>
            <w:tcW w:w="2962" w:type="dxa"/>
            <w:tcBorders>
              <w:top w:val="single" w:sz="4" w:space="0" w:color="auto"/>
              <w:left w:val="single" w:sz="4" w:space="0" w:color="auto"/>
              <w:bottom w:val="single" w:sz="4" w:space="0" w:color="auto"/>
              <w:right w:val="single" w:sz="4" w:space="0" w:color="auto"/>
            </w:tcBorders>
            <w:shd w:val="clear" w:color="auto" w:fill="FFFFFF"/>
            <w:hideMark/>
          </w:tcPr>
          <w:p w14:paraId="77A1FFB8" w14:textId="77777777" w:rsidR="006609AD" w:rsidRDefault="006609AD" w:rsidP="001005F2">
            <w:pPr>
              <w:spacing w:after="0" w:line="240" w:lineRule="auto"/>
              <w:contextualSpacing/>
              <w:jc w:val="both"/>
              <w:rPr>
                <w:rFonts w:ascii="Times New Roman" w:eastAsia="Calibri" w:hAnsi="Times New Roman" w:cs="Times New Roman"/>
                <w:color w:val="000000"/>
                <w:spacing w:val="-2"/>
                <w:sz w:val="24"/>
                <w:szCs w:val="24"/>
                <w:lang w:eastAsia="en-US"/>
              </w:rPr>
            </w:pPr>
            <w:r>
              <w:rPr>
                <w:rFonts w:ascii="Times New Roman" w:eastAsia="Calibri" w:hAnsi="Times New Roman" w:cs="Times New Roman"/>
                <w:color w:val="000000"/>
                <w:spacing w:val="-2"/>
                <w:sz w:val="24"/>
                <w:szCs w:val="24"/>
                <w:lang w:eastAsia="en-US"/>
              </w:rPr>
              <w:t>д) Крыша, кровля</w:t>
            </w:r>
          </w:p>
        </w:tc>
        <w:tc>
          <w:tcPr>
            <w:tcW w:w="6819" w:type="dxa"/>
            <w:tcBorders>
              <w:top w:val="single" w:sz="4" w:space="0" w:color="auto"/>
              <w:left w:val="single" w:sz="4" w:space="0" w:color="auto"/>
              <w:bottom w:val="single" w:sz="4" w:space="0" w:color="auto"/>
              <w:right w:val="single" w:sz="4" w:space="0" w:color="auto"/>
            </w:tcBorders>
            <w:shd w:val="clear" w:color="auto" w:fill="FFFFFF"/>
          </w:tcPr>
          <w:p w14:paraId="1CDC1E25" w14:textId="77777777" w:rsidR="006609AD" w:rsidRDefault="006609AD" w:rsidP="001005F2">
            <w:pPr>
              <w:shd w:val="clear" w:color="auto" w:fill="FFFFFF"/>
              <w:spacing w:after="0" w:line="240" w:lineRule="auto"/>
              <w:contextualSpacing/>
              <w:rPr>
                <w:rFonts w:ascii="Times New Roman" w:eastAsia="Calibri" w:hAnsi="Times New Roman" w:cs="Times New Roman"/>
                <w:color w:val="000000"/>
                <w:spacing w:val="-2"/>
                <w:sz w:val="24"/>
                <w:szCs w:val="24"/>
              </w:rPr>
            </w:pPr>
          </w:p>
        </w:tc>
      </w:tr>
      <w:tr w:rsidR="006609AD" w14:paraId="6EEEE3C8" w14:textId="77777777" w:rsidTr="006609AD">
        <w:trPr>
          <w:trHeight w:val="245"/>
        </w:trPr>
        <w:tc>
          <w:tcPr>
            <w:tcW w:w="2962" w:type="dxa"/>
            <w:tcBorders>
              <w:top w:val="single" w:sz="4" w:space="0" w:color="auto"/>
              <w:left w:val="single" w:sz="4" w:space="0" w:color="auto"/>
              <w:bottom w:val="single" w:sz="4" w:space="0" w:color="auto"/>
              <w:right w:val="single" w:sz="4" w:space="0" w:color="auto"/>
            </w:tcBorders>
            <w:shd w:val="clear" w:color="auto" w:fill="FFFFFF"/>
            <w:hideMark/>
          </w:tcPr>
          <w:p w14:paraId="37D7E52D" w14:textId="77777777" w:rsidR="006609AD" w:rsidRDefault="006609AD" w:rsidP="001005F2">
            <w:pPr>
              <w:spacing w:after="0" w:line="240" w:lineRule="auto"/>
              <w:contextualSpacing/>
              <w:jc w:val="both"/>
              <w:rPr>
                <w:rFonts w:ascii="Times New Roman" w:eastAsia="Calibri" w:hAnsi="Times New Roman" w:cs="Times New Roman"/>
                <w:color w:val="000000"/>
                <w:spacing w:val="-2"/>
                <w:sz w:val="24"/>
                <w:szCs w:val="24"/>
                <w:lang w:eastAsia="en-US"/>
              </w:rPr>
            </w:pPr>
            <w:r>
              <w:rPr>
                <w:rFonts w:ascii="Times New Roman" w:eastAsia="Calibri" w:hAnsi="Times New Roman" w:cs="Times New Roman"/>
                <w:color w:val="000000"/>
                <w:spacing w:val="-2"/>
                <w:sz w:val="24"/>
                <w:szCs w:val="24"/>
                <w:lang w:eastAsia="en-US"/>
              </w:rPr>
              <w:t>е) Полы</w:t>
            </w:r>
          </w:p>
        </w:tc>
        <w:tc>
          <w:tcPr>
            <w:tcW w:w="6819" w:type="dxa"/>
            <w:tcBorders>
              <w:top w:val="single" w:sz="4" w:space="0" w:color="auto"/>
              <w:left w:val="single" w:sz="4" w:space="0" w:color="auto"/>
              <w:bottom w:val="single" w:sz="4" w:space="0" w:color="auto"/>
              <w:right w:val="single" w:sz="4" w:space="0" w:color="auto"/>
            </w:tcBorders>
            <w:shd w:val="clear" w:color="auto" w:fill="FFFFFF"/>
          </w:tcPr>
          <w:p w14:paraId="707FB926" w14:textId="77777777" w:rsidR="006609AD" w:rsidRDefault="006609AD" w:rsidP="001005F2">
            <w:pPr>
              <w:spacing w:after="0" w:line="240" w:lineRule="auto"/>
              <w:ind w:right="131"/>
              <w:contextualSpacing/>
              <w:rPr>
                <w:rFonts w:ascii="Times New Roman" w:eastAsia="Calibri" w:hAnsi="Times New Roman" w:cs="Times New Roman"/>
                <w:color w:val="000000"/>
                <w:spacing w:val="-2"/>
                <w:sz w:val="24"/>
                <w:szCs w:val="24"/>
                <w:lang w:eastAsia="en-US"/>
              </w:rPr>
            </w:pPr>
          </w:p>
        </w:tc>
      </w:tr>
      <w:tr w:rsidR="006609AD" w14:paraId="32D2F25B" w14:textId="77777777" w:rsidTr="006609AD">
        <w:trPr>
          <w:trHeight w:val="245"/>
        </w:trPr>
        <w:tc>
          <w:tcPr>
            <w:tcW w:w="2962" w:type="dxa"/>
            <w:tcBorders>
              <w:top w:val="single" w:sz="4" w:space="0" w:color="auto"/>
              <w:left w:val="single" w:sz="4" w:space="0" w:color="auto"/>
              <w:bottom w:val="single" w:sz="4" w:space="0" w:color="auto"/>
              <w:right w:val="single" w:sz="4" w:space="0" w:color="auto"/>
            </w:tcBorders>
            <w:shd w:val="clear" w:color="auto" w:fill="FFFFFF"/>
            <w:hideMark/>
          </w:tcPr>
          <w:p w14:paraId="5DA56EF5" w14:textId="77777777" w:rsidR="006609AD" w:rsidRDefault="006609AD" w:rsidP="001005F2">
            <w:pPr>
              <w:spacing w:after="0" w:line="240" w:lineRule="auto"/>
              <w:contextualSpacing/>
              <w:jc w:val="both"/>
              <w:rPr>
                <w:rFonts w:ascii="Times New Roman" w:eastAsia="Calibri" w:hAnsi="Times New Roman" w:cs="Times New Roman"/>
                <w:color w:val="000000"/>
                <w:spacing w:val="-2"/>
                <w:sz w:val="24"/>
                <w:szCs w:val="24"/>
                <w:lang w:eastAsia="en-US"/>
              </w:rPr>
            </w:pPr>
            <w:r>
              <w:rPr>
                <w:rFonts w:ascii="Times New Roman" w:eastAsia="Calibri" w:hAnsi="Times New Roman" w:cs="Times New Roman"/>
                <w:color w:val="000000"/>
                <w:spacing w:val="-2"/>
                <w:sz w:val="24"/>
                <w:szCs w:val="24"/>
                <w:lang w:eastAsia="en-US"/>
              </w:rPr>
              <w:t>ж) Заполнение проемов</w:t>
            </w:r>
          </w:p>
          <w:p w14:paraId="2E9E9E39" w14:textId="77777777" w:rsidR="006609AD" w:rsidRDefault="006609AD" w:rsidP="001005F2">
            <w:pPr>
              <w:spacing w:after="0" w:line="240" w:lineRule="auto"/>
              <w:contextualSpacing/>
              <w:jc w:val="both"/>
              <w:rPr>
                <w:rFonts w:ascii="Times New Roman" w:eastAsia="Calibri" w:hAnsi="Times New Roman" w:cs="Times New Roman"/>
                <w:color w:val="000000"/>
                <w:spacing w:val="-2"/>
                <w:sz w:val="24"/>
                <w:szCs w:val="24"/>
                <w:lang w:eastAsia="en-US"/>
              </w:rPr>
            </w:pPr>
            <w:r>
              <w:rPr>
                <w:rFonts w:ascii="Times New Roman" w:eastAsia="Calibri" w:hAnsi="Times New Roman" w:cs="Times New Roman"/>
                <w:color w:val="000000"/>
                <w:spacing w:val="-2"/>
                <w:sz w:val="24"/>
                <w:szCs w:val="24"/>
                <w:lang w:eastAsia="en-US"/>
              </w:rPr>
              <w:lastRenderedPageBreak/>
              <w:t xml:space="preserve">    (оконные, дверные)</w:t>
            </w:r>
          </w:p>
        </w:tc>
        <w:tc>
          <w:tcPr>
            <w:tcW w:w="6819" w:type="dxa"/>
            <w:tcBorders>
              <w:top w:val="single" w:sz="4" w:space="0" w:color="auto"/>
              <w:left w:val="single" w:sz="4" w:space="0" w:color="auto"/>
              <w:bottom w:val="single" w:sz="4" w:space="0" w:color="auto"/>
              <w:right w:val="single" w:sz="4" w:space="0" w:color="auto"/>
            </w:tcBorders>
            <w:shd w:val="clear" w:color="auto" w:fill="FFFFFF"/>
          </w:tcPr>
          <w:p w14:paraId="1628B5CB" w14:textId="77777777" w:rsidR="006609AD" w:rsidRDefault="006609AD" w:rsidP="001005F2">
            <w:pPr>
              <w:spacing w:after="0" w:line="240" w:lineRule="auto"/>
              <w:ind w:right="131"/>
              <w:contextualSpacing/>
              <w:rPr>
                <w:rFonts w:ascii="Times New Roman" w:eastAsia="Calibri" w:hAnsi="Times New Roman" w:cs="Times New Roman"/>
                <w:color w:val="000000"/>
                <w:spacing w:val="-2"/>
                <w:sz w:val="24"/>
                <w:szCs w:val="24"/>
              </w:rPr>
            </w:pPr>
          </w:p>
        </w:tc>
      </w:tr>
      <w:tr w:rsidR="006609AD" w14:paraId="365FE388" w14:textId="77777777" w:rsidTr="006609AD">
        <w:trPr>
          <w:trHeight w:val="216"/>
        </w:trPr>
        <w:tc>
          <w:tcPr>
            <w:tcW w:w="2962" w:type="dxa"/>
            <w:tcBorders>
              <w:top w:val="single" w:sz="4" w:space="0" w:color="auto"/>
              <w:left w:val="single" w:sz="4" w:space="0" w:color="auto"/>
              <w:bottom w:val="nil"/>
              <w:right w:val="single" w:sz="4" w:space="0" w:color="auto"/>
            </w:tcBorders>
            <w:shd w:val="clear" w:color="auto" w:fill="FFFFFF"/>
            <w:vAlign w:val="center"/>
            <w:hideMark/>
          </w:tcPr>
          <w:p w14:paraId="1307C82C" w14:textId="5AA6BB21" w:rsidR="006609AD" w:rsidRDefault="006609AD" w:rsidP="001005F2">
            <w:pPr>
              <w:spacing w:after="0" w:line="240" w:lineRule="auto"/>
              <w:contextualSpacing/>
              <w:rPr>
                <w:rFonts w:ascii="Times New Roman" w:eastAsia="Calibri" w:hAnsi="Times New Roman" w:cs="Times New Roman"/>
                <w:color w:val="000000"/>
                <w:spacing w:val="-2"/>
                <w:sz w:val="24"/>
                <w:szCs w:val="24"/>
                <w:lang w:eastAsia="en-US"/>
              </w:rPr>
            </w:pPr>
            <w:r>
              <w:rPr>
                <w:rFonts w:ascii="Times New Roman" w:eastAsia="Calibri" w:hAnsi="Times New Roman" w:cs="Times New Roman"/>
                <w:color w:val="000000"/>
                <w:spacing w:val="-3"/>
                <w:sz w:val="24"/>
                <w:szCs w:val="24"/>
                <w:lang w:eastAsia="en-US"/>
              </w:rPr>
              <w:lastRenderedPageBreak/>
              <w:t>з) Отделка</w:t>
            </w:r>
            <w:r w:rsidR="00AD273C">
              <w:rPr>
                <w:rFonts w:ascii="Times New Roman" w:eastAsia="Calibri" w:hAnsi="Times New Roman" w:cs="Times New Roman"/>
                <w:color w:val="000000"/>
                <w:spacing w:val="-3"/>
                <w:sz w:val="24"/>
                <w:szCs w:val="24"/>
                <w:lang w:eastAsia="en-US"/>
              </w:rPr>
              <w:t xml:space="preserve"> </w:t>
            </w:r>
            <w:r>
              <w:rPr>
                <w:rFonts w:ascii="Times New Roman" w:eastAsia="Calibri" w:hAnsi="Times New Roman" w:cs="Times New Roman"/>
                <w:color w:val="000000"/>
                <w:spacing w:val="-2"/>
                <w:sz w:val="24"/>
                <w:szCs w:val="24"/>
                <w:lang w:eastAsia="en-US"/>
              </w:rPr>
              <w:t xml:space="preserve">(внутренняя) </w:t>
            </w:r>
          </w:p>
        </w:tc>
        <w:tc>
          <w:tcPr>
            <w:tcW w:w="6819" w:type="dxa"/>
            <w:tcBorders>
              <w:top w:val="single" w:sz="4" w:space="0" w:color="auto"/>
              <w:left w:val="single" w:sz="4" w:space="0" w:color="auto"/>
              <w:bottom w:val="single" w:sz="4" w:space="0" w:color="auto"/>
              <w:right w:val="single" w:sz="4" w:space="0" w:color="auto"/>
            </w:tcBorders>
            <w:shd w:val="clear" w:color="auto" w:fill="FFFFFF"/>
          </w:tcPr>
          <w:p w14:paraId="2C96F5C9" w14:textId="77777777" w:rsidR="006609AD" w:rsidRDefault="006609AD" w:rsidP="001005F2">
            <w:pPr>
              <w:spacing w:after="0" w:line="240" w:lineRule="auto"/>
              <w:ind w:right="131"/>
              <w:contextualSpacing/>
              <w:rPr>
                <w:rFonts w:ascii="Times New Roman" w:eastAsia="Calibri" w:hAnsi="Times New Roman" w:cs="Times New Roman"/>
                <w:color w:val="000000"/>
                <w:spacing w:val="-2"/>
                <w:sz w:val="24"/>
                <w:szCs w:val="24"/>
                <w:lang w:eastAsia="en-US"/>
              </w:rPr>
            </w:pPr>
          </w:p>
        </w:tc>
      </w:tr>
      <w:tr w:rsidR="006609AD" w14:paraId="4ABFA079" w14:textId="77777777" w:rsidTr="006609AD">
        <w:trPr>
          <w:trHeight w:val="271"/>
        </w:trPr>
        <w:tc>
          <w:tcPr>
            <w:tcW w:w="29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A8A523" w14:textId="77777777" w:rsidR="006609AD" w:rsidRDefault="006609AD" w:rsidP="001005F2">
            <w:pPr>
              <w:spacing w:after="0" w:line="240" w:lineRule="auto"/>
              <w:contextualSpacing/>
              <w:jc w:val="both"/>
              <w:rPr>
                <w:rFonts w:ascii="Times New Roman" w:eastAsia="Calibri" w:hAnsi="Times New Roman" w:cs="Times New Roman"/>
                <w:color w:val="000000"/>
                <w:spacing w:val="-2"/>
                <w:sz w:val="24"/>
                <w:szCs w:val="24"/>
                <w:lang w:eastAsia="en-US"/>
              </w:rPr>
            </w:pPr>
            <w:r>
              <w:rPr>
                <w:rFonts w:ascii="Times New Roman" w:eastAsia="Calibri" w:hAnsi="Times New Roman" w:cs="Times New Roman"/>
                <w:color w:val="000000"/>
                <w:spacing w:val="-2"/>
                <w:sz w:val="24"/>
                <w:szCs w:val="24"/>
                <w:lang w:eastAsia="en-US"/>
              </w:rPr>
              <w:t>и) Отопление</w:t>
            </w:r>
          </w:p>
        </w:tc>
        <w:tc>
          <w:tcPr>
            <w:tcW w:w="6819" w:type="dxa"/>
            <w:tcBorders>
              <w:top w:val="single" w:sz="4" w:space="0" w:color="auto"/>
              <w:left w:val="single" w:sz="4" w:space="0" w:color="auto"/>
              <w:bottom w:val="single" w:sz="4" w:space="0" w:color="auto"/>
              <w:right w:val="single" w:sz="4" w:space="0" w:color="auto"/>
            </w:tcBorders>
            <w:shd w:val="clear" w:color="auto" w:fill="FFFFFF"/>
          </w:tcPr>
          <w:p w14:paraId="3BD3E331" w14:textId="77777777" w:rsidR="006609AD" w:rsidRDefault="006609AD" w:rsidP="001005F2">
            <w:pPr>
              <w:spacing w:after="0" w:line="240" w:lineRule="auto"/>
              <w:contextualSpacing/>
              <w:rPr>
                <w:rFonts w:ascii="Times New Roman" w:eastAsia="Calibri" w:hAnsi="Times New Roman" w:cs="Times New Roman"/>
                <w:color w:val="000000"/>
                <w:spacing w:val="-2"/>
                <w:sz w:val="24"/>
                <w:szCs w:val="24"/>
                <w:lang w:eastAsia="en-US"/>
              </w:rPr>
            </w:pPr>
          </w:p>
        </w:tc>
      </w:tr>
      <w:tr w:rsidR="006609AD" w14:paraId="4F5980B3" w14:textId="77777777" w:rsidTr="006609AD">
        <w:trPr>
          <w:trHeight w:val="271"/>
        </w:trPr>
        <w:tc>
          <w:tcPr>
            <w:tcW w:w="29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7C1B59" w14:textId="77777777" w:rsidR="006609AD" w:rsidRDefault="006609AD" w:rsidP="001005F2">
            <w:pPr>
              <w:spacing w:after="0" w:line="240" w:lineRule="auto"/>
              <w:contextualSpacing/>
              <w:jc w:val="both"/>
              <w:rPr>
                <w:rFonts w:ascii="Times New Roman" w:eastAsia="Calibri" w:hAnsi="Times New Roman" w:cs="Times New Roman"/>
                <w:color w:val="000000"/>
                <w:spacing w:val="-2"/>
                <w:sz w:val="24"/>
                <w:szCs w:val="24"/>
                <w:lang w:eastAsia="en-US"/>
              </w:rPr>
            </w:pPr>
            <w:r>
              <w:rPr>
                <w:rFonts w:ascii="Times New Roman" w:eastAsia="Calibri" w:hAnsi="Times New Roman" w:cs="Times New Roman"/>
                <w:color w:val="000000"/>
                <w:spacing w:val="-2"/>
                <w:sz w:val="24"/>
                <w:szCs w:val="24"/>
                <w:lang w:eastAsia="en-US"/>
              </w:rPr>
              <w:t>к) Электроснабжение</w:t>
            </w:r>
          </w:p>
        </w:tc>
        <w:tc>
          <w:tcPr>
            <w:tcW w:w="6819" w:type="dxa"/>
            <w:tcBorders>
              <w:top w:val="single" w:sz="4" w:space="0" w:color="auto"/>
              <w:left w:val="single" w:sz="4" w:space="0" w:color="auto"/>
              <w:bottom w:val="single" w:sz="4" w:space="0" w:color="auto"/>
              <w:right w:val="single" w:sz="4" w:space="0" w:color="auto"/>
            </w:tcBorders>
            <w:shd w:val="clear" w:color="auto" w:fill="FFFFFF"/>
          </w:tcPr>
          <w:p w14:paraId="1831F38F" w14:textId="77777777" w:rsidR="006609AD" w:rsidRDefault="006609AD" w:rsidP="001005F2">
            <w:pPr>
              <w:spacing w:after="0" w:line="240" w:lineRule="auto"/>
              <w:contextualSpacing/>
              <w:rPr>
                <w:rFonts w:ascii="Times New Roman" w:eastAsia="Calibri" w:hAnsi="Times New Roman" w:cs="Times New Roman"/>
                <w:color w:val="000000"/>
                <w:spacing w:val="-2"/>
                <w:sz w:val="24"/>
                <w:szCs w:val="24"/>
                <w:lang w:eastAsia="en-US"/>
              </w:rPr>
            </w:pPr>
          </w:p>
        </w:tc>
      </w:tr>
      <w:tr w:rsidR="006609AD" w14:paraId="16EDEF6E" w14:textId="77777777" w:rsidTr="00AD273C">
        <w:trPr>
          <w:trHeight w:val="405"/>
        </w:trPr>
        <w:tc>
          <w:tcPr>
            <w:tcW w:w="2962" w:type="dxa"/>
            <w:tcBorders>
              <w:top w:val="single" w:sz="4" w:space="0" w:color="auto"/>
              <w:left w:val="single" w:sz="4" w:space="0" w:color="auto"/>
              <w:bottom w:val="nil"/>
              <w:right w:val="single" w:sz="4" w:space="0" w:color="auto"/>
            </w:tcBorders>
            <w:shd w:val="clear" w:color="auto" w:fill="FFFFFF"/>
            <w:vAlign w:val="center"/>
            <w:hideMark/>
          </w:tcPr>
          <w:p w14:paraId="37AB455E" w14:textId="77777777" w:rsidR="006609AD" w:rsidRDefault="006609AD" w:rsidP="001005F2">
            <w:pPr>
              <w:spacing w:after="0" w:line="240" w:lineRule="auto"/>
              <w:contextualSpacing/>
              <w:jc w:val="both"/>
              <w:rPr>
                <w:rFonts w:ascii="Times New Roman" w:eastAsia="Calibri" w:hAnsi="Times New Roman" w:cs="Times New Roman"/>
                <w:color w:val="000000"/>
                <w:spacing w:val="-2"/>
                <w:sz w:val="24"/>
                <w:szCs w:val="24"/>
                <w:lang w:eastAsia="en-US"/>
              </w:rPr>
            </w:pPr>
            <w:r>
              <w:rPr>
                <w:rFonts w:ascii="Times New Roman" w:eastAsia="Calibri" w:hAnsi="Times New Roman" w:cs="Times New Roman"/>
                <w:color w:val="000000"/>
                <w:spacing w:val="-2"/>
                <w:sz w:val="24"/>
                <w:szCs w:val="24"/>
                <w:lang w:eastAsia="en-US"/>
              </w:rPr>
              <w:t>л) Водоснабжение</w:t>
            </w:r>
          </w:p>
        </w:tc>
        <w:tc>
          <w:tcPr>
            <w:tcW w:w="6819" w:type="dxa"/>
            <w:tcBorders>
              <w:top w:val="single" w:sz="4" w:space="0" w:color="auto"/>
              <w:left w:val="single" w:sz="4" w:space="0" w:color="auto"/>
              <w:bottom w:val="nil"/>
              <w:right w:val="single" w:sz="4" w:space="0" w:color="auto"/>
            </w:tcBorders>
            <w:shd w:val="clear" w:color="auto" w:fill="FFFFFF"/>
          </w:tcPr>
          <w:p w14:paraId="40910808" w14:textId="77777777" w:rsidR="006609AD" w:rsidRDefault="006609AD" w:rsidP="001005F2">
            <w:pPr>
              <w:spacing w:after="0" w:line="240" w:lineRule="auto"/>
              <w:contextualSpacing/>
              <w:rPr>
                <w:rFonts w:ascii="Times New Roman" w:eastAsia="Calibri" w:hAnsi="Times New Roman" w:cs="Times New Roman"/>
                <w:color w:val="000000"/>
                <w:spacing w:val="-2"/>
                <w:sz w:val="24"/>
                <w:szCs w:val="24"/>
                <w:lang w:eastAsia="en-US"/>
              </w:rPr>
            </w:pPr>
          </w:p>
        </w:tc>
      </w:tr>
      <w:tr w:rsidR="006609AD" w14:paraId="734AFCEE" w14:textId="77777777" w:rsidTr="006609AD">
        <w:trPr>
          <w:trHeight w:val="271"/>
        </w:trPr>
        <w:tc>
          <w:tcPr>
            <w:tcW w:w="29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06FE3E" w14:textId="77777777" w:rsidR="006609AD" w:rsidRDefault="006609AD" w:rsidP="001005F2">
            <w:pPr>
              <w:spacing w:after="0" w:line="240" w:lineRule="auto"/>
              <w:contextualSpacing/>
              <w:jc w:val="both"/>
              <w:rPr>
                <w:rFonts w:ascii="Times New Roman" w:eastAsia="Calibri" w:hAnsi="Times New Roman" w:cs="Times New Roman"/>
                <w:color w:val="000000"/>
                <w:spacing w:val="-2"/>
                <w:sz w:val="24"/>
                <w:szCs w:val="24"/>
                <w:lang w:eastAsia="en-US"/>
              </w:rPr>
            </w:pPr>
            <w:r>
              <w:rPr>
                <w:rFonts w:ascii="Times New Roman" w:eastAsia="Calibri" w:hAnsi="Times New Roman" w:cs="Times New Roman"/>
                <w:color w:val="000000"/>
                <w:spacing w:val="-2"/>
                <w:sz w:val="24"/>
                <w:szCs w:val="24"/>
                <w:lang w:eastAsia="en-US"/>
              </w:rPr>
              <w:t>м) Водоотведение</w:t>
            </w:r>
          </w:p>
        </w:tc>
        <w:tc>
          <w:tcPr>
            <w:tcW w:w="6819" w:type="dxa"/>
            <w:tcBorders>
              <w:top w:val="single" w:sz="4" w:space="0" w:color="auto"/>
              <w:left w:val="single" w:sz="4" w:space="0" w:color="auto"/>
              <w:bottom w:val="single" w:sz="4" w:space="0" w:color="auto"/>
              <w:right w:val="single" w:sz="4" w:space="0" w:color="auto"/>
            </w:tcBorders>
            <w:shd w:val="clear" w:color="auto" w:fill="FFFFFF"/>
          </w:tcPr>
          <w:p w14:paraId="44545B9A" w14:textId="77777777" w:rsidR="006609AD" w:rsidRDefault="006609AD" w:rsidP="001005F2">
            <w:pPr>
              <w:spacing w:after="0" w:line="240" w:lineRule="auto"/>
              <w:rPr>
                <w:rFonts w:ascii="Times New Roman" w:eastAsia="Calibri" w:hAnsi="Times New Roman" w:cs="Times New Roman"/>
                <w:color w:val="000000"/>
                <w:spacing w:val="-2"/>
                <w:sz w:val="24"/>
                <w:szCs w:val="24"/>
                <w:lang w:eastAsia="en-US"/>
              </w:rPr>
            </w:pPr>
          </w:p>
        </w:tc>
      </w:tr>
      <w:tr w:rsidR="006609AD" w14:paraId="7864D3EE" w14:textId="77777777" w:rsidTr="006609AD">
        <w:trPr>
          <w:trHeight w:val="271"/>
        </w:trPr>
        <w:tc>
          <w:tcPr>
            <w:tcW w:w="29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D63C6F" w14:textId="77777777" w:rsidR="006609AD" w:rsidRDefault="006609AD" w:rsidP="001005F2">
            <w:pPr>
              <w:spacing w:after="0" w:line="240" w:lineRule="auto"/>
              <w:contextualSpacing/>
              <w:rPr>
                <w:rFonts w:ascii="Times New Roman" w:eastAsia="Calibri" w:hAnsi="Times New Roman" w:cs="Times New Roman"/>
                <w:color w:val="000000"/>
                <w:spacing w:val="-2"/>
                <w:sz w:val="24"/>
                <w:szCs w:val="24"/>
                <w:lang w:eastAsia="en-US"/>
              </w:rPr>
            </w:pPr>
            <w:r>
              <w:rPr>
                <w:rFonts w:ascii="Times New Roman" w:eastAsia="Calibri" w:hAnsi="Times New Roman" w:cs="Times New Roman"/>
                <w:color w:val="000000"/>
                <w:spacing w:val="-2"/>
                <w:sz w:val="24"/>
                <w:szCs w:val="24"/>
                <w:lang w:eastAsia="en-US"/>
              </w:rPr>
              <w:t>н) Сантехническое оборудование</w:t>
            </w:r>
          </w:p>
        </w:tc>
        <w:tc>
          <w:tcPr>
            <w:tcW w:w="6819" w:type="dxa"/>
            <w:tcBorders>
              <w:top w:val="single" w:sz="4" w:space="0" w:color="auto"/>
              <w:left w:val="single" w:sz="4" w:space="0" w:color="auto"/>
              <w:bottom w:val="single" w:sz="4" w:space="0" w:color="auto"/>
              <w:right w:val="single" w:sz="4" w:space="0" w:color="auto"/>
            </w:tcBorders>
            <w:shd w:val="clear" w:color="auto" w:fill="FFFFFF"/>
          </w:tcPr>
          <w:p w14:paraId="1BD93F79" w14:textId="77777777" w:rsidR="006609AD" w:rsidRDefault="006609AD" w:rsidP="001005F2">
            <w:pPr>
              <w:spacing w:after="0" w:line="240" w:lineRule="auto"/>
              <w:contextualSpacing/>
              <w:rPr>
                <w:rFonts w:ascii="Times New Roman" w:eastAsia="Calibri" w:hAnsi="Times New Roman" w:cs="Times New Roman"/>
                <w:color w:val="000000"/>
                <w:spacing w:val="-2"/>
                <w:sz w:val="24"/>
                <w:szCs w:val="24"/>
                <w:lang w:eastAsia="en-US"/>
              </w:rPr>
            </w:pPr>
          </w:p>
        </w:tc>
      </w:tr>
      <w:tr w:rsidR="006609AD" w14:paraId="5222680E" w14:textId="77777777" w:rsidTr="006609AD">
        <w:trPr>
          <w:trHeight w:val="271"/>
        </w:trPr>
        <w:tc>
          <w:tcPr>
            <w:tcW w:w="29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233C88" w14:textId="77777777" w:rsidR="006609AD" w:rsidRDefault="006609AD" w:rsidP="001005F2">
            <w:pPr>
              <w:spacing w:after="0" w:line="240" w:lineRule="auto"/>
              <w:contextualSpacing/>
              <w:jc w:val="both"/>
              <w:rPr>
                <w:rFonts w:ascii="Times New Roman" w:eastAsia="Calibri" w:hAnsi="Times New Roman" w:cs="Times New Roman"/>
                <w:color w:val="000000"/>
                <w:spacing w:val="-2"/>
                <w:sz w:val="24"/>
                <w:szCs w:val="24"/>
                <w:lang w:eastAsia="en-US"/>
              </w:rPr>
            </w:pPr>
            <w:r>
              <w:rPr>
                <w:rFonts w:ascii="Times New Roman" w:eastAsia="Calibri" w:hAnsi="Times New Roman" w:cs="Times New Roman"/>
                <w:color w:val="000000"/>
                <w:spacing w:val="-2"/>
                <w:sz w:val="24"/>
                <w:szCs w:val="24"/>
                <w:lang w:eastAsia="en-US"/>
              </w:rPr>
              <w:t>о) Вентиляция</w:t>
            </w:r>
          </w:p>
        </w:tc>
        <w:tc>
          <w:tcPr>
            <w:tcW w:w="6819" w:type="dxa"/>
            <w:tcBorders>
              <w:top w:val="single" w:sz="4" w:space="0" w:color="auto"/>
              <w:left w:val="single" w:sz="4" w:space="0" w:color="auto"/>
              <w:bottom w:val="single" w:sz="4" w:space="0" w:color="auto"/>
              <w:right w:val="single" w:sz="4" w:space="0" w:color="auto"/>
            </w:tcBorders>
            <w:shd w:val="clear" w:color="auto" w:fill="FFFFFF"/>
          </w:tcPr>
          <w:p w14:paraId="15D61CFA" w14:textId="77777777" w:rsidR="006609AD" w:rsidRDefault="006609AD" w:rsidP="001005F2">
            <w:pPr>
              <w:spacing w:after="0" w:line="240" w:lineRule="auto"/>
              <w:contextualSpacing/>
              <w:rPr>
                <w:rFonts w:ascii="Times New Roman" w:eastAsia="Calibri" w:hAnsi="Times New Roman" w:cs="Times New Roman"/>
                <w:color w:val="000000"/>
                <w:spacing w:val="-2"/>
                <w:sz w:val="24"/>
                <w:szCs w:val="24"/>
              </w:rPr>
            </w:pPr>
          </w:p>
        </w:tc>
      </w:tr>
      <w:tr w:rsidR="006609AD" w14:paraId="317CB933" w14:textId="77777777" w:rsidTr="00AD273C">
        <w:trPr>
          <w:trHeight w:val="501"/>
        </w:trPr>
        <w:tc>
          <w:tcPr>
            <w:tcW w:w="29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FEB4A2" w14:textId="77777777" w:rsidR="006609AD" w:rsidRDefault="006609AD" w:rsidP="001005F2">
            <w:pPr>
              <w:spacing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pacing w:val="-2"/>
                <w:sz w:val="24"/>
                <w:szCs w:val="24"/>
                <w:lang w:eastAsia="en-US"/>
              </w:rPr>
              <w:t>п)</w:t>
            </w:r>
            <w:r>
              <w:rPr>
                <w:rFonts w:ascii="Times New Roman" w:eastAsia="Calibri" w:hAnsi="Times New Roman" w:cs="Times New Roman"/>
                <w:color w:val="000000"/>
                <w:sz w:val="24"/>
                <w:szCs w:val="24"/>
              </w:rPr>
              <w:t xml:space="preserve"> Пожарная безопасность,</w:t>
            </w:r>
          </w:p>
          <w:p w14:paraId="226472A3" w14:textId="77777777" w:rsidR="006609AD" w:rsidRDefault="006609AD" w:rsidP="001005F2">
            <w:pPr>
              <w:spacing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сигнализация</w:t>
            </w:r>
          </w:p>
        </w:tc>
        <w:tc>
          <w:tcPr>
            <w:tcW w:w="6819" w:type="dxa"/>
            <w:tcBorders>
              <w:top w:val="single" w:sz="4" w:space="0" w:color="auto"/>
              <w:left w:val="single" w:sz="4" w:space="0" w:color="auto"/>
              <w:bottom w:val="single" w:sz="4" w:space="0" w:color="auto"/>
              <w:right w:val="single" w:sz="4" w:space="0" w:color="auto"/>
            </w:tcBorders>
            <w:shd w:val="clear" w:color="auto" w:fill="FFFFFF"/>
          </w:tcPr>
          <w:p w14:paraId="028E8B25" w14:textId="77777777" w:rsidR="006609AD" w:rsidRDefault="006609AD" w:rsidP="001005F2">
            <w:pPr>
              <w:spacing w:after="0" w:line="240" w:lineRule="auto"/>
              <w:contextualSpacing/>
              <w:jc w:val="both"/>
              <w:rPr>
                <w:rFonts w:ascii="Times New Roman" w:eastAsia="Calibri" w:hAnsi="Times New Roman" w:cs="Times New Roman"/>
                <w:color w:val="000000"/>
                <w:spacing w:val="-2"/>
                <w:sz w:val="24"/>
                <w:szCs w:val="24"/>
                <w:lang w:eastAsia="en-US"/>
              </w:rPr>
            </w:pPr>
          </w:p>
        </w:tc>
      </w:tr>
    </w:tbl>
    <w:p w14:paraId="18D99A32" w14:textId="77777777" w:rsidR="006609AD" w:rsidRDefault="006609AD" w:rsidP="001005F2">
      <w:pPr>
        <w:spacing w:after="0" w:line="240" w:lineRule="auto"/>
        <w:rPr>
          <w:rFonts w:ascii="Times New Roman" w:eastAsia="Times New Roman" w:hAnsi="Times New Roman" w:cs="Times New Roman"/>
          <w:color w:val="000000"/>
          <w:sz w:val="26"/>
          <w:szCs w:val="26"/>
          <w:lang w:eastAsia="x-none"/>
        </w:rPr>
      </w:pPr>
    </w:p>
    <w:p w14:paraId="6EFD3146" w14:textId="77777777" w:rsidR="006609AD" w:rsidRDefault="006609AD" w:rsidP="001005F2">
      <w:pPr>
        <w:spacing w:after="0" w:line="240" w:lineRule="auto"/>
        <w:ind w:firstLine="708"/>
        <w:jc w:val="both"/>
        <w:rPr>
          <w:rFonts w:ascii="Times New Roman" w:eastAsia="Times New Roman" w:hAnsi="Times New Roman" w:cs="Times New Roman"/>
          <w:b/>
          <w:color w:val="000000"/>
          <w:sz w:val="26"/>
          <w:szCs w:val="26"/>
          <w:lang w:eastAsia="x-none"/>
        </w:rPr>
      </w:pPr>
      <w:r>
        <w:rPr>
          <w:rFonts w:ascii="Times New Roman" w:eastAsia="Times New Roman" w:hAnsi="Times New Roman" w:cs="Times New Roman"/>
          <w:b/>
          <w:color w:val="000000"/>
          <w:sz w:val="26"/>
          <w:szCs w:val="26"/>
          <w:lang w:eastAsia="x-none"/>
        </w:rPr>
        <w:t>4.2. сооружений, связанных со зданием</w:t>
      </w:r>
    </w:p>
    <w:p w14:paraId="025844B7" w14:textId="77777777" w:rsidR="006609AD" w:rsidRDefault="006609AD" w:rsidP="001005F2">
      <w:pPr>
        <w:spacing w:after="0" w:line="240" w:lineRule="auto"/>
        <w:jc w:val="both"/>
        <w:rPr>
          <w:rFonts w:ascii="Times New Roman" w:eastAsia="Times New Roman" w:hAnsi="Times New Roman" w:cs="Times New Roman"/>
          <w:b/>
          <w:color w:val="000000"/>
          <w:sz w:val="26"/>
          <w:szCs w:val="26"/>
          <w:lang w:eastAsia="x-none"/>
        </w:rPr>
      </w:pPr>
      <w:r>
        <w:rPr>
          <w:rFonts w:ascii="Times New Roman" w:eastAsia="Times New Roman" w:hAnsi="Times New Roman" w:cs="Times New Roman"/>
          <w:b/>
          <w:color w:val="000000"/>
          <w:sz w:val="26"/>
          <w:szCs w:val="26"/>
          <w:lang w:eastAsia="x-none"/>
        </w:rPr>
        <w:t>__________________________________________________________________________</w:t>
      </w:r>
    </w:p>
    <w:p w14:paraId="0F50E4BE" w14:textId="77777777" w:rsidR="006609AD" w:rsidRDefault="006609AD" w:rsidP="001005F2">
      <w:pPr>
        <w:spacing w:after="0" w:line="240" w:lineRule="auto"/>
        <w:jc w:val="both"/>
        <w:rPr>
          <w:rFonts w:ascii="Times New Roman" w:eastAsia="Times New Roman" w:hAnsi="Times New Roman" w:cs="Times New Roman"/>
          <w:b/>
          <w:color w:val="000000"/>
          <w:sz w:val="26"/>
          <w:szCs w:val="26"/>
          <w:lang w:eastAsia="x-none"/>
        </w:rPr>
      </w:pPr>
    </w:p>
    <w:p w14:paraId="4965CE88" w14:textId="77777777" w:rsidR="00AD273C" w:rsidRDefault="006609AD" w:rsidP="001005F2">
      <w:pPr>
        <w:spacing w:after="0" w:line="240" w:lineRule="auto"/>
        <w:ind w:firstLine="708"/>
        <w:jc w:val="both"/>
        <w:rPr>
          <w:rFonts w:ascii="Times New Roman" w:eastAsia="Times New Roman" w:hAnsi="Times New Roman" w:cs="Times New Roman"/>
          <w:b/>
          <w:color w:val="000000"/>
          <w:sz w:val="26"/>
          <w:szCs w:val="26"/>
          <w:lang w:eastAsia="x-none"/>
        </w:rPr>
      </w:pPr>
      <w:r>
        <w:rPr>
          <w:rFonts w:ascii="Times New Roman" w:eastAsia="Times New Roman" w:hAnsi="Times New Roman" w:cs="Times New Roman"/>
          <w:b/>
          <w:color w:val="000000"/>
          <w:sz w:val="26"/>
          <w:szCs w:val="26"/>
          <w:lang w:eastAsia="x-none"/>
        </w:rPr>
        <w:t>5. Состав представленных документов</w:t>
      </w:r>
    </w:p>
    <w:p w14:paraId="732E97BF" w14:textId="77777777" w:rsidR="006609AD" w:rsidRDefault="006609AD" w:rsidP="001005F2">
      <w:pPr>
        <w:spacing w:after="0" w:line="240" w:lineRule="auto"/>
        <w:ind w:firstLine="708"/>
        <w:jc w:val="both"/>
        <w:rPr>
          <w:rFonts w:ascii="Times New Roman" w:eastAsia="Times New Roman" w:hAnsi="Times New Roman" w:cs="Times New Roman"/>
          <w:color w:val="000000"/>
          <w:sz w:val="26"/>
          <w:szCs w:val="26"/>
          <w:lang w:eastAsia="x-none"/>
        </w:rPr>
      </w:pPr>
      <w:r>
        <w:rPr>
          <w:rFonts w:ascii="Times New Roman" w:eastAsia="Times New Roman" w:hAnsi="Times New Roman" w:cs="Times New Roman"/>
          <w:color w:val="000000"/>
          <w:sz w:val="26"/>
          <w:szCs w:val="26"/>
          <w:lang w:eastAsia="x-none"/>
        </w:rPr>
        <w:t>5.1. выписка из единого государственного реестра недвижимости ____________</w:t>
      </w:r>
    </w:p>
    <w:p w14:paraId="5D806D1A" w14:textId="77777777" w:rsidR="006609AD" w:rsidRDefault="006609AD" w:rsidP="001005F2">
      <w:pPr>
        <w:spacing w:after="0" w:line="240" w:lineRule="auto"/>
        <w:ind w:firstLine="708"/>
        <w:jc w:val="both"/>
        <w:rPr>
          <w:rFonts w:ascii="Times New Roman" w:eastAsia="Times New Roman" w:hAnsi="Times New Roman" w:cs="Times New Roman"/>
          <w:color w:val="000000"/>
          <w:sz w:val="26"/>
          <w:szCs w:val="26"/>
          <w:lang w:eastAsia="x-none"/>
        </w:rPr>
      </w:pPr>
      <w:r>
        <w:rPr>
          <w:rFonts w:ascii="Times New Roman" w:eastAsia="Times New Roman" w:hAnsi="Times New Roman" w:cs="Times New Roman"/>
          <w:color w:val="000000"/>
          <w:sz w:val="26"/>
          <w:szCs w:val="26"/>
          <w:lang w:eastAsia="x-none"/>
        </w:rPr>
        <w:t>5.2. технический паспорт_______________________________________________</w:t>
      </w:r>
    </w:p>
    <w:p w14:paraId="22E65BE2" w14:textId="0F41E712" w:rsidR="006609AD" w:rsidRDefault="006609AD" w:rsidP="001005F2">
      <w:pPr>
        <w:spacing w:after="0" w:line="240" w:lineRule="auto"/>
        <w:ind w:firstLine="708"/>
        <w:jc w:val="both"/>
        <w:rPr>
          <w:rFonts w:ascii="Times New Roman" w:eastAsia="Times New Roman" w:hAnsi="Times New Roman" w:cs="Times New Roman"/>
          <w:color w:val="000000"/>
          <w:sz w:val="26"/>
          <w:szCs w:val="26"/>
          <w:lang w:eastAsia="x-none"/>
        </w:rPr>
      </w:pPr>
      <w:r>
        <w:rPr>
          <w:rFonts w:ascii="Times New Roman" w:eastAsia="Times New Roman" w:hAnsi="Times New Roman" w:cs="Times New Roman"/>
          <w:color w:val="000000"/>
          <w:sz w:val="26"/>
          <w:szCs w:val="26"/>
          <w:lang w:eastAsia="x-none"/>
        </w:rPr>
        <w:t xml:space="preserve">5.3. документы по проведенным мероприятиям в отношении объекта согласно проверочному листу в соответствии с приложением 2 положения о межведомственной рабочей группе по проведению эксплуатационного контроля по состоянию муниципального имущества </w:t>
      </w:r>
      <w:proofErr w:type="spellStart"/>
      <w:r w:rsidR="00B368D3">
        <w:rPr>
          <w:rFonts w:ascii="Times New Roman" w:eastAsia="Times New Roman" w:hAnsi="Times New Roman" w:cs="Times New Roman"/>
          <w:color w:val="000000"/>
          <w:sz w:val="26"/>
          <w:szCs w:val="26"/>
          <w:lang w:eastAsia="x-none"/>
        </w:rPr>
        <w:t>Юсьвинского</w:t>
      </w:r>
      <w:proofErr w:type="spellEnd"/>
      <w:r w:rsidR="00B368D3">
        <w:rPr>
          <w:rFonts w:ascii="Times New Roman" w:eastAsia="Times New Roman" w:hAnsi="Times New Roman" w:cs="Times New Roman"/>
          <w:color w:val="000000"/>
          <w:sz w:val="26"/>
          <w:szCs w:val="26"/>
          <w:lang w:eastAsia="x-none"/>
        </w:rPr>
        <w:t xml:space="preserve"> муниципального округа Пермского края, утвержденного </w:t>
      </w:r>
      <w:r w:rsidR="00AD273C">
        <w:rPr>
          <w:rFonts w:ascii="Times New Roman" w:eastAsia="Times New Roman" w:hAnsi="Times New Roman" w:cs="Times New Roman"/>
          <w:color w:val="000000"/>
          <w:sz w:val="26"/>
          <w:szCs w:val="26"/>
          <w:lang w:eastAsia="x-none"/>
        </w:rPr>
        <w:t>постановлением</w:t>
      </w:r>
      <w:r w:rsidR="00B368D3">
        <w:rPr>
          <w:rFonts w:ascii="Times New Roman" w:eastAsia="Times New Roman" w:hAnsi="Times New Roman" w:cs="Times New Roman"/>
          <w:color w:val="000000"/>
          <w:sz w:val="26"/>
          <w:szCs w:val="26"/>
          <w:lang w:eastAsia="x-none"/>
        </w:rPr>
        <w:t xml:space="preserve"> администрации </w:t>
      </w:r>
      <w:proofErr w:type="spellStart"/>
      <w:r w:rsidR="00B368D3">
        <w:rPr>
          <w:rFonts w:ascii="Times New Roman" w:eastAsia="Times New Roman" w:hAnsi="Times New Roman" w:cs="Times New Roman"/>
          <w:color w:val="000000"/>
          <w:sz w:val="26"/>
          <w:szCs w:val="26"/>
          <w:lang w:eastAsia="x-none"/>
        </w:rPr>
        <w:t>Юсьвинского</w:t>
      </w:r>
      <w:proofErr w:type="spellEnd"/>
      <w:r w:rsidR="00B368D3">
        <w:rPr>
          <w:rFonts w:ascii="Times New Roman" w:eastAsia="Times New Roman" w:hAnsi="Times New Roman" w:cs="Times New Roman"/>
          <w:color w:val="000000"/>
          <w:sz w:val="26"/>
          <w:szCs w:val="26"/>
          <w:lang w:eastAsia="x-none"/>
        </w:rPr>
        <w:t xml:space="preserve"> муниципального округа Пермского края </w:t>
      </w:r>
      <w:proofErr w:type="gramStart"/>
      <w:r w:rsidR="00B368D3">
        <w:rPr>
          <w:rFonts w:ascii="Times New Roman" w:eastAsia="Times New Roman" w:hAnsi="Times New Roman" w:cs="Times New Roman"/>
          <w:color w:val="000000"/>
          <w:sz w:val="26"/>
          <w:szCs w:val="26"/>
          <w:lang w:eastAsia="x-none"/>
        </w:rPr>
        <w:t>от</w:t>
      </w:r>
      <w:proofErr w:type="gramEnd"/>
      <w:r w:rsidR="00B368D3">
        <w:rPr>
          <w:rFonts w:ascii="Times New Roman" w:eastAsia="Times New Roman" w:hAnsi="Times New Roman" w:cs="Times New Roman"/>
          <w:color w:val="000000"/>
          <w:sz w:val="26"/>
          <w:szCs w:val="26"/>
          <w:lang w:eastAsia="x-none"/>
        </w:rPr>
        <w:t>________№_______</w:t>
      </w:r>
      <w:r>
        <w:rPr>
          <w:rFonts w:ascii="Times New Roman" w:eastAsia="Times New Roman" w:hAnsi="Times New Roman" w:cs="Times New Roman"/>
          <w:color w:val="000000"/>
          <w:sz w:val="26"/>
          <w:szCs w:val="26"/>
          <w:lang w:eastAsia="x-none"/>
        </w:rPr>
        <w:t>;</w:t>
      </w:r>
    </w:p>
    <w:p w14:paraId="7A5FB3FB" w14:textId="77777777" w:rsidR="006609AD" w:rsidRDefault="006609AD" w:rsidP="001005F2">
      <w:pPr>
        <w:spacing w:after="0" w:line="240" w:lineRule="auto"/>
        <w:ind w:firstLine="708"/>
        <w:jc w:val="both"/>
        <w:rPr>
          <w:rFonts w:ascii="Times New Roman" w:eastAsia="Times New Roman" w:hAnsi="Times New Roman" w:cs="Times New Roman"/>
          <w:color w:val="000000"/>
          <w:sz w:val="26"/>
          <w:szCs w:val="26"/>
          <w:lang w:eastAsia="x-none"/>
        </w:rPr>
      </w:pPr>
      <w:r>
        <w:rPr>
          <w:rFonts w:ascii="Times New Roman" w:eastAsia="Times New Roman" w:hAnsi="Times New Roman" w:cs="Times New Roman"/>
          <w:color w:val="000000"/>
          <w:sz w:val="26"/>
          <w:szCs w:val="26"/>
          <w:lang w:eastAsia="x-none"/>
        </w:rPr>
        <w:t>5.4.  результаты обследований в отношении объекта (при наличии).</w:t>
      </w:r>
    </w:p>
    <w:p w14:paraId="44889DF1" w14:textId="77777777" w:rsidR="006609AD" w:rsidRDefault="006609AD" w:rsidP="001005F2">
      <w:pPr>
        <w:spacing w:after="0" w:line="240" w:lineRule="auto"/>
        <w:rPr>
          <w:rFonts w:ascii="Times New Roman" w:eastAsia="Times New Roman" w:hAnsi="Times New Roman" w:cs="Times New Roman"/>
          <w:color w:val="000000"/>
          <w:sz w:val="26"/>
          <w:szCs w:val="26"/>
          <w:lang w:eastAsia="x-none"/>
        </w:rPr>
      </w:pPr>
    </w:p>
    <w:p w14:paraId="618241FC" w14:textId="7E805133" w:rsidR="006609AD" w:rsidRPr="001005F2" w:rsidRDefault="006609AD" w:rsidP="001005F2">
      <w:pPr>
        <w:spacing w:after="0" w:line="240" w:lineRule="auto"/>
        <w:ind w:firstLine="708"/>
        <w:rPr>
          <w:rFonts w:ascii="Times New Roman" w:eastAsia="Calibri" w:hAnsi="Times New Roman" w:cs="Times New Roman"/>
          <w:b/>
          <w:sz w:val="26"/>
          <w:szCs w:val="26"/>
          <w:lang w:eastAsia="en-US"/>
        </w:rPr>
      </w:pPr>
      <w:r>
        <w:rPr>
          <w:rFonts w:ascii="Times New Roman" w:eastAsia="Calibri" w:hAnsi="Times New Roman" w:cs="Times New Roman"/>
          <w:b/>
          <w:sz w:val="26"/>
          <w:szCs w:val="26"/>
          <w:lang w:eastAsia="en-US"/>
        </w:rPr>
        <w:t>6. Информация о земельном участке</w:t>
      </w:r>
    </w:p>
    <w:tbl>
      <w:tblPr>
        <w:tblW w:w="99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6403"/>
      </w:tblGrid>
      <w:tr w:rsidR="006609AD" w14:paraId="1D983B8A" w14:textId="77777777" w:rsidTr="006609AD">
        <w:trPr>
          <w:trHeight w:val="338"/>
        </w:trPr>
        <w:tc>
          <w:tcPr>
            <w:tcW w:w="3568" w:type="dxa"/>
            <w:tcBorders>
              <w:top w:val="single" w:sz="4" w:space="0" w:color="auto"/>
              <w:left w:val="single" w:sz="4" w:space="0" w:color="auto"/>
              <w:bottom w:val="single" w:sz="4" w:space="0" w:color="auto"/>
              <w:right w:val="single" w:sz="4" w:space="0" w:color="auto"/>
            </w:tcBorders>
            <w:vAlign w:val="center"/>
            <w:hideMark/>
          </w:tcPr>
          <w:p w14:paraId="5D2A4EFD" w14:textId="77777777" w:rsidR="006609AD" w:rsidRDefault="006609AD" w:rsidP="001005F2">
            <w:pPr>
              <w:spacing w:after="0" w:line="240" w:lineRule="auto"/>
              <w:jc w:val="center"/>
              <w:rPr>
                <w:rFonts w:ascii="Times New Roman" w:eastAsia="Calibri" w:hAnsi="Times New Roman" w:cs="Times New Roman"/>
                <w:sz w:val="24"/>
                <w:szCs w:val="26"/>
                <w:lang w:eastAsia="en-US"/>
              </w:rPr>
            </w:pPr>
            <w:r>
              <w:rPr>
                <w:rFonts w:ascii="Times New Roman" w:eastAsia="Calibri" w:hAnsi="Times New Roman" w:cs="Times New Roman"/>
                <w:sz w:val="24"/>
                <w:szCs w:val="26"/>
                <w:lang w:eastAsia="en-US"/>
              </w:rPr>
              <w:t>Кадастровый номер</w:t>
            </w:r>
          </w:p>
        </w:tc>
        <w:tc>
          <w:tcPr>
            <w:tcW w:w="6403" w:type="dxa"/>
            <w:tcBorders>
              <w:top w:val="single" w:sz="4" w:space="0" w:color="auto"/>
              <w:left w:val="single" w:sz="4" w:space="0" w:color="auto"/>
              <w:bottom w:val="single" w:sz="4" w:space="0" w:color="auto"/>
              <w:right w:val="single" w:sz="4" w:space="0" w:color="auto"/>
            </w:tcBorders>
            <w:vAlign w:val="center"/>
            <w:hideMark/>
          </w:tcPr>
          <w:p w14:paraId="3B253613" w14:textId="77777777" w:rsidR="006609AD" w:rsidRDefault="006609AD" w:rsidP="001005F2">
            <w:pPr>
              <w:spacing w:after="0" w:line="240" w:lineRule="auto"/>
              <w:jc w:val="center"/>
              <w:rPr>
                <w:rFonts w:ascii="Times New Roman" w:eastAsia="Calibri" w:hAnsi="Times New Roman" w:cs="Times New Roman"/>
                <w:sz w:val="24"/>
                <w:szCs w:val="26"/>
                <w:lang w:eastAsia="en-US"/>
              </w:rPr>
            </w:pPr>
            <w:r>
              <w:rPr>
                <w:rFonts w:ascii="Times New Roman" w:eastAsia="Calibri" w:hAnsi="Times New Roman" w:cs="Times New Roman"/>
                <w:sz w:val="24"/>
                <w:szCs w:val="26"/>
                <w:lang w:eastAsia="en-US"/>
              </w:rPr>
              <w:t>Адрес объекта</w:t>
            </w:r>
          </w:p>
        </w:tc>
      </w:tr>
      <w:tr w:rsidR="006609AD" w14:paraId="38789614" w14:textId="77777777" w:rsidTr="006609AD">
        <w:trPr>
          <w:trHeight w:val="367"/>
        </w:trPr>
        <w:tc>
          <w:tcPr>
            <w:tcW w:w="3568" w:type="dxa"/>
            <w:tcBorders>
              <w:top w:val="single" w:sz="4" w:space="0" w:color="auto"/>
              <w:left w:val="single" w:sz="4" w:space="0" w:color="auto"/>
              <w:bottom w:val="single" w:sz="4" w:space="0" w:color="auto"/>
              <w:right w:val="single" w:sz="4" w:space="0" w:color="auto"/>
            </w:tcBorders>
          </w:tcPr>
          <w:p w14:paraId="7430DF4B" w14:textId="77777777" w:rsidR="006609AD" w:rsidRDefault="006609AD" w:rsidP="001005F2">
            <w:pPr>
              <w:spacing w:after="0" w:line="240" w:lineRule="auto"/>
              <w:jc w:val="center"/>
              <w:rPr>
                <w:rFonts w:ascii="Times New Roman" w:eastAsia="Calibri" w:hAnsi="Times New Roman" w:cs="Times New Roman"/>
                <w:sz w:val="24"/>
                <w:szCs w:val="26"/>
                <w:lang w:eastAsia="en-US"/>
              </w:rPr>
            </w:pPr>
          </w:p>
        </w:tc>
        <w:tc>
          <w:tcPr>
            <w:tcW w:w="6403" w:type="dxa"/>
            <w:tcBorders>
              <w:top w:val="single" w:sz="4" w:space="0" w:color="auto"/>
              <w:left w:val="single" w:sz="4" w:space="0" w:color="auto"/>
              <w:bottom w:val="single" w:sz="4" w:space="0" w:color="auto"/>
              <w:right w:val="single" w:sz="4" w:space="0" w:color="auto"/>
            </w:tcBorders>
          </w:tcPr>
          <w:p w14:paraId="11F32900" w14:textId="77777777" w:rsidR="006609AD" w:rsidRDefault="006609AD" w:rsidP="001005F2">
            <w:pPr>
              <w:spacing w:after="0" w:line="240" w:lineRule="auto"/>
              <w:rPr>
                <w:rFonts w:ascii="Times New Roman" w:eastAsia="Calibri" w:hAnsi="Times New Roman" w:cs="Times New Roman"/>
                <w:sz w:val="24"/>
                <w:szCs w:val="26"/>
                <w:lang w:eastAsia="en-US"/>
              </w:rPr>
            </w:pPr>
          </w:p>
        </w:tc>
      </w:tr>
    </w:tbl>
    <w:p w14:paraId="05225622" w14:textId="77777777" w:rsidR="006609AD" w:rsidRDefault="006609AD" w:rsidP="001005F2">
      <w:pPr>
        <w:spacing w:after="0" w:line="240" w:lineRule="auto"/>
        <w:rPr>
          <w:rFonts w:ascii="Times New Roman" w:eastAsia="Times New Roman" w:hAnsi="Times New Roman" w:cs="Times New Roman"/>
          <w:color w:val="000000"/>
          <w:sz w:val="26"/>
          <w:szCs w:val="26"/>
          <w:lang w:eastAsia="x-none"/>
        </w:rPr>
      </w:pPr>
    </w:p>
    <w:p w14:paraId="114F1A2A" w14:textId="77777777" w:rsidR="006609AD" w:rsidRDefault="006609AD" w:rsidP="001005F2">
      <w:pPr>
        <w:spacing w:after="0" w:line="240" w:lineRule="auto"/>
        <w:ind w:firstLine="708"/>
        <w:rPr>
          <w:rFonts w:ascii="Times New Roman" w:eastAsia="Times New Roman" w:hAnsi="Times New Roman" w:cs="Times New Roman"/>
          <w:b/>
          <w:color w:val="000000"/>
          <w:sz w:val="26"/>
          <w:szCs w:val="26"/>
          <w:lang w:eastAsia="x-none"/>
        </w:rPr>
      </w:pPr>
      <w:r>
        <w:rPr>
          <w:rFonts w:ascii="Times New Roman" w:eastAsia="Times New Roman" w:hAnsi="Times New Roman" w:cs="Times New Roman"/>
          <w:b/>
          <w:color w:val="000000"/>
          <w:sz w:val="26"/>
          <w:szCs w:val="26"/>
          <w:lang w:eastAsia="x-none"/>
        </w:rPr>
        <w:t>7. Результаты проверки:</w:t>
      </w:r>
    </w:p>
    <w:p w14:paraId="2846F47E" w14:textId="3DC05458" w:rsidR="006609AD" w:rsidRDefault="006609AD" w:rsidP="001005F2">
      <w:pPr>
        <w:spacing w:after="0" w:line="240" w:lineRule="auto"/>
        <w:ind w:firstLine="708"/>
        <w:jc w:val="both"/>
        <w:rPr>
          <w:rFonts w:ascii="Times New Roman" w:eastAsia="Times New Roman" w:hAnsi="Times New Roman" w:cs="Times New Roman"/>
          <w:b/>
          <w:color w:val="000000"/>
          <w:sz w:val="26"/>
          <w:szCs w:val="26"/>
          <w:lang w:eastAsia="x-none"/>
        </w:rPr>
      </w:pPr>
      <w:r>
        <w:rPr>
          <w:rFonts w:ascii="Times New Roman" w:eastAsia="Times New Roman" w:hAnsi="Times New Roman" w:cs="Times New Roman"/>
          <w:b/>
          <w:color w:val="000000"/>
          <w:sz w:val="26"/>
          <w:szCs w:val="26"/>
          <w:lang w:eastAsia="x-none"/>
        </w:rPr>
        <w:t>7.1. по использованию и сохранности муниципального имущества, земельных участков</w:t>
      </w:r>
      <w:r w:rsidR="00AD273C">
        <w:rPr>
          <w:rFonts w:ascii="Times New Roman" w:eastAsia="Times New Roman" w:hAnsi="Times New Roman" w:cs="Times New Roman"/>
          <w:b/>
          <w:color w:val="000000"/>
          <w:sz w:val="26"/>
          <w:szCs w:val="26"/>
          <w:lang w:eastAsia="x-none"/>
        </w:rPr>
        <w:t xml:space="preserve"> </w:t>
      </w:r>
      <w:r>
        <w:rPr>
          <w:rFonts w:ascii="Times New Roman" w:eastAsia="Times New Roman" w:hAnsi="Times New Roman" w:cs="Times New Roman"/>
          <w:b/>
          <w:color w:val="000000"/>
          <w:sz w:val="26"/>
          <w:szCs w:val="26"/>
          <w:lang w:eastAsia="x-none"/>
        </w:rPr>
        <w:t>_______________________________________________________</w:t>
      </w:r>
    </w:p>
    <w:p w14:paraId="38470738" w14:textId="18F9586D" w:rsidR="006609AD" w:rsidRDefault="006609AD" w:rsidP="001005F2">
      <w:pPr>
        <w:spacing w:after="0" w:line="240" w:lineRule="auto"/>
        <w:ind w:firstLine="708"/>
        <w:jc w:val="both"/>
        <w:rPr>
          <w:rFonts w:ascii="Times New Roman" w:eastAsia="Times New Roman" w:hAnsi="Times New Roman" w:cs="Times New Roman"/>
          <w:b/>
          <w:color w:val="000000"/>
          <w:sz w:val="26"/>
          <w:szCs w:val="26"/>
          <w:lang w:eastAsia="x-none"/>
        </w:rPr>
      </w:pPr>
      <w:r>
        <w:rPr>
          <w:rFonts w:ascii="Times New Roman" w:eastAsia="Times New Roman" w:hAnsi="Times New Roman" w:cs="Times New Roman"/>
          <w:b/>
          <w:color w:val="000000"/>
          <w:sz w:val="26"/>
          <w:szCs w:val="26"/>
          <w:lang w:eastAsia="x-none"/>
        </w:rPr>
        <w:t>7.2. по мониторингу соблюдения требований к эксплуатации зданий (сооружений)</w:t>
      </w:r>
      <w:r w:rsidR="00AD273C">
        <w:rPr>
          <w:rFonts w:ascii="Times New Roman" w:eastAsia="Times New Roman" w:hAnsi="Times New Roman" w:cs="Times New Roman"/>
          <w:b/>
          <w:color w:val="000000"/>
          <w:sz w:val="26"/>
          <w:szCs w:val="26"/>
          <w:lang w:eastAsia="x-none"/>
        </w:rPr>
        <w:t xml:space="preserve"> </w:t>
      </w:r>
      <w:r>
        <w:rPr>
          <w:rFonts w:ascii="Times New Roman" w:eastAsia="Times New Roman" w:hAnsi="Times New Roman" w:cs="Times New Roman"/>
          <w:b/>
          <w:color w:val="000000"/>
          <w:sz w:val="26"/>
          <w:szCs w:val="26"/>
          <w:lang w:eastAsia="x-none"/>
        </w:rPr>
        <w:t>_____________________________________________________________</w:t>
      </w:r>
    </w:p>
    <w:p w14:paraId="17ECB7E1" w14:textId="77777777" w:rsidR="006609AD" w:rsidRDefault="006609AD" w:rsidP="001005F2">
      <w:pPr>
        <w:spacing w:after="0" w:line="240" w:lineRule="auto"/>
        <w:rPr>
          <w:rFonts w:ascii="Times New Roman" w:eastAsia="Times New Roman" w:hAnsi="Times New Roman" w:cs="Times New Roman"/>
          <w:color w:val="000000"/>
          <w:sz w:val="26"/>
          <w:szCs w:val="26"/>
          <w:lang w:eastAsia="x-none"/>
        </w:rPr>
      </w:pPr>
    </w:p>
    <w:p w14:paraId="6F56DF9E" w14:textId="77777777" w:rsidR="006609AD" w:rsidRDefault="006609AD" w:rsidP="001005F2">
      <w:pPr>
        <w:spacing w:after="0" w:line="240" w:lineRule="auto"/>
        <w:ind w:firstLine="708"/>
        <w:rPr>
          <w:rFonts w:ascii="Times New Roman" w:eastAsia="Times New Roman" w:hAnsi="Times New Roman" w:cs="Times New Roman"/>
          <w:b/>
          <w:color w:val="000000"/>
          <w:sz w:val="26"/>
          <w:szCs w:val="26"/>
          <w:lang w:eastAsia="x-none"/>
        </w:rPr>
      </w:pPr>
      <w:r>
        <w:rPr>
          <w:rFonts w:ascii="Times New Roman" w:eastAsia="Times New Roman" w:hAnsi="Times New Roman" w:cs="Times New Roman"/>
          <w:b/>
          <w:color w:val="000000"/>
          <w:sz w:val="26"/>
          <w:szCs w:val="26"/>
          <w:lang w:eastAsia="x-none"/>
        </w:rPr>
        <w:t>8. Выявленные нарушения____________________________________________</w:t>
      </w:r>
    </w:p>
    <w:p w14:paraId="72CDA908" w14:textId="77777777" w:rsidR="006609AD" w:rsidRDefault="006609AD" w:rsidP="001005F2">
      <w:pPr>
        <w:spacing w:after="0" w:line="240" w:lineRule="auto"/>
        <w:ind w:firstLine="708"/>
        <w:rPr>
          <w:rFonts w:ascii="Times New Roman" w:eastAsia="Times New Roman" w:hAnsi="Times New Roman" w:cs="Times New Roman"/>
          <w:b/>
          <w:color w:val="000000"/>
          <w:sz w:val="26"/>
          <w:szCs w:val="26"/>
          <w:lang w:eastAsia="x-none"/>
        </w:rPr>
      </w:pPr>
    </w:p>
    <w:p w14:paraId="56DA82D4" w14:textId="77777777" w:rsidR="006609AD" w:rsidRDefault="006609AD" w:rsidP="001005F2">
      <w:pPr>
        <w:spacing w:after="0" w:line="240" w:lineRule="auto"/>
        <w:ind w:firstLine="708"/>
        <w:rPr>
          <w:rFonts w:ascii="Times New Roman" w:eastAsia="Times New Roman" w:hAnsi="Times New Roman" w:cs="Times New Roman"/>
          <w:b/>
          <w:color w:val="000000"/>
          <w:sz w:val="26"/>
          <w:szCs w:val="26"/>
          <w:lang w:eastAsia="x-none"/>
        </w:rPr>
      </w:pPr>
      <w:r>
        <w:rPr>
          <w:rFonts w:ascii="Times New Roman" w:eastAsia="Times New Roman" w:hAnsi="Times New Roman" w:cs="Times New Roman"/>
          <w:b/>
          <w:color w:val="000000"/>
          <w:sz w:val="26"/>
          <w:szCs w:val="26"/>
          <w:lang w:eastAsia="x-none"/>
        </w:rPr>
        <w:t>9. Рекомендации (при наличии):_______________________________________</w:t>
      </w:r>
    </w:p>
    <w:p w14:paraId="17D9E0A6" w14:textId="77777777" w:rsidR="006609AD" w:rsidRDefault="006609AD" w:rsidP="001005F2">
      <w:pPr>
        <w:spacing w:after="0" w:line="240" w:lineRule="auto"/>
        <w:ind w:firstLine="708"/>
        <w:rPr>
          <w:rFonts w:ascii="Times New Roman" w:eastAsia="Times New Roman" w:hAnsi="Times New Roman" w:cs="Times New Roman"/>
          <w:b/>
          <w:color w:val="000000"/>
          <w:sz w:val="26"/>
          <w:szCs w:val="26"/>
          <w:lang w:eastAsia="x-none"/>
        </w:rPr>
      </w:pPr>
    </w:p>
    <w:p w14:paraId="1C8C0DC8" w14:textId="77777777" w:rsidR="006609AD" w:rsidRDefault="006609AD" w:rsidP="001005F2">
      <w:pPr>
        <w:spacing w:after="0" w:line="240" w:lineRule="auto"/>
        <w:ind w:firstLine="708"/>
        <w:rPr>
          <w:rFonts w:ascii="Times New Roman" w:eastAsia="Times New Roman" w:hAnsi="Times New Roman" w:cs="Times New Roman"/>
          <w:b/>
          <w:color w:val="000000"/>
          <w:sz w:val="26"/>
          <w:szCs w:val="26"/>
          <w:lang w:eastAsia="x-none"/>
        </w:rPr>
      </w:pPr>
      <w:r>
        <w:rPr>
          <w:rFonts w:ascii="Times New Roman" w:eastAsia="Times New Roman" w:hAnsi="Times New Roman" w:cs="Times New Roman"/>
          <w:b/>
          <w:color w:val="000000"/>
          <w:sz w:val="26"/>
          <w:szCs w:val="26"/>
          <w:lang w:eastAsia="x-none"/>
        </w:rPr>
        <w:lastRenderedPageBreak/>
        <w:t>10. Дополнительная информация______________________________________</w:t>
      </w:r>
    </w:p>
    <w:p w14:paraId="43F98474" w14:textId="77777777" w:rsidR="006609AD" w:rsidRDefault="006609AD" w:rsidP="001005F2">
      <w:pPr>
        <w:spacing w:after="0" w:line="240" w:lineRule="auto"/>
        <w:rPr>
          <w:rFonts w:ascii="Times New Roman" w:eastAsia="Times New Roman" w:hAnsi="Times New Roman" w:cs="Times New Roman"/>
          <w:color w:val="000000"/>
          <w:sz w:val="26"/>
          <w:szCs w:val="26"/>
          <w:lang w:eastAsia="x-none"/>
        </w:rPr>
      </w:pPr>
    </w:p>
    <w:p w14:paraId="565B24F7" w14:textId="77777777" w:rsidR="006609AD" w:rsidRDefault="006609AD" w:rsidP="001005F2">
      <w:pPr>
        <w:spacing w:after="0" w:line="240" w:lineRule="auto"/>
        <w:rPr>
          <w:rFonts w:ascii="Times New Roman" w:eastAsia="Times New Roman" w:hAnsi="Times New Roman" w:cs="Times New Roman"/>
          <w:color w:val="000000"/>
          <w:sz w:val="26"/>
          <w:szCs w:val="26"/>
          <w:lang w:eastAsia="x-none"/>
        </w:rPr>
      </w:pPr>
      <w:r>
        <w:rPr>
          <w:rFonts w:ascii="Times New Roman" w:eastAsia="Times New Roman" w:hAnsi="Times New Roman" w:cs="Times New Roman"/>
          <w:color w:val="000000"/>
          <w:sz w:val="26"/>
          <w:szCs w:val="26"/>
          <w:lang w:eastAsia="x-none"/>
        </w:rPr>
        <w:t>Подпись председателя рабочей группы________________________________________</w:t>
      </w:r>
    </w:p>
    <w:p w14:paraId="01A5F4DF" w14:textId="77777777" w:rsidR="006609AD" w:rsidRDefault="006609AD" w:rsidP="001005F2">
      <w:pPr>
        <w:spacing w:after="0" w:line="240" w:lineRule="auto"/>
        <w:rPr>
          <w:rFonts w:ascii="Times New Roman" w:eastAsia="Times New Roman" w:hAnsi="Times New Roman" w:cs="Times New Roman"/>
          <w:color w:val="000000"/>
          <w:sz w:val="26"/>
          <w:szCs w:val="26"/>
          <w:lang w:eastAsia="x-none"/>
        </w:rPr>
      </w:pPr>
    </w:p>
    <w:p w14:paraId="56AFBA05" w14:textId="77777777" w:rsidR="006609AD" w:rsidRDefault="006609AD" w:rsidP="001005F2">
      <w:pPr>
        <w:spacing w:after="0" w:line="240" w:lineRule="auto"/>
        <w:rPr>
          <w:rFonts w:ascii="Times New Roman" w:eastAsia="Times New Roman" w:hAnsi="Times New Roman" w:cs="Times New Roman"/>
          <w:color w:val="000000"/>
          <w:sz w:val="26"/>
          <w:szCs w:val="26"/>
          <w:lang w:eastAsia="x-none"/>
        </w:rPr>
      </w:pPr>
      <w:r>
        <w:rPr>
          <w:rFonts w:ascii="Times New Roman" w:eastAsia="Times New Roman" w:hAnsi="Times New Roman" w:cs="Times New Roman"/>
          <w:color w:val="000000"/>
          <w:sz w:val="26"/>
          <w:szCs w:val="26"/>
          <w:lang w:eastAsia="x-none"/>
        </w:rPr>
        <w:t>Подпись представителя правообладателя_______________________________________</w:t>
      </w:r>
    </w:p>
    <w:p w14:paraId="2E8035B3" w14:textId="77777777" w:rsidR="006609AD" w:rsidRDefault="006609AD" w:rsidP="001005F2">
      <w:pPr>
        <w:spacing w:after="0" w:line="240" w:lineRule="auto"/>
        <w:rPr>
          <w:rFonts w:ascii="Times New Roman" w:eastAsia="Times New Roman" w:hAnsi="Times New Roman" w:cs="Times New Roman"/>
          <w:color w:val="000000"/>
          <w:sz w:val="26"/>
          <w:szCs w:val="26"/>
          <w:lang w:eastAsia="x-none"/>
        </w:rPr>
      </w:pPr>
    </w:p>
    <w:p w14:paraId="0798D7D7" w14:textId="54A32162" w:rsidR="006609AD" w:rsidRDefault="006609AD" w:rsidP="001005F2">
      <w:pPr>
        <w:spacing w:after="0" w:line="240" w:lineRule="auto"/>
        <w:ind w:firstLine="708"/>
        <w:jc w:val="both"/>
        <w:rPr>
          <w:rFonts w:ascii="Times New Roman" w:eastAsia="Times New Roman" w:hAnsi="Times New Roman" w:cs="Times New Roman"/>
          <w:color w:val="000000"/>
          <w:sz w:val="26"/>
          <w:szCs w:val="26"/>
          <w:lang w:eastAsia="x-none"/>
        </w:rPr>
      </w:pPr>
      <w:r>
        <w:rPr>
          <w:rFonts w:ascii="Times New Roman" w:eastAsia="Times New Roman" w:hAnsi="Times New Roman" w:cs="Times New Roman"/>
          <w:color w:val="000000"/>
          <w:sz w:val="26"/>
          <w:szCs w:val="26"/>
          <w:lang w:eastAsia="x-none"/>
        </w:rPr>
        <w:t xml:space="preserve">Приложение к акту проверки эксплуатационного контроля в отношении здания, сооружений, связанных со зданиями, находящихся в муниципальной собственности </w:t>
      </w:r>
      <w:proofErr w:type="spellStart"/>
      <w:r w:rsidR="00B368D3">
        <w:rPr>
          <w:rFonts w:ascii="Times New Roman" w:eastAsia="Times New Roman" w:hAnsi="Times New Roman" w:cs="Times New Roman"/>
          <w:color w:val="000000"/>
          <w:sz w:val="26"/>
          <w:szCs w:val="26"/>
          <w:lang w:eastAsia="x-none"/>
        </w:rPr>
        <w:t>Юсьвинского</w:t>
      </w:r>
      <w:proofErr w:type="spellEnd"/>
      <w:r w:rsidR="00B368D3">
        <w:rPr>
          <w:rFonts w:ascii="Times New Roman" w:eastAsia="Times New Roman" w:hAnsi="Times New Roman" w:cs="Times New Roman"/>
          <w:color w:val="000000"/>
          <w:sz w:val="26"/>
          <w:szCs w:val="26"/>
          <w:lang w:eastAsia="x-none"/>
        </w:rPr>
        <w:t xml:space="preserve"> </w:t>
      </w:r>
      <w:r>
        <w:rPr>
          <w:rFonts w:ascii="Times New Roman" w:eastAsia="Times New Roman" w:hAnsi="Times New Roman" w:cs="Times New Roman"/>
          <w:color w:val="000000"/>
          <w:sz w:val="26"/>
          <w:szCs w:val="26"/>
          <w:lang w:eastAsia="x-none"/>
        </w:rPr>
        <w:t>муниципального округа</w:t>
      </w:r>
      <w:r w:rsidR="00B368D3">
        <w:rPr>
          <w:rFonts w:ascii="Times New Roman" w:eastAsia="Times New Roman" w:hAnsi="Times New Roman" w:cs="Times New Roman"/>
          <w:color w:val="000000"/>
          <w:sz w:val="26"/>
          <w:szCs w:val="26"/>
          <w:lang w:eastAsia="x-none"/>
        </w:rPr>
        <w:t xml:space="preserve"> Пермского края</w:t>
      </w:r>
      <w:r>
        <w:rPr>
          <w:rFonts w:ascii="Times New Roman" w:eastAsia="Times New Roman" w:hAnsi="Times New Roman" w:cs="Times New Roman"/>
          <w:color w:val="000000"/>
          <w:sz w:val="26"/>
          <w:szCs w:val="26"/>
          <w:lang w:eastAsia="x-none"/>
        </w:rPr>
        <w:t xml:space="preserve">, и закрепленных на праве оперативного управления за муниципальными учреждениями: </w:t>
      </w:r>
    </w:p>
    <w:p w14:paraId="0D9D1558" w14:textId="0C4575F8" w:rsidR="006609AD" w:rsidRDefault="006609AD" w:rsidP="001005F2">
      <w:pPr>
        <w:spacing w:after="0" w:line="240" w:lineRule="auto"/>
        <w:ind w:firstLine="708"/>
        <w:jc w:val="both"/>
        <w:rPr>
          <w:rFonts w:ascii="Times New Roman" w:eastAsia="Times New Roman" w:hAnsi="Times New Roman" w:cs="Times New Roman"/>
          <w:color w:val="000000"/>
          <w:sz w:val="26"/>
          <w:szCs w:val="26"/>
          <w:lang w:eastAsia="x-none"/>
        </w:rPr>
      </w:pPr>
      <w:r>
        <w:rPr>
          <w:rFonts w:ascii="Times New Roman" w:eastAsia="Times New Roman" w:hAnsi="Times New Roman" w:cs="Times New Roman"/>
          <w:color w:val="000000"/>
          <w:sz w:val="26"/>
          <w:szCs w:val="26"/>
          <w:lang w:eastAsia="x-none"/>
        </w:rPr>
        <w:t xml:space="preserve">1.Материалы </w:t>
      </w:r>
      <w:proofErr w:type="spellStart"/>
      <w:r>
        <w:rPr>
          <w:rFonts w:ascii="Times New Roman" w:eastAsia="Times New Roman" w:hAnsi="Times New Roman" w:cs="Times New Roman"/>
          <w:color w:val="000000"/>
          <w:sz w:val="26"/>
          <w:szCs w:val="26"/>
          <w:lang w:eastAsia="x-none"/>
        </w:rPr>
        <w:t>фотофиксации</w:t>
      </w:r>
      <w:proofErr w:type="spellEnd"/>
      <w:r>
        <w:rPr>
          <w:rFonts w:ascii="Times New Roman" w:eastAsia="Times New Roman" w:hAnsi="Times New Roman" w:cs="Times New Roman"/>
          <w:color w:val="000000"/>
          <w:sz w:val="26"/>
          <w:szCs w:val="26"/>
          <w:lang w:eastAsia="x-none"/>
        </w:rPr>
        <w:t xml:space="preserve"> на __</w:t>
      </w:r>
      <w:proofErr w:type="gramStart"/>
      <w:r>
        <w:rPr>
          <w:rFonts w:ascii="Times New Roman" w:eastAsia="Times New Roman" w:hAnsi="Times New Roman" w:cs="Times New Roman"/>
          <w:color w:val="000000"/>
          <w:sz w:val="26"/>
          <w:szCs w:val="26"/>
          <w:lang w:eastAsia="x-none"/>
        </w:rPr>
        <w:t>л</w:t>
      </w:r>
      <w:proofErr w:type="gramEnd"/>
      <w:r>
        <w:rPr>
          <w:rFonts w:ascii="Times New Roman" w:eastAsia="Times New Roman" w:hAnsi="Times New Roman" w:cs="Times New Roman"/>
          <w:color w:val="000000"/>
          <w:sz w:val="26"/>
          <w:szCs w:val="26"/>
          <w:lang w:eastAsia="x-none"/>
        </w:rPr>
        <w:t>.</w:t>
      </w:r>
    </w:p>
    <w:p w14:paraId="060EDA98" w14:textId="51E3DB09" w:rsidR="006808C3" w:rsidRDefault="006609AD" w:rsidP="001005F2">
      <w:pPr>
        <w:spacing w:after="0" w:line="240" w:lineRule="auto"/>
        <w:ind w:firstLine="708"/>
        <w:jc w:val="both"/>
        <w:rPr>
          <w:rFonts w:ascii="Times New Roman" w:eastAsia="Times New Roman" w:hAnsi="Times New Roman" w:cs="Times New Roman"/>
          <w:color w:val="000000"/>
          <w:sz w:val="26"/>
          <w:szCs w:val="26"/>
          <w:lang w:eastAsia="x-none"/>
        </w:rPr>
      </w:pPr>
      <w:r>
        <w:rPr>
          <w:rFonts w:ascii="Times New Roman" w:eastAsia="Times New Roman" w:hAnsi="Times New Roman" w:cs="Times New Roman"/>
          <w:color w:val="000000"/>
          <w:sz w:val="26"/>
          <w:szCs w:val="26"/>
          <w:lang w:eastAsia="x-none"/>
        </w:rPr>
        <w:t>2.Проверочный лист (список контрольных вопросов) по проверке использования и сохранности муниципального имущества, земельных участков и мониторингу соблюдения требований к эксплуатации зданий (сооружений) на __л. в 1 экз.</w:t>
      </w:r>
    </w:p>
    <w:p w14:paraId="2D56C69B" w14:textId="77777777" w:rsidR="001005F2" w:rsidRDefault="001005F2" w:rsidP="001005F2">
      <w:pPr>
        <w:spacing w:after="0" w:line="240" w:lineRule="auto"/>
        <w:ind w:left="5245"/>
        <w:rPr>
          <w:rFonts w:ascii="Times New Roman" w:eastAsia="Times New Roman" w:hAnsi="Times New Roman" w:cs="Times New Roman"/>
          <w:color w:val="000000"/>
          <w:sz w:val="26"/>
          <w:szCs w:val="26"/>
          <w:lang w:eastAsia="x-none"/>
        </w:rPr>
      </w:pPr>
    </w:p>
    <w:p w14:paraId="750DF615" w14:textId="77777777" w:rsidR="001005F2" w:rsidRDefault="001005F2" w:rsidP="001005F2">
      <w:pPr>
        <w:spacing w:after="0" w:line="240" w:lineRule="auto"/>
        <w:ind w:left="5245"/>
        <w:rPr>
          <w:rFonts w:ascii="Times New Roman" w:eastAsia="Times New Roman" w:hAnsi="Times New Roman" w:cs="Times New Roman"/>
          <w:color w:val="000000"/>
          <w:sz w:val="26"/>
          <w:szCs w:val="26"/>
          <w:lang w:eastAsia="x-none"/>
        </w:rPr>
      </w:pPr>
    </w:p>
    <w:p w14:paraId="22CFC1C6"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17498121"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79EB8B4D"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5C4C11A4"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6D4DA667"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56F5B7DA"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2B9AF88B"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733DB7DF"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21C3DBE0"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71D6EF92"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5DB1B404"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0553E096"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7DDB99E1"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6CAB4033"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00CAE14A"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023171A2"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3DE10B9A"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7D86D750"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38FF0AC7"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2B4D51BB"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504539D1"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0AC7DA53"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300F5C00"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5849282B"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0996CDFE"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796950FA"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58548081" w14:textId="77777777" w:rsidR="00D53038" w:rsidRDefault="00D53038" w:rsidP="001005F2">
      <w:pPr>
        <w:spacing w:after="0" w:line="240" w:lineRule="auto"/>
        <w:ind w:left="5245"/>
        <w:rPr>
          <w:rFonts w:ascii="Times New Roman" w:eastAsia="Times New Roman" w:hAnsi="Times New Roman" w:cs="Times New Roman"/>
          <w:color w:val="000000"/>
          <w:sz w:val="26"/>
          <w:szCs w:val="26"/>
          <w:lang w:eastAsia="x-none"/>
        </w:rPr>
      </w:pPr>
    </w:p>
    <w:p w14:paraId="22516217" w14:textId="7DAADED0" w:rsidR="00AD273C" w:rsidRDefault="00AD273C" w:rsidP="001005F2">
      <w:pPr>
        <w:spacing w:after="0" w:line="240" w:lineRule="auto"/>
        <w:ind w:left="5245"/>
        <w:rPr>
          <w:rFonts w:ascii="Times New Roman" w:eastAsia="Times New Roman" w:hAnsi="Times New Roman" w:cs="Times New Roman"/>
          <w:color w:val="000000"/>
          <w:sz w:val="26"/>
          <w:szCs w:val="26"/>
          <w:lang w:eastAsia="x-none"/>
        </w:rPr>
      </w:pPr>
      <w:r>
        <w:rPr>
          <w:rFonts w:ascii="Times New Roman" w:eastAsia="Times New Roman" w:hAnsi="Times New Roman" w:cs="Times New Roman"/>
          <w:color w:val="000000"/>
          <w:sz w:val="26"/>
          <w:szCs w:val="26"/>
          <w:lang w:eastAsia="x-none"/>
        </w:rPr>
        <w:lastRenderedPageBreak/>
        <w:t>Приложение 2</w:t>
      </w:r>
      <w:r>
        <w:rPr>
          <w:rFonts w:ascii="Times New Roman" w:eastAsia="Times New Roman" w:hAnsi="Times New Roman" w:cs="Times New Roman"/>
          <w:color w:val="000000"/>
          <w:sz w:val="26"/>
          <w:szCs w:val="26"/>
          <w:lang w:val="x-none" w:eastAsia="x-none"/>
        </w:rPr>
        <w:br/>
      </w:r>
      <w:r>
        <w:rPr>
          <w:rFonts w:ascii="Times New Roman" w:eastAsia="Times New Roman" w:hAnsi="Times New Roman" w:cs="Times New Roman"/>
          <w:color w:val="000000"/>
          <w:sz w:val="26"/>
          <w:szCs w:val="26"/>
          <w:lang w:eastAsia="x-none"/>
        </w:rPr>
        <w:t xml:space="preserve">к положению о межведомственной рабочей группе по проведению мониторинга эксплуатационного контроля по состоянию муниципального имущества </w:t>
      </w:r>
      <w:proofErr w:type="spellStart"/>
      <w:r>
        <w:rPr>
          <w:rFonts w:ascii="Times New Roman" w:eastAsia="Times New Roman" w:hAnsi="Times New Roman" w:cs="Times New Roman"/>
          <w:color w:val="000000"/>
          <w:sz w:val="26"/>
          <w:szCs w:val="26"/>
          <w:lang w:eastAsia="x-none"/>
        </w:rPr>
        <w:t>Юсьвинского</w:t>
      </w:r>
      <w:proofErr w:type="spellEnd"/>
      <w:r>
        <w:rPr>
          <w:rFonts w:ascii="Times New Roman" w:eastAsia="Times New Roman" w:hAnsi="Times New Roman" w:cs="Times New Roman"/>
          <w:color w:val="000000"/>
          <w:sz w:val="26"/>
          <w:szCs w:val="26"/>
          <w:lang w:eastAsia="x-none"/>
        </w:rPr>
        <w:t xml:space="preserve"> муниципального округа Пермского края</w:t>
      </w:r>
    </w:p>
    <w:p w14:paraId="00F4D585" w14:textId="77777777" w:rsidR="00AD273C" w:rsidRDefault="00AD273C" w:rsidP="001005F2">
      <w:pPr>
        <w:spacing w:after="0" w:line="240" w:lineRule="auto"/>
        <w:ind w:firstLine="708"/>
        <w:jc w:val="center"/>
        <w:rPr>
          <w:rFonts w:ascii="Times New Roman" w:eastAsia="Times New Roman" w:hAnsi="Times New Roman" w:cs="Times New Roman"/>
          <w:b/>
          <w:color w:val="000000"/>
          <w:sz w:val="26"/>
          <w:szCs w:val="26"/>
          <w:lang w:eastAsia="x-none"/>
        </w:rPr>
      </w:pPr>
    </w:p>
    <w:p w14:paraId="6B7A72DE" w14:textId="34BBEC52" w:rsidR="006609AD" w:rsidRPr="00B368D3" w:rsidRDefault="006609AD" w:rsidP="001005F2">
      <w:pPr>
        <w:spacing w:after="0" w:line="240" w:lineRule="auto"/>
        <w:ind w:firstLine="708"/>
        <w:jc w:val="center"/>
        <w:rPr>
          <w:rFonts w:ascii="Times New Roman" w:eastAsia="Times New Roman" w:hAnsi="Times New Roman" w:cs="Times New Roman"/>
          <w:color w:val="000000"/>
          <w:sz w:val="26"/>
          <w:szCs w:val="26"/>
          <w:lang w:eastAsia="x-none"/>
        </w:rPr>
      </w:pPr>
      <w:r>
        <w:rPr>
          <w:rFonts w:ascii="Times New Roman" w:eastAsia="Times New Roman" w:hAnsi="Times New Roman" w:cs="Times New Roman"/>
          <w:b/>
          <w:color w:val="000000"/>
          <w:sz w:val="26"/>
          <w:szCs w:val="26"/>
          <w:lang w:eastAsia="x-none"/>
        </w:rPr>
        <w:t>ПРОВЕРОЧНЫЙ ЛИСТ</w:t>
      </w:r>
    </w:p>
    <w:p w14:paraId="5395A4BC" w14:textId="77777777" w:rsidR="006609AD" w:rsidRDefault="006609AD" w:rsidP="001005F2">
      <w:pPr>
        <w:spacing w:after="0" w:line="240" w:lineRule="auto"/>
        <w:jc w:val="center"/>
        <w:rPr>
          <w:rFonts w:ascii="Times New Roman" w:eastAsia="Times New Roman" w:hAnsi="Times New Roman" w:cs="Times New Roman"/>
          <w:b/>
          <w:color w:val="000000"/>
          <w:sz w:val="26"/>
          <w:szCs w:val="26"/>
          <w:lang w:eastAsia="x-none"/>
        </w:rPr>
      </w:pPr>
      <w:r>
        <w:rPr>
          <w:rFonts w:ascii="Times New Roman" w:eastAsia="Times New Roman" w:hAnsi="Times New Roman" w:cs="Times New Roman"/>
          <w:b/>
          <w:color w:val="000000"/>
          <w:sz w:val="26"/>
          <w:szCs w:val="26"/>
          <w:lang w:eastAsia="x-none"/>
        </w:rPr>
        <w:t xml:space="preserve"> (список контрольных вопросов) </w:t>
      </w:r>
    </w:p>
    <w:p w14:paraId="2EDDA454" w14:textId="77777777" w:rsidR="006609AD" w:rsidRDefault="006609AD" w:rsidP="001005F2">
      <w:pPr>
        <w:spacing w:after="0" w:line="240" w:lineRule="auto"/>
        <w:jc w:val="center"/>
        <w:rPr>
          <w:rFonts w:ascii="Times New Roman" w:eastAsia="Times New Roman" w:hAnsi="Times New Roman" w:cs="Times New Roman"/>
          <w:b/>
          <w:color w:val="000000"/>
          <w:sz w:val="26"/>
          <w:szCs w:val="26"/>
          <w:lang w:eastAsia="x-none"/>
        </w:rPr>
      </w:pPr>
      <w:r>
        <w:rPr>
          <w:rFonts w:ascii="Times New Roman" w:eastAsia="Times New Roman" w:hAnsi="Times New Roman" w:cs="Times New Roman"/>
          <w:b/>
          <w:color w:val="000000"/>
          <w:sz w:val="26"/>
          <w:szCs w:val="26"/>
          <w:lang w:eastAsia="x-none"/>
        </w:rPr>
        <w:t>по проверке использования и сохранности муниципального имущества, земельных участков и мониторингу соблюдения требований к эксплуатации зданий (сооружений)</w:t>
      </w:r>
    </w:p>
    <w:p w14:paraId="07F5F0CD" w14:textId="77777777" w:rsidR="006609AD" w:rsidRDefault="006609AD" w:rsidP="001005F2">
      <w:pPr>
        <w:spacing w:after="0" w:line="240" w:lineRule="auto"/>
        <w:jc w:val="center"/>
        <w:rPr>
          <w:rFonts w:ascii="Times New Roman" w:eastAsia="Times New Roman" w:hAnsi="Times New Roman" w:cs="Times New Roman"/>
          <w:b/>
          <w:color w:val="000000"/>
          <w:sz w:val="26"/>
          <w:szCs w:val="26"/>
          <w:lang w:eastAsia="x-none"/>
        </w:rPr>
      </w:pPr>
    </w:p>
    <w:p w14:paraId="0123AA7D" w14:textId="77777777" w:rsidR="006609AD" w:rsidRDefault="006609AD" w:rsidP="001005F2">
      <w:pPr>
        <w:spacing w:after="0" w:line="240" w:lineRule="auto"/>
        <w:ind w:left="5245"/>
        <w:rPr>
          <w:rFonts w:ascii="Times New Roman" w:eastAsia="Times New Roman" w:hAnsi="Times New Roman" w:cs="Times New Roman"/>
          <w:color w:val="000000"/>
          <w:sz w:val="24"/>
          <w:szCs w:val="24"/>
          <w:lang w:eastAsia="x-none"/>
        </w:rPr>
      </w:pPr>
    </w:p>
    <w:p w14:paraId="505031DC" w14:textId="3C2DCF5E" w:rsidR="006609AD" w:rsidRDefault="006609AD" w:rsidP="001005F2">
      <w:pPr>
        <w:tabs>
          <w:tab w:val="left" w:pos="687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Наименование правообладателя (пользователя)__________________</w:t>
      </w:r>
      <w:r w:rsidR="00B368D3">
        <w:rPr>
          <w:rFonts w:ascii="Times New Roman" w:hAnsi="Times New Roman" w:cs="Times New Roman"/>
          <w:b/>
          <w:sz w:val="24"/>
          <w:szCs w:val="24"/>
        </w:rPr>
        <w:t>__________________</w:t>
      </w:r>
      <w:r>
        <w:rPr>
          <w:rFonts w:ascii="Times New Roman" w:hAnsi="Times New Roman" w:cs="Times New Roman"/>
          <w:b/>
          <w:sz w:val="24"/>
          <w:szCs w:val="24"/>
        </w:rPr>
        <w:br/>
        <w:t>Наименование объекта, адрес, кадастровый номер________</w:t>
      </w:r>
      <w:r w:rsidR="00B368D3">
        <w:rPr>
          <w:rFonts w:ascii="Times New Roman" w:hAnsi="Times New Roman" w:cs="Times New Roman"/>
          <w:b/>
          <w:sz w:val="24"/>
          <w:szCs w:val="24"/>
        </w:rPr>
        <w:t>__________________________</w:t>
      </w:r>
    </w:p>
    <w:p w14:paraId="2F95A475" w14:textId="4479205D" w:rsidR="006609AD" w:rsidRDefault="006609AD" w:rsidP="001005F2">
      <w:pPr>
        <w:tabs>
          <w:tab w:val="left" w:pos="6870"/>
        </w:tabs>
        <w:spacing w:after="0" w:line="240" w:lineRule="auto"/>
        <w:jc w:val="both"/>
        <w:rPr>
          <w:rFonts w:ascii="Times New Roman" w:eastAsia="minorBidi" w:hAnsi="Times New Roman" w:cs="Times New Roman"/>
          <w:sz w:val="24"/>
          <w:szCs w:val="24"/>
        </w:rPr>
      </w:pPr>
      <w:r>
        <w:rPr>
          <w:rFonts w:ascii="Times New Roman" w:eastAsia="minorBidi" w:hAnsi="Times New Roman" w:cs="Times New Roman"/>
          <w:b/>
          <w:sz w:val="24"/>
          <w:szCs w:val="24"/>
        </w:rPr>
        <w:t>Должность, фамилия, инициалы лица, проводящего проверку</w:t>
      </w:r>
      <w:r>
        <w:rPr>
          <w:rFonts w:ascii="Times New Roman" w:eastAsia="minorBidi" w:hAnsi="Times New Roman" w:cs="Times New Roman"/>
          <w:sz w:val="24"/>
          <w:szCs w:val="24"/>
        </w:rPr>
        <w:t>: _________________________________________________________</w:t>
      </w:r>
      <w:r w:rsidR="00AD273C">
        <w:rPr>
          <w:rFonts w:ascii="Times New Roman" w:eastAsia="minorBidi" w:hAnsi="Times New Roman" w:cs="Times New Roman"/>
          <w:sz w:val="24"/>
          <w:szCs w:val="24"/>
        </w:rPr>
        <w:t>___________</w:t>
      </w:r>
      <w:r>
        <w:rPr>
          <w:rFonts w:ascii="Times New Roman" w:eastAsia="minorBidi" w:hAnsi="Times New Roman" w:cs="Times New Roman"/>
          <w:sz w:val="24"/>
          <w:szCs w:val="24"/>
        </w:rPr>
        <w:t>___________</w:t>
      </w:r>
    </w:p>
    <w:p w14:paraId="1AD2F226" w14:textId="77777777" w:rsidR="006609AD" w:rsidRDefault="006609AD" w:rsidP="001005F2">
      <w:pPr>
        <w:pStyle w:val="ConsPlusNormal0"/>
        <w:numPr>
          <w:ilvl w:val="0"/>
          <w:numId w:val="6"/>
        </w:numPr>
        <w:outlineLvl w:val="0"/>
        <w:rPr>
          <w:rFonts w:ascii="Times New Roman" w:hAnsi="Times New Roman" w:cs="Times New Roman"/>
          <w:b/>
          <w:sz w:val="24"/>
          <w:szCs w:val="24"/>
        </w:rPr>
      </w:pPr>
      <w:r>
        <w:rPr>
          <w:rFonts w:ascii="Times New Roman" w:hAnsi="Times New Roman" w:cs="Times New Roman"/>
          <w:b/>
          <w:sz w:val="24"/>
          <w:szCs w:val="24"/>
        </w:rPr>
        <w:t>Контрольные вопросы по проверке использования и сохранности муниципального имущества, земельных участков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6203"/>
        <w:gridCol w:w="502"/>
        <w:gridCol w:w="628"/>
        <w:gridCol w:w="1583"/>
      </w:tblGrid>
      <w:tr w:rsidR="006609AD" w14:paraId="61C28E30"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29A066E2"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0" w:type="auto"/>
            <w:tcBorders>
              <w:top w:val="single" w:sz="4" w:space="0" w:color="auto"/>
              <w:left w:val="single" w:sz="4" w:space="0" w:color="auto"/>
              <w:bottom w:val="single" w:sz="4" w:space="0" w:color="auto"/>
              <w:right w:val="single" w:sz="4" w:space="0" w:color="auto"/>
            </w:tcBorders>
            <w:hideMark/>
          </w:tcPr>
          <w:p w14:paraId="0997C618"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b/>
                <w:bCs/>
                <w:sz w:val="24"/>
                <w:szCs w:val="24"/>
              </w:rPr>
              <w:t>Контрольные вопросы</w:t>
            </w:r>
          </w:p>
        </w:tc>
        <w:tc>
          <w:tcPr>
            <w:tcW w:w="0" w:type="auto"/>
            <w:tcBorders>
              <w:top w:val="single" w:sz="4" w:space="0" w:color="auto"/>
              <w:left w:val="single" w:sz="4" w:space="0" w:color="auto"/>
              <w:bottom w:val="single" w:sz="4" w:space="0" w:color="auto"/>
              <w:right w:val="single" w:sz="4" w:space="0" w:color="auto"/>
            </w:tcBorders>
            <w:hideMark/>
          </w:tcPr>
          <w:p w14:paraId="1E973FF7" w14:textId="77777777" w:rsidR="006609AD" w:rsidRDefault="006609AD" w:rsidP="001005F2">
            <w:pPr>
              <w:pStyle w:val="ConsPlusNormal0"/>
              <w:jc w:val="center"/>
              <w:outlineLvl w:val="0"/>
              <w:rPr>
                <w:rFonts w:ascii="Times New Roman" w:hAnsi="Times New Roman" w:cs="Times New Roman"/>
                <w:b/>
                <w:sz w:val="24"/>
                <w:szCs w:val="24"/>
              </w:rPr>
            </w:pPr>
            <w:r>
              <w:rPr>
                <w:rFonts w:ascii="Times New Roman" w:hAnsi="Times New Roman" w:cs="Times New Roman"/>
                <w:b/>
                <w:sz w:val="24"/>
                <w:szCs w:val="24"/>
              </w:rPr>
              <w:t>Да</w:t>
            </w:r>
          </w:p>
        </w:tc>
        <w:tc>
          <w:tcPr>
            <w:tcW w:w="0" w:type="auto"/>
            <w:tcBorders>
              <w:top w:val="single" w:sz="4" w:space="0" w:color="auto"/>
              <w:left w:val="single" w:sz="4" w:space="0" w:color="auto"/>
              <w:bottom w:val="single" w:sz="4" w:space="0" w:color="auto"/>
              <w:right w:val="single" w:sz="4" w:space="0" w:color="auto"/>
            </w:tcBorders>
            <w:hideMark/>
          </w:tcPr>
          <w:p w14:paraId="2B7DB7E1" w14:textId="77777777" w:rsidR="006609AD" w:rsidRDefault="006609AD" w:rsidP="001005F2">
            <w:pPr>
              <w:pStyle w:val="ConsPlusNormal0"/>
              <w:jc w:val="center"/>
              <w:outlineLvl w:val="0"/>
              <w:rPr>
                <w:rFonts w:ascii="Times New Roman" w:hAnsi="Times New Roman" w:cs="Times New Roman"/>
                <w:b/>
                <w:sz w:val="24"/>
                <w:szCs w:val="24"/>
              </w:rPr>
            </w:pPr>
            <w:r>
              <w:rPr>
                <w:rFonts w:ascii="Times New Roman" w:hAnsi="Times New Roman" w:cs="Times New Roman"/>
                <w:b/>
                <w:sz w:val="24"/>
                <w:szCs w:val="24"/>
              </w:rPr>
              <w:t>Нет</w:t>
            </w:r>
          </w:p>
        </w:tc>
        <w:tc>
          <w:tcPr>
            <w:tcW w:w="0" w:type="auto"/>
            <w:tcBorders>
              <w:top w:val="single" w:sz="4" w:space="0" w:color="auto"/>
              <w:left w:val="single" w:sz="4" w:space="0" w:color="auto"/>
              <w:bottom w:val="single" w:sz="4" w:space="0" w:color="auto"/>
              <w:right w:val="single" w:sz="4" w:space="0" w:color="auto"/>
            </w:tcBorders>
            <w:hideMark/>
          </w:tcPr>
          <w:p w14:paraId="110401B7" w14:textId="77777777" w:rsidR="006609AD" w:rsidRDefault="006609AD" w:rsidP="001005F2">
            <w:pPr>
              <w:pStyle w:val="ConsPlusNormal0"/>
              <w:jc w:val="center"/>
              <w:outlineLvl w:val="0"/>
              <w:rPr>
                <w:rFonts w:ascii="Times New Roman" w:hAnsi="Times New Roman" w:cs="Times New Roman"/>
                <w:b/>
                <w:sz w:val="24"/>
                <w:szCs w:val="24"/>
              </w:rPr>
            </w:pPr>
            <w:r>
              <w:rPr>
                <w:rFonts w:ascii="Times New Roman" w:hAnsi="Times New Roman" w:cs="Times New Roman"/>
                <w:b/>
                <w:sz w:val="24"/>
                <w:szCs w:val="24"/>
              </w:rPr>
              <w:t xml:space="preserve">Примечание </w:t>
            </w:r>
          </w:p>
        </w:tc>
      </w:tr>
      <w:tr w:rsidR="006609AD" w14:paraId="7C923FE5"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7FD5B6ED"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44D7AD17" w14:textId="77777777" w:rsidR="006609AD" w:rsidRDefault="006609AD" w:rsidP="001005F2">
            <w:pPr>
              <w:pStyle w:val="ConsPlusNormal0"/>
              <w:jc w:val="both"/>
              <w:outlineLvl w:val="0"/>
              <w:rPr>
                <w:rFonts w:ascii="Times New Roman" w:hAnsi="Times New Roman" w:cs="Times New Roman"/>
                <w:b/>
                <w:sz w:val="24"/>
                <w:szCs w:val="24"/>
              </w:rPr>
            </w:pPr>
            <w:r>
              <w:rPr>
                <w:rFonts w:ascii="Times New Roman" w:hAnsi="Times New Roman" w:cs="Times New Roman"/>
                <w:b/>
                <w:sz w:val="24"/>
                <w:szCs w:val="24"/>
              </w:rPr>
              <w:t>Для проверок по направлению сведений об имуществе, земельных участках:</w:t>
            </w:r>
          </w:p>
        </w:tc>
        <w:tc>
          <w:tcPr>
            <w:tcW w:w="0" w:type="auto"/>
            <w:tcBorders>
              <w:top w:val="single" w:sz="4" w:space="0" w:color="auto"/>
              <w:left w:val="single" w:sz="4" w:space="0" w:color="auto"/>
              <w:bottom w:val="single" w:sz="4" w:space="0" w:color="auto"/>
              <w:right w:val="single" w:sz="4" w:space="0" w:color="auto"/>
            </w:tcBorders>
          </w:tcPr>
          <w:p w14:paraId="21182319"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6074475"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FDA1631"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683AA825"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11AA3C30"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14:paraId="4AD3CAFD" w14:textId="032DF006"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 xml:space="preserve">Наличие своевременного (в установленные сроки) представления документов в уполномоченный орган для внесения изменений в реестр муниципальной собственности </w:t>
            </w:r>
            <w:proofErr w:type="spellStart"/>
            <w:r w:rsidR="00AD273C" w:rsidRPr="00906D92">
              <w:rPr>
                <w:rFonts w:ascii="Times New Roman" w:eastAsia="Times New Roman" w:hAnsi="Times New Roman" w:cs="Times New Roman"/>
                <w:color w:val="000000"/>
                <w:sz w:val="24"/>
                <w:szCs w:val="24"/>
                <w:lang w:eastAsia="x-none"/>
              </w:rPr>
              <w:t>Юсьвинского</w:t>
            </w:r>
            <w:proofErr w:type="spellEnd"/>
            <w:r w:rsidR="00AD273C" w:rsidRPr="00906D92">
              <w:rPr>
                <w:rFonts w:ascii="Times New Roman" w:eastAsia="Times New Roman" w:hAnsi="Times New Roman" w:cs="Times New Roman"/>
                <w:color w:val="000000"/>
                <w:sz w:val="24"/>
                <w:szCs w:val="24"/>
                <w:lang w:eastAsia="x-none"/>
              </w:rPr>
              <w:t xml:space="preserve"> муниципального округа Пермского края</w:t>
            </w:r>
            <w:r w:rsidR="00AD273C" w:rsidRPr="00906D92">
              <w:rPr>
                <w:rFonts w:ascii="Times New Roman" w:hAnsi="Times New Roman" w:cs="Times New Roman"/>
                <w:sz w:val="24"/>
                <w:szCs w:val="24"/>
              </w:rPr>
              <w:t xml:space="preserve"> </w:t>
            </w:r>
            <w:r w:rsidRPr="00906D92">
              <w:rPr>
                <w:rFonts w:ascii="Times New Roman" w:hAnsi="Times New Roman" w:cs="Times New Roman"/>
                <w:sz w:val="24"/>
                <w:szCs w:val="24"/>
              </w:rPr>
              <w:t>(далее – Реестр) (Поряд</w:t>
            </w:r>
            <w:r w:rsidR="005F7BDE" w:rsidRPr="00906D92">
              <w:rPr>
                <w:rFonts w:ascii="Times New Roman" w:hAnsi="Times New Roman" w:cs="Times New Roman"/>
                <w:sz w:val="24"/>
                <w:szCs w:val="24"/>
              </w:rPr>
              <w:t>о</w:t>
            </w:r>
            <w:r w:rsidRPr="00906D92">
              <w:rPr>
                <w:rFonts w:ascii="Times New Roman" w:hAnsi="Times New Roman" w:cs="Times New Roman"/>
                <w:sz w:val="24"/>
                <w:szCs w:val="24"/>
              </w:rPr>
              <w:t xml:space="preserve">к формирования и ведения реестра муниципального имущества </w:t>
            </w:r>
            <w:proofErr w:type="spellStart"/>
            <w:r w:rsidR="00AD273C" w:rsidRPr="00906D92">
              <w:rPr>
                <w:rFonts w:ascii="Times New Roman" w:eastAsia="Times New Roman" w:hAnsi="Times New Roman" w:cs="Times New Roman"/>
                <w:color w:val="000000"/>
                <w:sz w:val="24"/>
                <w:szCs w:val="24"/>
                <w:lang w:eastAsia="x-none"/>
              </w:rPr>
              <w:t>Юсьвинского</w:t>
            </w:r>
            <w:proofErr w:type="spellEnd"/>
            <w:r w:rsidR="00906D92" w:rsidRPr="00906D92">
              <w:rPr>
                <w:rFonts w:ascii="Times New Roman" w:eastAsia="Times New Roman" w:hAnsi="Times New Roman" w:cs="Times New Roman"/>
                <w:color w:val="000000"/>
                <w:sz w:val="24"/>
                <w:szCs w:val="24"/>
                <w:lang w:eastAsia="x-none"/>
              </w:rPr>
              <w:t xml:space="preserve"> </w:t>
            </w:r>
            <w:r w:rsidR="00AD273C" w:rsidRPr="00906D92">
              <w:rPr>
                <w:rFonts w:ascii="Times New Roman" w:eastAsia="Times New Roman" w:hAnsi="Times New Roman" w:cs="Times New Roman"/>
                <w:color w:val="000000"/>
                <w:sz w:val="24"/>
                <w:szCs w:val="24"/>
                <w:lang w:eastAsia="x-none"/>
              </w:rPr>
              <w:t>муниципального округа Пермского края</w:t>
            </w:r>
            <w:r w:rsidRPr="00906D92">
              <w:rPr>
                <w:rFonts w:ascii="Times New Roman" w:hAnsi="Times New Roman" w:cs="Times New Roman"/>
                <w:sz w:val="24"/>
                <w:szCs w:val="24"/>
              </w:rPr>
              <w:t xml:space="preserve">, утвержденного </w:t>
            </w:r>
            <w:r w:rsidR="00AD273C" w:rsidRPr="00906D92">
              <w:rPr>
                <w:rFonts w:ascii="Times New Roman" w:hAnsi="Times New Roman" w:cs="Times New Roman"/>
                <w:sz w:val="24"/>
                <w:szCs w:val="24"/>
              </w:rPr>
              <w:t xml:space="preserve">постановлением </w:t>
            </w:r>
            <w:r w:rsidRPr="00906D92">
              <w:rPr>
                <w:rFonts w:ascii="Times New Roman" w:hAnsi="Times New Roman" w:cs="Times New Roman"/>
                <w:sz w:val="24"/>
                <w:szCs w:val="24"/>
              </w:rPr>
              <w:t xml:space="preserve"> администрации </w:t>
            </w:r>
            <w:proofErr w:type="spellStart"/>
            <w:r w:rsidR="00AD273C" w:rsidRPr="00906D92">
              <w:rPr>
                <w:rFonts w:ascii="Times New Roman" w:eastAsia="Times New Roman" w:hAnsi="Times New Roman" w:cs="Times New Roman"/>
                <w:color w:val="000000"/>
                <w:sz w:val="24"/>
                <w:szCs w:val="24"/>
                <w:lang w:eastAsia="x-none"/>
              </w:rPr>
              <w:t>Юсьвинского</w:t>
            </w:r>
            <w:proofErr w:type="spellEnd"/>
            <w:r w:rsidR="00AD273C" w:rsidRPr="00906D92">
              <w:rPr>
                <w:rFonts w:ascii="Times New Roman" w:eastAsia="Times New Roman" w:hAnsi="Times New Roman" w:cs="Times New Roman"/>
                <w:color w:val="000000"/>
                <w:sz w:val="24"/>
                <w:szCs w:val="24"/>
                <w:lang w:eastAsia="x-none"/>
              </w:rPr>
              <w:t xml:space="preserve"> муниципального округа Пермского края</w:t>
            </w:r>
            <w:r w:rsidR="00AD273C" w:rsidRPr="00906D92">
              <w:rPr>
                <w:rFonts w:ascii="Times New Roman" w:hAnsi="Times New Roman" w:cs="Times New Roman"/>
                <w:sz w:val="24"/>
                <w:szCs w:val="24"/>
              </w:rPr>
              <w:t xml:space="preserve"> </w:t>
            </w:r>
            <w:proofErr w:type="gramStart"/>
            <w:r w:rsidR="00AD273C" w:rsidRPr="00906D92">
              <w:rPr>
                <w:rFonts w:ascii="Times New Roman" w:hAnsi="Times New Roman" w:cs="Times New Roman"/>
                <w:sz w:val="24"/>
                <w:szCs w:val="24"/>
              </w:rPr>
              <w:t>от</w:t>
            </w:r>
            <w:proofErr w:type="gramEnd"/>
            <w:r w:rsidR="00AD273C" w:rsidRPr="00906D92">
              <w:rPr>
                <w:rFonts w:ascii="Times New Roman" w:hAnsi="Times New Roman" w:cs="Times New Roman"/>
                <w:sz w:val="24"/>
                <w:szCs w:val="24"/>
              </w:rPr>
              <w:t xml:space="preserve"> ____</w:t>
            </w:r>
            <w:r w:rsidR="00906D92">
              <w:rPr>
                <w:rFonts w:ascii="Times New Roman" w:hAnsi="Times New Roman" w:cs="Times New Roman"/>
                <w:sz w:val="24"/>
                <w:szCs w:val="24"/>
              </w:rPr>
              <w:t>.___.___</w:t>
            </w:r>
            <w:r w:rsidR="00AD273C" w:rsidRPr="00906D92">
              <w:rPr>
                <w:rFonts w:ascii="Times New Roman" w:hAnsi="Times New Roman" w:cs="Times New Roman"/>
                <w:sz w:val="24"/>
                <w:szCs w:val="24"/>
              </w:rPr>
              <w:t xml:space="preserve"> № ___)</w:t>
            </w:r>
          </w:p>
        </w:tc>
        <w:tc>
          <w:tcPr>
            <w:tcW w:w="0" w:type="auto"/>
            <w:tcBorders>
              <w:top w:val="single" w:sz="4" w:space="0" w:color="auto"/>
              <w:left w:val="single" w:sz="4" w:space="0" w:color="auto"/>
              <w:bottom w:val="single" w:sz="4" w:space="0" w:color="auto"/>
              <w:right w:val="single" w:sz="4" w:space="0" w:color="auto"/>
            </w:tcBorders>
          </w:tcPr>
          <w:p w14:paraId="3A1F25AD"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7F5288D"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32186BB"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618839DB"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2D518928"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14:paraId="2C0784B8"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Наличие актуальности и достоверности данных Реестра, содержащихся в нем сведений об объектах учета фактическим характеристикам, состоянию, обстоятельствам использования муниципального имущества, земельных участков на момент проведения проверки</w:t>
            </w:r>
          </w:p>
        </w:tc>
        <w:tc>
          <w:tcPr>
            <w:tcW w:w="0" w:type="auto"/>
            <w:tcBorders>
              <w:top w:val="single" w:sz="4" w:space="0" w:color="auto"/>
              <w:left w:val="single" w:sz="4" w:space="0" w:color="auto"/>
              <w:bottom w:val="single" w:sz="4" w:space="0" w:color="auto"/>
              <w:right w:val="single" w:sz="4" w:space="0" w:color="auto"/>
            </w:tcBorders>
          </w:tcPr>
          <w:p w14:paraId="377B61BC"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3612970"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17F73C0"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0CD50AD3"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42206DBC"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1.3</w:t>
            </w:r>
          </w:p>
        </w:tc>
        <w:tc>
          <w:tcPr>
            <w:tcW w:w="0" w:type="auto"/>
            <w:tcBorders>
              <w:top w:val="single" w:sz="4" w:space="0" w:color="auto"/>
              <w:left w:val="single" w:sz="4" w:space="0" w:color="auto"/>
              <w:bottom w:val="single" w:sz="4" w:space="0" w:color="auto"/>
              <w:right w:val="single" w:sz="4" w:space="0" w:color="auto"/>
            </w:tcBorders>
            <w:hideMark/>
          </w:tcPr>
          <w:p w14:paraId="711EA3B4"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 xml:space="preserve">Наличие объектов движимого имущества в составе объектов недвижимого имущества </w:t>
            </w:r>
          </w:p>
        </w:tc>
        <w:tc>
          <w:tcPr>
            <w:tcW w:w="0" w:type="auto"/>
            <w:tcBorders>
              <w:top w:val="single" w:sz="4" w:space="0" w:color="auto"/>
              <w:left w:val="single" w:sz="4" w:space="0" w:color="auto"/>
              <w:bottom w:val="single" w:sz="4" w:space="0" w:color="auto"/>
              <w:right w:val="single" w:sz="4" w:space="0" w:color="auto"/>
            </w:tcBorders>
          </w:tcPr>
          <w:p w14:paraId="3F7B2B80"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34091C2"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F24AB87"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3ACE448B"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640CFDA4"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hideMark/>
          </w:tcPr>
          <w:p w14:paraId="616B773C" w14:textId="30B8BC79"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 xml:space="preserve">Наличие объектов движимого имущества не отнесенных к особо ценному имуществу </w:t>
            </w:r>
          </w:p>
        </w:tc>
        <w:tc>
          <w:tcPr>
            <w:tcW w:w="0" w:type="auto"/>
            <w:tcBorders>
              <w:top w:val="single" w:sz="4" w:space="0" w:color="auto"/>
              <w:left w:val="single" w:sz="4" w:space="0" w:color="auto"/>
              <w:bottom w:val="single" w:sz="4" w:space="0" w:color="auto"/>
              <w:right w:val="single" w:sz="4" w:space="0" w:color="auto"/>
            </w:tcBorders>
          </w:tcPr>
          <w:p w14:paraId="72CA1FE5"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F3691FF"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B8BBC93"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6EEFC926"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16286D21"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14:paraId="27EF3C4B"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 xml:space="preserve">Наличие не соответствия характеристик объектов данным Реестра, ЕГРН, технической документации (площадь, </w:t>
            </w:r>
            <w:r w:rsidRPr="00906D92">
              <w:rPr>
                <w:rFonts w:ascii="Times New Roman" w:hAnsi="Times New Roman" w:cs="Times New Roman"/>
                <w:sz w:val="24"/>
                <w:szCs w:val="24"/>
              </w:rPr>
              <w:lastRenderedPageBreak/>
              <w:t>этажность, наименование и т.п.)</w:t>
            </w:r>
          </w:p>
        </w:tc>
        <w:tc>
          <w:tcPr>
            <w:tcW w:w="0" w:type="auto"/>
            <w:tcBorders>
              <w:top w:val="single" w:sz="4" w:space="0" w:color="auto"/>
              <w:left w:val="single" w:sz="4" w:space="0" w:color="auto"/>
              <w:bottom w:val="single" w:sz="4" w:space="0" w:color="auto"/>
              <w:right w:val="single" w:sz="4" w:space="0" w:color="auto"/>
            </w:tcBorders>
          </w:tcPr>
          <w:p w14:paraId="1FE8D0A8"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199747A"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716560C"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4469269C"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000498E4"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lastRenderedPageBreak/>
              <w:t>1.6</w:t>
            </w:r>
          </w:p>
        </w:tc>
        <w:tc>
          <w:tcPr>
            <w:tcW w:w="0" w:type="auto"/>
            <w:tcBorders>
              <w:top w:val="single" w:sz="4" w:space="0" w:color="auto"/>
              <w:left w:val="single" w:sz="4" w:space="0" w:color="auto"/>
              <w:bottom w:val="single" w:sz="4" w:space="0" w:color="auto"/>
              <w:right w:val="single" w:sz="4" w:space="0" w:color="auto"/>
            </w:tcBorders>
            <w:hideMark/>
          </w:tcPr>
          <w:p w14:paraId="4B6A0D76"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 xml:space="preserve">Наличие на объектах инвентарных номеров в соответствии с инструкцией по применению Единого </w:t>
            </w:r>
            <w:hyperlink r:id="rId8" w:history="1">
              <w:r w:rsidRPr="00906D92">
                <w:rPr>
                  <w:rStyle w:val="ab"/>
                  <w:rFonts w:ascii="Times New Roman" w:hAnsi="Times New Roman" w:cs="Times New Roman"/>
                  <w:sz w:val="24"/>
                  <w:szCs w:val="24"/>
                </w:rPr>
                <w:t>плана</w:t>
              </w:r>
            </w:hyperlink>
            <w:r w:rsidRPr="00906D92">
              <w:rPr>
                <w:rFonts w:ascii="Times New Roman" w:hAnsi="Times New Roman" w:cs="Times New Roman"/>
                <w:sz w:val="24"/>
                <w:szCs w:val="24"/>
              </w:rPr>
              <w:t xml:space="preserve"> счетов бухгалтерского учета, утвержденной приказом Министерства финансов Российской Федерации от 01.12.2010 г. № 157н</w:t>
            </w:r>
          </w:p>
        </w:tc>
        <w:tc>
          <w:tcPr>
            <w:tcW w:w="0" w:type="auto"/>
            <w:tcBorders>
              <w:top w:val="single" w:sz="4" w:space="0" w:color="auto"/>
              <w:left w:val="single" w:sz="4" w:space="0" w:color="auto"/>
              <w:bottom w:val="single" w:sz="4" w:space="0" w:color="auto"/>
              <w:right w:val="single" w:sz="4" w:space="0" w:color="auto"/>
            </w:tcBorders>
          </w:tcPr>
          <w:p w14:paraId="3E934F45"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454E4E1"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7DD6B46"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081984B5"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10FB01C5"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1.7</w:t>
            </w:r>
          </w:p>
        </w:tc>
        <w:tc>
          <w:tcPr>
            <w:tcW w:w="0" w:type="auto"/>
            <w:tcBorders>
              <w:top w:val="single" w:sz="4" w:space="0" w:color="auto"/>
              <w:left w:val="single" w:sz="4" w:space="0" w:color="auto"/>
              <w:bottom w:val="single" w:sz="4" w:space="0" w:color="auto"/>
              <w:right w:val="single" w:sz="4" w:space="0" w:color="auto"/>
            </w:tcBorders>
            <w:hideMark/>
          </w:tcPr>
          <w:p w14:paraId="087FA6E8"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Наличие иных сведений об имуществе, земельных участках</w:t>
            </w:r>
          </w:p>
        </w:tc>
        <w:tc>
          <w:tcPr>
            <w:tcW w:w="0" w:type="auto"/>
            <w:tcBorders>
              <w:top w:val="single" w:sz="4" w:space="0" w:color="auto"/>
              <w:left w:val="single" w:sz="4" w:space="0" w:color="auto"/>
              <w:bottom w:val="single" w:sz="4" w:space="0" w:color="auto"/>
              <w:right w:val="single" w:sz="4" w:space="0" w:color="auto"/>
            </w:tcBorders>
          </w:tcPr>
          <w:p w14:paraId="2432B892"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8DF8BE9"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3073F70"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580E019D"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0D105C54"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47B2C68D" w14:textId="77777777" w:rsidR="006609AD" w:rsidRPr="00906D92" w:rsidRDefault="006609AD" w:rsidP="001005F2">
            <w:pPr>
              <w:pStyle w:val="ConsPlusNormal0"/>
              <w:jc w:val="both"/>
              <w:outlineLvl w:val="0"/>
              <w:rPr>
                <w:rFonts w:ascii="Times New Roman" w:hAnsi="Times New Roman" w:cs="Times New Roman"/>
                <w:b/>
                <w:sz w:val="24"/>
                <w:szCs w:val="24"/>
              </w:rPr>
            </w:pPr>
            <w:r w:rsidRPr="00906D92">
              <w:rPr>
                <w:rFonts w:ascii="Times New Roman" w:hAnsi="Times New Roman" w:cs="Times New Roman"/>
                <w:b/>
                <w:sz w:val="24"/>
                <w:szCs w:val="24"/>
              </w:rPr>
              <w:t>Для проверок фактов предоставления сведений о правоустанавливающих документах:</w:t>
            </w:r>
          </w:p>
        </w:tc>
        <w:tc>
          <w:tcPr>
            <w:tcW w:w="0" w:type="auto"/>
            <w:tcBorders>
              <w:top w:val="single" w:sz="4" w:space="0" w:color="auto"/>
              <w:left w:val="single" w:sz="4" w:space="0" w:color="auto"/>
              <w:bottom w:val="single" w:sz="4" w:space="0" w:color="auto"/>
              <w:right w:val="single" w:sz="4" w:space="0" w:color="auto"/>
            </w:tcBorders>
          </w:tcPr>
          <w:p w14:paraId="3077E65E"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2CD6125"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C147660"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32761CA7"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2C60D27B"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2.1</w:t>
            </w:r>
          </w:p>
        </w:tc>
        <w:tc>
          <w:tcPr>
            <w:tcW w:w="0" w:type="auto"/>
            <w:tcBorders>
              <w:top w:val="single" w:sz="4" w:space="0" w:color="auto"/>
              <w:left w:val="single" w:sz="4" w:space="0" w:color="auto"/>
              <w:bottom w:val="single" w:sz="4" w:space="0" w:color="auto"/>
              <w:right w:val="single" w:sz="4" w:space="0" w:color="auto"/>
            </w:tcBorders>
            <w:hideMark/>
          </w:tcPr>
          <w:p w14:paraId="1977887C"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 xml:space="preserve">Наличие правоустанавливающие документы на объекты муниципального имущества, земельные участки, предоставленные правообладателям (пользователям) </w:t>
            </w:r>
          </w:p>
        </w:tc>
        <w:tc>
          <w:tcPr>
            <w:tcW w:w="0" w:type="auto"/>
            <w:tcBorders>
              <w:top w:val="single" w:sz="4" w:space="0" w:color="auto"/>
              <w:left w:val="single" w:sz="4" w:space="0" w:color="auto"/>
              <w:bottom w:val="single" w:sz="4" w:space="0" w:color="auto"/>
              <w:right w:val="single" w:sz="4" w:space="0" w:color="auto"/>
            </w:tcBorders>
          </w:tcPr>
          <w:p w14:paraId="19BBC1AF"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30218BC"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27BCD0D"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16BF4F2E"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7835FD98"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hideMark/>
          </w:tcPr>
          <w:p w14:paraId="4A4EA2A2"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Наличие соответствия законодательству Российской Федерации правоустанавливающих документов на имеющиеся у правообладателя (пользователя) объекты муниципального имущества, земельные участки</w:t>
            </w:r>
          </w:p>
        </w:tc>
        <w:tc>
          <w:tcPr>
            <w:tcW w:w="0" w:type="auto"/>
            <w:tcBorders>
              <w:top w:val="single" w:sz="4" w:space="0" w:color="auto"/>
              <w:left w:val="single" w:sz="4" w:space="0" w:color="auto"/>
              <w:bottom w:val="single" w:sz="4" w:space="0" w:color="auto"/>
              <w:right w:val="single" w:sz="4" w:space="0" w:color="auto"/>
            </w:tcBorders>
          </w:tcPr>
          <w:p w14:paraId="45C208C7"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FD791A9"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BFBD24A"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7373FE7A"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444D5993"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2.3</w:t>
            </w:r>
          </w:p>
        </w:tc>
        <w:tc>
          <w:tcPr>
            <w:tcW w:w="0" w:type="auto"/>
            <w:tcBorders>
              <w:top w:val="single" w:sz="4" w:space="0" w:color="auto"/>
              <w:left w:val="single" w:sz="4" w:space="0" w:color="auto"/>
              <w:bottom w:val="single" w:sz="4" w:space="0" w:color="auto"/>
              <w:right w:val="single" w:sz="4" w:space="0" w:color="auto"/>
            </w:tcBorders>
            <w:hideMark/>
          </w:tcPr>
          <w:p w14:paraId="66722947" w14:textId="6BD3E9D9"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 xml:space="preserve">Наличие регистрации права собственности муниципального образования </w:t>
            </w:r>
            <w:proofErr w:type="spellStart"/>
            <w:r w:rsidR="00C564B8" w:rsidRPr="00906D92">
              <w:rPr>
                <w:rFonts w:ascii="Times New Roman" w:eastAsia="Times New Roman" w:hAnsi="Times New Roman" w:cs="Times New Roman"/>
                <w:color w:val="000000"/>
                <w:sz w:val="24"/>
                <w:szCs w:val="24"/>
                <w:lang w:eastAsia="x-none"/>
              </w:rPr>
              <w:t>Юсьвинского</w:t>
            </w:r>
            <w:proofErr w:type="spellEnd"/>
            <w:r w:rsidR="00C564B8" w:rsidRPr="00906D92">
              <w:rPr>
                <w:rFonts w:ascii="Times New Roman" w:eastAsia="Times New Roman" w:hAnsi="Times New Roman" w:cs="Times New Roman"/>
                <w:color w:val="000000"/>
                <w:sz w:val="24"/>
                <w:szCs w:val="24"/>
                <w:lang w:eastAsia="x-none"/>
              </w:rPr>
              <w:t xml:space="preserve"> муниципального округа Пермского края</w:t>
            </w:r>
            <w:r w:rsidR="00C564B8" w:rsidRPr="00906D92">
              <w:rPr>
                <w:rFonts w:ascii="Times New Roman" w:hAnsi="Times New Roman" w:cs="Times New Roman"/>
                <w:sz w:val="24"/>
                <w:szCs w:val="24"/>
              </w:rPr>
              <w:t xml:space="preserve"> </w:t>
            </w:r>
            <w:r w:rsidRPr="00906D92">
              <w:rPr>
                <w:rFonts w:ascii="Times New Roman" w:hAnsi="Times New Roman" w:cs="Times New Roman"/>
                <w:sz w:val="24"/>
                <w:szCs w:val="24"/>
              </w:rPr>
              <w:t xml:space="preserve">и права постоянного (бессрочного) пользования на земельный участок </w:t>
            </w:r>
          </w:p>
        </w:tc>
        <w:tc>
          <w:tcPr>
            <w:tcW w:w="0" w:type="auto"/>
            <w:tcBorders>
              <w:top w:val="single" w:sz="4" w:space="0" w:color="auto"/>
              <w:left w:val="single" w:sz="4" w:space="0" w:color="auto"/>
              <w:bottom w:val="single" w:sz="4" w:space="0" w:color="auto"/>
              <w:right w:val="single" w:sz="4" w:space="0" w:color="auto"/>
            </w:tcBorders>
          </w:tcPr>
          <w:p w14:paraId="44A67092"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0395A78"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35087BB"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6B829B62"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43F67DBD"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2.4</w:t>
            </w:r>
          </w:p>
        </w:tc>
        <w:tc>
          <w:tcPr>
            <w:tcW w:w="0" w:type="auto"/>
            <w:tcBorders>
              <w:top w:val="single" w:sz="4" w:space="0" w:color="auto"/>
              <w:left w:val="single" w:sz="4" w:space="0" w:color="auto"/>
              <w:bottom w:val="single" w:sz="4" w:space="0" w:color="auto"/>
              <w:right w:val="single" w:sz="4" w:space="0" w:color="auto"/>
            </w:tcBorders>
            <w:hideMark/>
          </w:tcPr>
          <w:p w14:paraId="62429965" w14:textId="616AD8B4"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 xml:space="preserve">Наличие регистрации права собственности муниципального образования </w:t>
            </w:r>
            <w:proofErr w:type="spellStart"/>
            <w:r w:rsidR="00C564B8" w:rsidRPr="00906D92">
              <w:rPr>
                <w:rFonts w:ascii="Times New Roman" w:eastAsia="Times New Roman" w:hAnsi="Times New Roman" w:cs="Times New Roman"/>
                <w:color w:val="000000"/>
                <w:sz w:val="24"/>
                <w:szCs w:val="24"/>
                <w:lang w:eastAsia="x-none"/>
              </w:rPr>
              <w:t>Юсьвинского</w:t>
            </w:r>
            <w:proofErr w:type="spellEnd"/>
            <w:r w:rsidR="00C564B8" w:rsidRPr="00906D92">
              <w:rPr>
                <w:rFonts w:ascii="Times New Roman" w:eastAsia="Times New Roman" w:hAnsi="Times New Roman" w:cs="Times New Roman"/>
                <w:color w:val="000000"/>
                <w:sz w:val="24"/>
                <w:szCs w:val="24"/>
                <w:lang w:eastAsia="x-none"/>
              </w:rPr>
              <w:t xml:space="preserve"> муниципального округа Пермского края</w:t>
            </w:r>
            <w:r w:rsidR="00C564B8" w:rsidRPr="00906D92">
              <w:rPr>
                <w:rFonts w:ascii="Times New Roman" w:hAnsi="Times New Roman" w:cs="Times New Roman"/>
                <w:sz w:val="24"/>
                <w:szCs w:val="24"/>
              </w:rPr>
              <w:t xml:space="preserve"> </w:t>
            </w:r>
            <w:r w:rsidRPr="00906D92">
              <w:rPr>
                <w:rFonts w:ascii="Times New Roman" w:hAnsi="Times New Roman" w:cs="Times New Roman"/>
                <w:sz w:val="24"/>
                <w:szCs w:val="24"/>
              </w:rPr>
              <w:t>и права оперативного управления зарегистрированного на объект недвижимого имущества, сооружения (Федеральный Закон от 13.07.2015 г. № 218-ФЗ, ст. 296 ГК РФ)</w:t>
            </w:r>
          </w:p>
        </w:tc>
        <w:tc>
          <w:tcPr>
            <w:tcW w:w="0" w:type="auto"/>
            <w:tcBorders>
              <w:top w:val="single" w:sz="4" w:space="0" w:color="auto"/>
              <w:left w:val="single" w:sz="4" w:space="0" w:color="auto"/>
              <w:bottom w:val="single" w:sz="4" w:space="0" w:color="auto"/>
              <w:right w:val="single" w:sz="4" w:space="0" w:color="auto"/>
            </w:tcBorders>
          </w:tcPr>
          <w:p w14:paraId="30039A73"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548F0B1"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A4671A5"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258DBF44"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0C8FF3A5"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14:paraId="0982A9EE" w14:textId="6BC092B4"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 xml:space="preserve">Наличие объектов, используемых учреждением, но не учитываемых в Реестре (Порядок формирования и ведения реестра муниципального имущества </w:t>
            </w:r>
            <w:proofErr w:type="spellStart"/>
            <w:r w:rsidR="00C564B8" w:rsidRPr="00906D92">
              <w:rPr>
                <w:rFonts w:ascii="Times New Roman" w:eastAsia="Times New Roman" w:hAnsi="Times New Roman" w:cs="Times New Roman"/>
                <w:color w:val="000000"/>
                <w:sz w:val="24"/>
                <w:szCs w:val="24"/>
                <w:lang w:eastAsia="x-none"/>
              </w:rPr>
              <w:t>Юсьвинского</w:t>
            </w:r>
            <w:proofErr w:type="spellEnd"/>
            <w:r w:rsidR="00C564B8" w:rsidRPr="00906D92">
              <w:rPr>
                <w:rFonts w:ascii="Times New Roman" w:eastAsia="Times New Roman" w:hAnsi="Times New Roman" w:cs="Times New Roman"/>
                <w:color w:val="000000"/>
                <w:sz w:val="24"/>
                <w:szCs w:val="24"/>
                <w:lang w:eastAsia="x-none"/>
              </w:rPr>
              <w:t xml:space="preserve"> муниципального округа Пермского края</w:t>
            </w:r>
            <w:r w:rsidRPr="00906D92">
              <w:rPr>
                <w:rFonts w:ascii="Times New Roman" w:hAnsi="Times New Roman" w:cs="Times New Roman"/>
                <w:sz w:val="24"/>
                <w:szCs w:val="24"/>
              </w:rPr>
              <w:t xml:space="preserve">, утвержденного </w:t>
            </w:r>
            <w:r w:rsidR="00C564B8" w:rsidRPr="00906D92">
              <w:rPr>
                <w:rFonts w:ascii="Times New Roman" w:hAnsi="Times New Roman" w:cs="Times New Roman"/>
                <w:sz w:val="24"/>
                <w:szCs w:val="24"/>
              </w:rPr>
              <w:t>постановлением</w:t>
            </w:r>
            <w:r w:rsidRPr="00906D92">
              <w:rPr>
                <w:rFonts w:ascii="Times New Roman" w:hAnsi="Times New Roman" w:cs="Times New Roman"/>
                <w:sz w:val="24"/>
                <w:szCs w:val="24"/>
              </w:rPr>
              <w:t xml:space="preserve"> администрации </w:t>
            </w:r>
            <w:proofErr w:type="spellStart"/>
            <w:r w:rsidR="00C564B8" w:rsidRPr="00906D92">
              <w:rPr>
                <w:rFonts w:ascii="Times New Roman" w:eastAsia="Times New Roman" w:hAnsi="Times New Roman" w:cs="Times New Roman"/>
                <w:color w:val="000000"/>
                <w:sz w:val="24"/>
                <w:szCs w:val="24"/>
                <w:lang w:eastAsia="x-none"/>
              </w:rPr>
              <w:t>Юсьвинского</w:t>
            </w:r>
            <w:proofErr w:type="spellEnd"/>
            <w:r w:rsidR="00C564B8" w:rsidRPr="00906D92">
              <w:rPr>
                <w:rFonts w:ascii="Times New Roman" w:eastAsia="Times New Roman" w:hAnsi="Times New Roman" w:cs="Times New Roman"/>
                <w:color w:val="000000"/>
                <w:sz w:val="24"/>
                <w:szCs w:val="24"/>
                <w:lang w:eastAsia="x-none"/>
              </w:rPr>
              <w:t xml:space="preserve"> муниципального округа Пермского края</w:t>
            </w:r>
            <w:r w:rsidRPr="00906D92">
              <w:rPr>
                <w:rFonts w:ascii="Times New Roman" w:hAnsi="Times New Roman" w:cs="Times New Roman"/>
                <w:sz w:val="24"/>
                <w:szCs w:val="24"/>
              </w:rPr>
              <w:t xml:space="preserve"> </w:t>
            </w:r>
            <w:proofErr w:type="gramStart"/>
            <w:r w:rsidRPr="00906D92">
              <w:rPr>
                <w:rFonts w:ascii="Times New Roman" w:hAnsi="Times New Roman" w:cs="Times New Roman"/>
                <w:sz w:val="24"/>
                <w:szCs w:val="24"/>
              </w:rPr>
              <w:t>от</w:t>
            </w:r>
            <w:proofErr w:type="gramEnd"/>
            <w:r w:rsidRPr="00906D92">
              <w:rPr>
                <w:rFonts w:ascii="Times New Roman" w:hAnsi="Times New Roman" w:cs="Times New Roman"/>
                <w:sz w:val="24"/>
                <w:szCs w:val="24"/>
              </w:rPr>
              <w:t xml:space="preserve"> </w:t>
            </w:r>
            <w:r w:rsidR="00C564B8" w:rsidRPr="00906D92">
              <w:rPr>
                <w:rFonts w:ascii="Times New Roman" w:hAnsi="Times New Roman" w:cs="Times New Roman"/>
                <w:sz w:val="24"/>
                <w:szCs w:val="24"/>
              </w:rPr>
              <w:t>___</w:t>
            </w:r>
            <w:r w:rsidR="00906D92">
              <w:rPr>
                <w:rFonts w:ascii="Times New Roman" w:hAnsi="Times New Roman" w:cs="Times New Roman"/>
                <w:sz w:val="24"/>
                <w:szCs w:val="24"/>
              </w:rPr>
              <w:t>.___</w:t>
            </w:r>
            <w:r w:rsidRPr="00906D92">
              <w:rPr>
                <w:rFonts w:ascii="Times New Roman" w:hAnsi="Times New Roman" w:cs="Times New Roman"/>
                <w:sz w:val="24"/>
                <w:szCs w:val="24"/>
              </w:rPr>
              <w:t xml:space="preserve"> № </w:t>
            </w:r>
            <w:r w:rsidR="00C564B8" w:rsidRPr="00906D92">
              <w:rPr>
                <w:rFonts w:ascii="Times New Roman" w:hAnsi="Times New Roman" w:cs="Times New Roman"/>
                <w:sz w:val="24"/>
                <w:szCs w:val="24"/>
              </w:rPr>
              <w:t>____</w:t>
            </w:r>
            <w:r w:rsidRPr="00906D92">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74BDD0A5"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0FA4B32"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D237D62"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3A4A45AE"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49EF630D"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2.6</w:t>
            </w:r>
          </w:p>
        </w:tc>
        <w:tc>
          <w:tcPr>
            <w:tcW w:w="0" w:type="auto"/>
            <w:tcBorders>
              <w:top w:val="single" w:sz="4" w:space="0" w:color="auto"/>
              <w:left w:val="single" w:sz="4" w:space="0" w:color="auto"/>
              <w:bottom w:val="single" w:sz="4" w:space="0" w:color="auto"/>
              <w:right w:val="single" w:sz="4" w:space="0" w:color="auto"/>
            </w:tcBorders>
            <w:hideMark/>
          </w:tcPr>
          <w:p w14:paraId="7FB7D145"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Наличие объектов, используемых учреждением, но не зарегистрированных в ЕГРН (Федеральный Закон от 13.07.2015 г. № 218-ФЗ)</w:t>
            </w:r>
          </w:p>
        </w:tc>
        <w:tc>
          <w:tcPr>
            <w:tcW w:w="0" w:type="auto"/>
            <w:tcBorders>
              <w:top w:val="single" w:sz="4" w:space="0" w:color="auto"/>
              <w:left w:val="single" w:sz="4" w:space="0" w:color="auto"/>
              <w:bottom w:val="single" w:sz="4" w:space="0" w:color="auto"/>
              <w:right w:val="single" w:sz="4" w:space="0" w:color="auto"/>
            </w:tcBorders>
          </w:tcPr>
          <w:p w14:paraId="49E44551"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5441B00"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0CCC264"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5935B6D2"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4E5FE566"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14:paraId="4FF054F1"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Граница земельного участка установлена в соответствии с требованиями земельного законодательства</w:t>
            </w:r>
          </w:p>
        </w:tc>
        <w:tc>
          <w:tcPr>
            <w:tcW w:w="0" w:type="auto"/>
            <w:tcBorders>
              <w:top w:val="single" w:sz="4" w:space="0" w:color="auto"/>
              <w:left w:val="single" w:sz="4" w:space="0" w:color="auto"/>
              <w:bottom w:val="single" w:sz="4" w:space="0" w:color="auto"/>
              <w:right w:val="single" w:sz="4" w:space="0" w:color="auto"/>
            </w:tcBorders>
          </w:tcPr>
          <w:p w14:paraId="51F7880D"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02B4725"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75529EA"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70EB410C"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7CB374B2"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2.8</w:t>
            </w:r>
          </w:p>
        </w:tc>
        <w:tc>
          <w:tcPr>
            <w:tcW w:w="0" w:type="auto"/>
            <w:tcBorders>
              <w:top w:val="single" w:sz="4" w:space="0" w:color="auto"/>
              <w:left w:val="single" w:sz="4" w:space="0" w:color="auto"/>
              <w:bottom w:val="single" w:sz="4" w:space="0" w:color="auto"/>
              <w:right w:val="single" w:sz="4" w:space="0" w:color="auto"/>
            </w:tcBorders>
            <w:hideMark/>
          </w:tcPr>
          <w:p w14:paraId="0B90CBC6"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Конфигурация земельного участка соответствует данным государственного кадастрового учета</w:t>
            </w:r>
          </w:p>
        </w:tc>
        <w:tc>
          <w:tcPr>
            <w:tcW w:w="0" w:type="auto"/>
            <w:tcBorders>
              <w:top w:val="single" w:sz="4" w:space="0" w:color="auto"/>
              <w:left w:val="single" w:sz="4" w:space="0" w:color="auto"/>
              <w:bottom w:val="single" w:sz="4" w:space="0" w:color="auto"/>
              <w:right w:val="single" w:sz="4" w:space="0" w:color="auto"/>
            </w:tcBorders>
          </w:tcPr>
          <w:p w14:paraId="4CE62F30"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5AD307C"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029DC0A"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64818319"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0C2B6C43"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2.9</w:t>
            </w:r>
          </w:p>
        </w:tc>
        <w:tc>
          <w:tcPr>
            <w:tcW w:w="0" w:type="auto"/>
            <w:tcBorders>
              <w:top w:val="single" w:sz="4" w:space="0" w:color="auto"/>
              <w:left w:val="single" w:sz="4" w:space="0" w:color="auto"/>
              <w:bottom w:val="single" w:sz="4" w:space="0" w:color="auto"/>
              <w:right w:val="single" w:sz="4" w:space="0" w:color="auto"/>
            </w:tcBorders>
            <w:hideMark/>
          </w:tcPr>
          <w:p w14:paraId="78E50666"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Наличие иных правоустанавливающих документов</w:t>
            </w:r>
          </w:p>
        </w:tc>
        <w:tc>
          <w:tcPr>
            <w:tcW w:w="0" w:type="auto"/>
            <w:tcBorders>
              <w:top w:val="single" w:sz="4" w:space="0" w:color="auto"/>
              <w:left w:val="single" w:sz="4" w:space="0" w:color="auto"/>
              <w:bottom w:val="single" w:sz="4" w:space="0" w:color="auto"/>
              <w:right w:val="single" w:sz="4" w:space="0" w:color="auto"/>
            </w:tcBorders>
          </w:tcPr>
          <w:p w14:paraId="053382E0"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4307CC1"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32EC67C"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438243A0"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550617F7"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65D23100" w14:textId="77777777" w:rsidR="006609AD" w:rsidRPr="00906D92" w:rsidRDefault="006609AD" w:rsidP="001005F2">
            <w:pPr>
              <w:pStyle w:val="ConsPlusNormal0"/>
              <w:jc w:val="both"/>
              <w:outlineLvl w:val="0"/>
              <w:rPr>
                <w:rFonts w:ascii="Times New Roman" w:hAnsi="Times New Roman" w:cs="Times New Roman"/>
                <w:b/>
                <w:sz w:val="24"/>
                <w:szCs w:val="24"/>
              </w:rPr>
            </w:pPr>
            <w:r w:rsidRPr="00906D92">
              <w:rPr>
                <w:rFonts w:ascii="Times New Roman" w:hAnsi="Times New Roman" w:cs="Times New Roman"/>
                <w:b/>
                <w:sz w:val="24"/>
                <w:szCs w:val="24"/>
              </w:rPr>
              <w:t>Для проверок фактов предоставления правообладателями (пользователями) сведений о сохранности муниципального имущества, земельных участков:</w:t>
            </w:r>
          </w:p>
        </w:tc>
        <w:tc>
          <w:tcPr>
            <w:tcW w:w="0" w:type="auto"/>
            <w:tcBorders>
              <w:top w:val="single" w:sz="4" w:space="0" w:color="auto"/>
              <w:left w:val="single" w:sz="4" w:space="0" w:color="auto"/>
              <w:bottom w:val="single" w:sz="4" w:space="0" w:color="auto"/>
              <w:right w:val="single" w:sz="4" w:space="0" w:color="auto"/>
            </w:tcBorders>
          </w:tcPr>
          <w:p w14:paraId="4BAEB7C6"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8CCFA8E"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AB4C1F9"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28FCF71A"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7769269D"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3.1</w:t>
            </w:r>
          </w:p>
        </w:tc>
        <w:tc>
          <w:tcPr>
            <w:tcW w:w="0" w:type="auto"/>
            <w:tcBorders>
              <w:top w:val="single" w:sz="4" w:space="0" w:color="auto"/>
              <w:left w:val="single" w:sz="4" w:space="0" w:color="auto"/>
              <w:bottom w:val="single" w:sz="4" w:space="0" w:color="auto"/>
              <w:right w:val="single" w:sz="4" w:space="0" w:color="auto"/>
            </w:tcBorders>
            <w:hideMark/>
          </w:tcPr>
          <w:p w14:paraId="17FB5EE8"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Использование в соответствии с целевым назначением, уставными целями и задачами правообладателей (пользователей)</w:t>
            </w:r>
          </w:p>
        </w:tc>
        <w:tc>
          <w:tcPr>
            <w:tcW w:w="0" w:type="auto"/>
            <w:tcBorders>
              <w:top w:val="single" w:sz="4" w:space="0" w:color="auto"/>
              <w:left w:val="single" w:sz="4" w:space="0" w:color="auto"/>
              <w:bottom w:val="single" w:sz="4" w:space="0" w:color="auto"/>
              <w:right w:val="single" w:sz="4" w:space="0" w:color="auto"/>
            </w:tcBorders>
          </w:tcPr>
          <w:p w14:paraId="2174A627"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316DEAB"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F68F7F2"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3CBA01A6"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0BA06169"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3.2</w:t>
            </w:r>
          </w:p>
        </w:tc>
        <w:tc>
          <w:tcPr>
            <w:tcW w:w="0" w:type="auto"/>
            <w:tcBorders>
              <w:top w:val="single" w:sz="4" w:space="0" w:color="auto"/>
              <w:left w:val="single" w:sz="4" w:space="0" w:color="auto"/>
              <w:bottom w:val="single" w:sz="4" w:space="0" w:color="auto"/>
              <w:right w:val="single" w:sz="4" w:space="0" w:color="auto"/>
            </w:tcBorders>
            <w:hideMark/>
          </w:tcPr>
          <w:p w14:paraId="22C5BF21"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 xml:space="preserve">Наличие объектов муниципального имущества, земельных участков, вид разрешенного использования </w:t>
            </w:r>
            <w:r w:rsidRPr="00906D92">
              <w:rPr>
                <w:rFonts w:ascii="Times New Roman" w:hAnsi="Times New Roman" w:cs="Times New Roman"/>
                <w:sz w:val="24"/>
                <w:szCs w:val="24"/>
              </w:rPr>
              <w:lastRenderedPageBreak/>
              <w:t>которых не соответствует фактическому использованию</w:t>
            </w:r>
          </w:p>
        </w:tc>
        <w:tc>
          <w:tcPr>
            <w:tcW w:w="0" w:type="auto"/>
            <w:tcBorders>
              <w:top w:val="single" w:sz="4" w:space="0" w:color="auto"/>
              <w:left w:val="single" w:sz="4" w:space="0" w:color="auto"/>
              <w:bottom w:val="single" w:sz="4" w:space="0" w:color="auto"/>
              <w:right w:val="single" w:sz="4" w:space="0" w:color="auto"/>
            </w:tcBorders>
          </w:tcPr>
          <w:p w14:paraId="1742217E"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F0BA3B5"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C9434CA"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3C84E592"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46DE1618"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lastRenderedPageBreak/>
              <w:t>3.3</w:t>
            </w:r>
          </w:p>
        </w:tc>
        <w:tc>
          <w:tcPr>
            <w:tcW w:w="0" w:type="auto"/>
            <w:tcBorders>
              <w:top w:val="single" w:sz="4" w:space="0" w:color="auto"/>
              <w:left w:val="single" w:sz="4" w:space="0" w:color="auto"/>
              <w:bottom w:val="single" w:sz="4" w:space="0" w:color="auto"/>
              <w:right w:val="single" w:sz="4" w:space="0" w:color="auto"/>
            </w:tcBorders>
            <w:hideMark/>
          </w:tcPr>
          <w:p w14:paraId="510279EC" w14:textId="65EAE6BD"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 xml:space="preserve">Наличие объектов, подлежащих списанию (находящихся в неудовлетворительном/ветхом состоянии) в соответствии с </w:t>
            </w:r>
            <w:r w:rsidR="00C564B8" w:rsidRPr="00906D92">
              <w:rPr>
                <w:rFonts w:ascii="Times New Roman" w:hAnsi="Times New Roman" w:cs="Times New Roman"/>
                <w:sz w:val="24"/>
                <w:szCs w:val="24"/>
              </w:rPr>
              <w:t xml:space="preserve">Положением о порядке списания имущества, находящегося в муниципальной собственности </w:t>
            </w:r>
            <w:proofErr w:type="spellStart"/>
            <w:r w:rsidR="00C564B8" w:rsidRPr="00906D92">
              <w:rPr>
                <w:rFonts w:ascii="Times New Roman" w:hAnsi="Times New Roman" w:cs="Times New Roman"/>
                <w:sz w:val="24"/>
                <w:szCs w:val="24"/>
              </w:rPr>
              <w:t>Юсьвинского</w:t>
            </w:r>
            <w:proofErr w:type="spellEnd"/>
            <w:r w:rsidR="00C564B8" w:rsidRPr="00906D92">
              <w:rPr>
                <w:rFonts w:ascii="Times New Roman" w:hAnsi="Times New Roman" w:cs="Times New Roman"/>
                <w:sz w:val="24"/>
                <w:szCs w:val="24"/>
              </w:rPr>
              <w:t xml:space="preserve"> муниципального округа Пермского края</w:t>
            </w:r>
            <w:r w:rsidRPr="00906D92">
              <w:rPr>
                <w:rFonts w:ascii="Times New Roman" w:hAnsi="Times New Roman" w:cs="Times New Roman"/>
                <w:sz w:val="24"/>
                <w:szCs w:val="24"/>
              </w:rPr>
              <w:t xml:space="preserve">, утверждённым </w:t>
            </w:r>
            <w:r w:rsidR="00C564B8" w:rsidRPr="00906D92">
              <w:rPr>
                <w:rFonts w:ascii="Times New Roman" w:hAnsi="Times New Roman" w:cs="Times New Roman"/>
                <w:sz w:val="24"/>
                <w:szCs w:val="24"/>
              </w:rPr>
              <w:t xml:space="preserve">Решением Думы </w:t>
            </w:r>
            <w:proofErr w:type="spellStart"/>
            <w:r w:rsidR="00C564B8" w:rsidRPr="00906D92">
              <w:rPr>
                <w:rFonts w:ascii="Times New Roman" w:hAnsi="Times New Roman" w:cs="Times New Roman"/>
                <w:sz w:val="24"/>
                <w:szCs w:val="24"/>
              </w:rPr>
              <w:t>Юсьвинского</w:t>
            </w:r>
            <w:proofErr w:type="spellEnd"/>
            <w:r w:rsidR="00C564B8" w:rsidRPr="00906D92">
              <w:rPr>
                <w:rFonts w:ascii="Times New Roman" w:hAnsi="Times New Roman" w:cs="Times New Roman"/>
                <w:sz w:val="24"/>
                <w:szCs w:val="24"/>
              </w:rPr>
              <w:t xml:space="preserve"> муниципального округа Пермского края </w:t>
            </w:r>
            <w:r w:rsidRPr="00906D92">
              <w:rPr>
                <w:rFonts w:ascii="Times New Roman" w:hAnsi="Times New Roman" w:cs="Times New Roman"/>
                <w:sz w:val="24"/>
                <w:szCs w:val="24"/>
              </w:rPr>
              <w:t xml:space="preserve"> от </w:t>
            </w:r>
            <w:r w:rsidR="00C564B8" w:rsidRPr="00906D92">
              <w:rPr>
                <w:rFonts w:ascii="Times New Roman" w:hAnsi="Times New Roman" w:cs="Times New Roman"/>
                <w:sz w:val="24"/>
                <w:szCs w:val="24"/>
              </w:rPr>
              <w:t>22.10.</w:t>
            </w:r>
            <w:r w:rsidRPr="00906D92">
              <w:rPr>
                <w:rFonts w:ascii="Times New Roman" w:hAnsi="Times New Roman" w:cs="Times New Roman"/>
                <w:sz w:val="24"/>
                <w:szCs w:val="24"/>
              </w:rPr>
              <w:t>202</w:t>
            </w:r>
            <w:r w:rsidR="00C564B8" w:rsidRPr="00906D92">
              <w:rPr>
                <w:rFonts w:ascii="Times New Roman" w:hAnsi="Times New Roman" w:cs="Times New Roman"/>
                <w:sz w:val="24"/>
                <w:szCs w:val="24"/>
              </w:rPr>
              <w:t>0</w:t>
            </w:r>
            <w:r w:rsidRPr="00906D92">
              <w:rPr>
                <w:rFonts w:ascii="Times New Roman" w:hAnsi="Times New Roman" w:cs="Times New Roman"/>
                <w:sz w:val="24"/>
                <w:szCs w:val="24"/>
              </w:rPr>
              <w:t xml:space="preserve"> № </w:t>
            </w:r>
            <w:r w:rsidR="00C564B8" w:rsidRPr="00906D92">
              <w:rPr>
                <w:rFonts w:ascii="Times New Roman" w:hAnsi="Times New Roman" w:cs="Times New Roman"/>
                <w:sz w:val="24"/>
                <w:szCs w:val="24"/>
              </w:rPr>
              <w:t>227</w:t>
            </w:r>
          </w:p>
        </w:tc>
        <w:tc>
          <w:tcPr>
            <w:tcW w:w="0" w:type="auto"/>
            <w:tcBorders>
              <w:top w:val="single" w:sz="4" w:space="0" w:color="auto"/>
              <w:left w:val="single" w:sz="4" w:space="0" w:color="auto"/>
              <w:bottom w:val="single" w:sz="4" w:space="0" w:color="auto"/>
              <w:right w:val="single" w:sz="4" w:space="0" w:color="auto"/>
            </w:tcBorders>
          </w:tcPr>
          <w:p w14:paraId="670C3F74"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BEB347C"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9494FBD"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1975A842"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5167D8B2"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3.4</w:t>
            </w:r>
          </w:p>
        </w:tc>
        <w:tc>
          <w:tcPr>
            <w:tcW w:w="0" w:type="auto"/>
            <w:tcBorders>
              <w:top w:val="single" w:sz="4" w:space="0" w:color="auto"/>
              <w:left w:val="single" w:sz="4" w:space="0" w:color="auto"/>
              <w:bottom w:val="single" w:sz="4" w:space="0" w:color="auto"/>
              <w:right w:val="single" w:sz="4" w:space="0" w:color="auto"/>
            </w:tcBorders>
            <w:hideMark/>
          </w:tcPr>
          <w:p w14:paraId="17F10985"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Наличие объектов, земельных участков, находящихся в ненормативном состоянии</w:t>
            </w:r>
          </w:p>
        </w:tc>
        <w:tc>
          <w:tcPr>
            <w:tcW w:w="0" w:type="auto"/>
            <w:tcBorders>
              <w:top w:val="single" w:sz="4" w:space="0" w:color="auto"/>
              <w:left w:val="single" w:sz="4" w:space="0" w:color="auto"/>
              <w:bottom w:val="single" w:sz="4" w:space="0" w:color="auto"/>
              <w:right w:val="single" w:sz="4" w:space="0" w:color="auto"/>
            </w:tcBorders>
          </w:tcPr>
          <w:p w14:paraId="1506F987"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79F6B16"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9DC09ED"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4996B4F2"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51C4B9AD"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14:paraId="0314098D"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 xml:space="preserve">Наличие объектов, земельных участков, </w:t>
            </w:r>
            <w:proofErr w:type="gramStart"/>
            <w:r w:rsidRPr="00906D92">
              <w:rPr>
                <w:rFonts w:ascii="Times New Roman" w:hAnsi="Times New Roman" w:cs="Times New Roman"/>
                <w:sz w:val="24"/>
                <w:szCs w:val="24"/>
              </w:rPr>
              <w:t>захламленных</w:t>
            </w:r>
            <w:proofErr w:type="gramEnd"/>
            <w:r w:rsidRPr="00906D92">
              <w:rPr>
                <w:rFonts w:ascii="Times New Roman" w:hAnsi="Times New Roman" w:cs="Times New Roman"/>
                <w:sz w:val="24"/>
                <w:szCs w:val="24"/>
              </w:rPr>
              <w:t xml:space="preserve"> бытовым мусором</w:t>
            </w:r>
          </w:p>
        </w:tc>
        <w:tc>
          <w:tcPr>
            <w:tcW w:w="0" w:type="auto"/>
            <w:tcBorders>
              <w:top w:val="single" w:sz="4" w:space="0" w:color="auto"/>
              <w:left w:val="single" w:sz="4" w:space="0" w:color="auto"/>
              <w:bottom w:val="single" w:sz="4" w:space="0" w:color="auto"/>
              <w:right w:val="single" w:sz="4" w:space="0" w:color="auto"/>
            </w:tcBorders>
          </w:tcPr>
          <w:p w14:paraId="32BF28AF"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A889FD6"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668B28E"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30282780"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35A88D11"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3.6</w:t>
            </w:r>
          </w:p>
        </w:tc>
        <w:tc>
          <w:tcPr>
            <w:tcW w:w="0" w:type="auto"/>
            <w:tcBorders>
              <w:top w:val="single" w:sz="4" w:space="0" w:color="auto"/>
              <w:left w:val="single" w:sz="4" w:space="0" w:color="auto"/>
              <w:bottom w:val="single" w:sz="4" w:space="0" w:color="auto"/>
              <w:right w:val="single" w:sz="4" w:space="0" w:color="auto"/>
            </w:tcBorders>
            <w:hideMark/>
          </w:tcPr>
          <w:p w14:paraId="1E38A742"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Наличие граффити на фасадах зданий, сооружениях, ограждениях</w:t>
            </w:r>
          </w:p>
        </w:tc>
        <w:tc>
          <w:tcPr>
            <w:tcW w:w="0" w:type="auto"/>
            <w:tcBorders>
              <w:top w:val="single" w:sz="4" w:space="0" w:color="auto"/>
              <w:left w:val="single" w:sz="4" w:space="0" w:color="auto"/>
              <w:bottom w:val="single" w:sz="4" w:space="0" w:color="auto"/>
              <w:right w:val="single" w:sz="4" w:space="0" w:color="auto"/>
            </w:tcBorders>
          </w:tcPr>
          <w:p w14:paraId="7E755FE5"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7ECDAFC"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499ED0E"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6561FB3A"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0F80252E"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3.7</w:t>
            </w:r>
          </w:p>
        </w:tc>
        <w:tc>
          <w:tcPr>
            <w:tcW w:w="0" w:type="auto"/>
            <w:tcBorders>
              <w:top w:val="single" w:sz="4" w:space="0" w:color="auto"/>
              <w:left w:val="single" w:sz="4" w:space="0" w:color="auto"/>
              <w:bottom w:val="single" w:sz="4" w:space="0" w:color="auto"/>
              <w:right w:val="single" w:sz="4" w:space="0" w:color="auto"/>
            </w:tcBorders>
            <w:hideMark/>
          </w:tcPr>
          <w:p w14:paraId="421F1AB8"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Наличие земельных участков, границы которых не установлены в соответствии с требованиями земельного законодательства</w:t>
            </w:r>
          </w:p>
        </w:tc>
        <w:tc>
          <w:tcPr>
            <w:tcW w:w="0" w:type="auto"/>
            <w:tcBorders>
              <w:top w:val="single" w:sz="4" w:space="0" w:color="auto"/>
              <w:left w:val="single" w:sz="4" w:space="0" w:color="auto"/>
              <w:bottom w:val="single" w:sz="4" w:space="0" w:color="auto"/>
              <w:right w:val="single" w:sz="4" w:space="0" w:color="auto"/>
            </w:tcBorders>
          </w:tcPr>
          <w:p w14:paraId="3E50E9D9"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127FDFA"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64738FC"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0DD24B3E"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7AEFDE8C"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3.8</w:t>
            </w:r>
          </w:p>
        </w:tc>
        <w:tc>
          <w:tcPr>
            <w:tcW w:w="0" w:type="auto"/>
            <w:tcBorders>
              <w:top w:val="single" w:sz="4" w:space="0" w:color="auto"/>
              <w:left w:val="single" w:sz="4" w:space="0" w:color="auto"/>
              <w:bottom w:val="single" w:sz="4" w:space="0" w:color="auto"/>
              <w:right w:val="single" w:sz="4" w:space="0" w:color="auto"/>
            </w:tcBorders>
            <w:hideMark/>
          </w:tcPr>
          <w:p w14:paraId="5F399213"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Проведение мероприятий по предотвращению распространения и уничтожению борщевика Сосновского</w:t>
            </w:r>
          </w:p>
        </w:tc>
        <w:tc>
          <w:tcPr>
            <w:tcW w:w="0" w:type="auto"/>
            <w:tcBorders>
              <w:top w:val="single" w:sz="4" w:space="0" w:color="auto"/>
              <w:left w:val="single" w:sz="4" w:space="0" w:color="auto"/>
              <w:bottom w:val="single" w:sz="4" w:space="0" w:color="auto"/>
              <w:right w:val="single" w:sz="4" w:space="0" w:color="auto"/>
            </w:tcBorders>
          </w:tcPr>
          <w:p w14:paraId="3EA5CE6D"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9ECF82C"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2F9A241"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2F7B8DCD"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579D42C4"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3.9</w:t>
            </w:r>
          </w:p>
        </w:tc>
        <w:tc>
          <w:tcPr>
            <w:tcW w:w="0" w:type="auto"/>
            <w:tcBorders>
              <w:top w:val="single" w:sz="4" w:space="0" w:color="auto"/>
              <w:left w:val="single" w:sz="4" w:space="0" w:color="auto"/>
              <w:bottom w:val="single" w:sz="4" w:space="0" w:color="auto"/>
              <w:right w:val="single" w:sz="4" w:space="0" w:color="auto"/>
            </w:tcBorders>
            <w:hideMark/>
          </w:tcPr>
          <w:p w14:paraId="471750B7"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Проведение очистки земельных участков от поросли, снега</w:t>
            </w:r>
          </w:p>
        </w:tc>
        <w:tc>
          <w:tcPr>
            <w:tcW w:w="0" w:type="auto"/>
            <w:tcBorders>
              <w:top w:val="single" w:sz="4" w:space="0" w:color="auto"/>
              <w:left w:val="single" w:sz="4" w:space="0" w:color="auto"/>
              <w:bottom w:val="single" w:sz="4" w:space="0" w:color="auto"/>
              <w:right w:val="single" w:sz="4" w:space="0" w:color="auto"/>
            </w:tcBorders>
          </w:tcPr>
          <w:p w14:paraId="64804B74"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8DB8C37"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99EE31D"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599059EE"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31FBC924"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3.10</w:t>
            </w:r>
          </w:p>
        </w:tc>
        <w:tc>
          <w:tcPr>
            <w:tcW w:w="0" w:type="auto"/>
            <w:tcBorders>
              <w:top w:val="single" w:sz="4" w:space="0" w:color="auto"/>
              <w:left w:val="single" w:sz="4" w:space="0" w:color="auto"/>
              <w:bottom w:val="single" w:sz="4" w:space="0" w:color="auto"/>
              <w:right w:val="single" w:sz="4" w:space="0" w:color="auto"/>
            </w:tcBorders>
            <w:hideMark/>
          </w:tcPr>
          <w:p w14:paraId="2360317D"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Наличие объектов недвижимого имущества, вооружений, нахождение которых не установлено</w:t>
            </w:r>
          </w:p>
        </w:tc>
        <w:tc>
          <w:tcPr>
            <w:tcW w:w="0" w:type="auto"/>
            <w:tcBorders>
              <w:top w:val="single" w:sz="4" w:space="0" w:color="auto"/>
              <w:left w:val="single" w:sz="4" w:space="0" w:color="auto"/>
              <w:bottom w:val="single" w:sz="4" w:space="0" w:color="auto"/>
              <w:right w:val="single" w:sz="4" w:space="0" w:color="auto"/>
            </w:tcBorders>
          </w:tcPr>
          <w:p w14:paraId="3C573FDC"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A399E47"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F7A1550"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5AF40FE4"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11D6DE53"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3.11</w:t>
            </w:r>
          </w:p>
        </w:tc>
        <w:tc>
          <w:tcPr>
            <w:tcW w:w="0" w:type="auto"/>
            <w:tcBorders>
              <w:top w:val="single" w:sz="4" w:space="0" w:color="auto"/>
              <w:left w:val="single" w:sz="4" w:space="0" w:color="auto"/>
              <w:bottom w:val="single" w:sz="4" w:space="0" w:color="auto"/>
              <w:right w:val="single" w:sz="4" w:space="0" w:color="auto"/>
            </w:tcBorders>
            <w:hideMark/>
          </w:tcPr>
          <w:p w14:paraId="7B1BC7FA"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Наличие снежно-ледовых образований (на крыше и карнизе)</w:t>
            </w:r>
          </w:p>
        </w:tc>
        <w:tc>
          <w:tcPr>
            <w:tcW w:w="0" w:type="auto"/>
            <w:tcBorders>
              <w:top w:val="single" w:sz="4" w:space="0" w:color="auto"/>
              <w:left w:val="single" w:sz="4" w:space="0" w:color="auto"/>
              <w:bottom w:val="single" w:sz="4" w:space="0" w:color="auto"/>
              <w:right w:val="single" w:sz="4" w:space="0" w:color="auto"/>
            </w:tcBorders>
          </w:tcPr>
          <w:p w14:paraId="73D3BA01"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C939FB1"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6620F5B"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76AAD7A8"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60128501"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3.12</w:t>
            </w:r>
          </w:p>
        </w:tc>
        <w:tc>
          <w:tcPr>
            <w:tcW w:w="0" w:type="auto"/>
            <w:tcBorders>
              <w:top w:val="single" w:sz="4" w:space="0" w:color="auto"/>
              <w:left w:val="single" w:sz="4" w:space="0" w:color="auto"/>
              <w:bottom w:val="single" w:sz="4" w:space="0" w:color="auto"/>
              <w:right w:val="single" w:sz="4" w:space="0" w:color="auto"/>
            </w:tcBorders>
            <w:hideMark/>
          </w:tcPr>
          <w:p w14:paraId="418555C6"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Наличие / отсутствие объектов муниципального имущества, земельных участков</w:t>
            </w:r>
          </w:p>
        </w:tc>
        <w:tc>
          <w:tcPr>
            <w:tcW w:w="0" w:type="auto"/>
            <w:tcBorders>
              <w:top w:val="single" w:sz="4" w:space="0" w:color="auto"/>
              <w:left w:val="single" w:sz="4" w:space="0" w:color="auto"/>
              <w:bottom w:val="single" w:sz="4" w:space="0" w:color="auto"/>
              <w:right w:val="single" w:sz="4" w:space="0" w:color="auto"/>
            </w:tcBorders>
          </w:tcPr>
          <w:p w14:paraId="333861AD"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507EE09"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C438DFB"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092301E9"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13204371"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3.13</w:t>
            </w:r>
          </w:p>
        </w:tc>
        <w:tc>
          <w:tcPr>
            <w:tcW w:w="0" w:type="auto"/>
            <w:tcBorders>
              <w:top w:val="single" w:sz="4" w:space="0" w:color="auto"/>
              <w:left w:val="single" w:sz="4" w:space="0" w:color="auto"/>
              <w:bottom w:val="single" w:sz="4" w:space="0" w:color="auto"/>
              <w:right w:val="single" w:sz="4" w:space="0" w:color="auto"/>
            </w:tcBorders>
            <w:hideMark/>
          </w:tcPr>
          <w:p w14:paraId="57C7FFD2"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 xml:space="preserve">Установление </w:t>
            </w:r>
            <w:proofErr w:type="gramStart"/>
            <w:r w:rsidRPr="00906D92">
              <w:rPr>
                <w:rFonts w:ascii="Times New Roman" w:hAnsi="Times New Roman" w:cs="Times New Roman"/>
                <w:sz w:val="24"/>
                <w:szCs w:val="24"/>
              </w:rPr>
              <w:t>фактов изменений характеристик объектов муниципального имущества/несоответствий планировок помещений</w:t>
            </w:r>
            <w:proofErr w:type="gramEnd"/>
            <w:r w:rsidRPr="00906D92">
              <w:rPr>
                <w:rFonts w:ascii="Times New Roman" w:hAnsi="Times New Roman" w:cs="Times New Roman"/>
                <w:sz w:val="24"/>
                <w:szCs w:val="24"/>
              </w:rPr>
              <w:t xml:space="preserve"> данным технической документации</w:t>
            </w:r>
          </w:p>
        </w:tc>
        <w:tc>
          <w:tcPr>
            <w:tcW w:w="0" w:type="auto"/>
            <w:tcBorders>
              <w:top w:val="single" w:sz="4" w:space="0" w:color="auto"/>
              <w:left w:val="single" w:sz="4" w:space="0" w:color="auto"/>
              <w:bottom w:val="single" w:sz="4" w:space="0" w:color="auto"/>
              <w:right w:val="single" w:sz="4" w:space="0" w:color="auto"/>
            </w:tcBorders>
          </w:tcPr>
          <w:p w14:paraId="2EADF6DA"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2E3E1AF"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B55E445"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3584FCE0"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1F0D0F21"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3.14</w:t>
            </w:r>
          </w:p>
        </w:tc>
        <w:tc>
          <w:tcPr>
            <w:tcW w:w="0" w:type="auto"/>
            <w:tcBorders>
              <w:top w:val="single" w:sz="4" w:space="0" w:color="auto"/>
              <w:left w:val="single" w:sz="4" w:space="0" w:color="auto"/>
              <w:bottom w:val="single" w:sz="4" w:space="0" w:color="auto"/>
              <w:right w:val="single" w:sz="4" w:space="0" w:color="auto"/>
            </w:tcBorders>
            <w:hideMark/>
          </w:tcPr>
          <w:p w14:paraId="530A2367"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Наличие иных сведений о сохранности муниципального имущества, земельных участков</w:t>
            </w:r>
          </w:p>
        </w:tc>
        <w:tc>
          <w:tcPr>
            <w:tcW w:w="0" w:type="auto"/>
            <w:tcBorders>
              <w:top w:val="single" w:sz="4" w:space="0" w:color="auto"/>
              <w:left w:val="single" w:sz="4" w:space="0" w:color="auto"/>
              <w:bottom w:val="single" w:sz="4" w:space="0" w:color="auto"/>
              <w:right w:val="single" w:sz="4" w:space="0" w:color="auto"/>
            </w:tcBorders>
          </w:tcPr>
          <w:p w14:paraId="46FD0C05"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4C30157"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8176B86"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465EDC0A"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1288BBE0"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229C3A39" w14:textId="77777777" w:rsidR="006609AD" w:rsidRPr="00906D92" w:rsidRDefault="006609AD" w:rsidP="001005F2">
            <w:pPr>
              <w:pStyle w:val="ConsPlusNormal0"/>
              <w:jc w:val="both"/>
              <w:outlineLvl w:val="0"/>
              <w:rPr>
                <w:rFonts w:ascii="Times New Roman" w:hAnsi="Times New Roman" w:cs="Times New Roman"/>
                <w:b/>
                <w:sz w:val="24"/>
                <w:szCs w:val="24"/>
              </w:rPr>
            </w:pPr>
            <w:r w:rsidRPr="00906D92">
              <w:rPr>
                <w:rFonts w:ascii="Times New Roman" w:hAnsi="Times New Roman" w:cs="Times New Roman"/>
                <w:b/>
                <w:sz w:val="24"/>
                <w:szCs w:val="24"/>
              </w:rPr>
              <w:t>Для проверок фактов предоставления правообладателями (пользователями) сведений о правомерности распоряжения объектами муниципального имущества, земельными участками</w:t>
            </w:r>
          </w:p>
        </w:tc>
        <w:tc>
          <w:tcPr>
            <w:tcW w:w="0" w:type="auto"/>
            <w:tcBorders>
              <w:top w:val="single" w:sz="4" w:space="0" w:color="auto"/>
              <w:left w:val="single" w:sz="4" w:space="0" w:color="auto"/>
              <w:bottom w:val="single" w:sz="4" w:space="0" w:color="auto"/>
              <w:right w:val="single" w:sz="4" w:space="0" w:color="auto"/>
            </w:tcBorders>
          </w:tcPr>
          <w:p w14:paraId="5E7258DF"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3C85DBE"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8C13019"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65AF74AA"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402C44DF"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4.1</w:t>
            </w:r>
          </w:p>
        </w:tc>
        <w:tc>
          <w:tcPr>
            <w:tcW w:w="0" w:type="auto"/>
            <w:tcBorders>
              <w:top w:val="single" w:sz="4" w:space="0" w:color="auto"/>
              <w:left w:val="single" w:sz="4" w:space="0" w:color="auto"/>
              <w:bottom w:val="single" w:sz="4" w:space="0" w:color="auto"/>
              <w:right w:val="single" w:sz="4" w:space="0" w:color="auto"/>
            </w:tcBorders>
            <w:hideMark/>
          </w:tcPr>
          <w:p w14:paraId="7D5B05A9"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 xml:space="preserve">Наличие оформленных правоустанавливающих документов на имеющиеся у правообладателя (пользователя) муниципального имущества, земельные участки, фактически используемые иным лицом </w:t>
            </w:r>
          </w:p>
        </w:tc>
        <w:tc>
          <w:tcPr>
            <w:tcW w:w="0" w:type="auto"/>
            <w:tcBorders>
              <w:top w:val="single" w:sz="4" w:space="0" w:color="auto"/>
              <w:left w:val="single" w:sz="4" w:space="0" w:color="auto"/>
              <w:bottom w:val="single" w:sz="4" w:space="0" w:color="auto"/>
              <w:right w:val="single" w:sz="4" w:space="0" w:color="auto"/>
            </w:tcBorders>
          </w:tcPr>
          <w:p w14:paraId="27F51EC1"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1A99D6C"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308DA66"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4561A0C9"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171B7B7F"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4.2</w:t>
            </w:r>
          </w:p>
        </w:tc>
        <w:tc>
          <w:tcPr>
            <w:tcW w:w="0" w:type="auto"/>
            <w:tcBorders>
              <w:top w:val="single" w:sz="4" w:space="0" w:color="auto"/>
              <w:left w:val="single" w:sz="4" w:space="0" w:color="auto"/>
              <w:bottom w:val="single" w:sz="4" w:space="0" w:color="auto"/>
              <w:right w:val="single" w:sz="4" w:space="0" w:color="auto"/>
            </w:tcBorders>
            <w:hideMark/>
          </w:tcPr>
          <w:p w14:paraId="145D7388"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Соответствие данных в отношении договоров (в том числе дополнительные соглашения к ним), содержащихся в Реестре, с представленными правообладателями (пользователями) договорами и актами приема-передачи</w:t>
            </w:r>
          </w:p>
        </w:tc>
        <w:tc>
          <w:tcPr>
            <w:tcW w:w="0" w:type="auto"/>
            <w:tcBorders>
              <w:top w:val="single" w:sz="4" w:space="0" w:color="auto"/>
              <w:left w:val="single" w:sz="4" w:space="0" w:color="auto"/>
              <w:bottom w:val="single" w:sz="4" w:space="0" w:color="auto"/>
              <w:right w:val="single" w:sz="4" w:space="0" w:color="auto"/>
            </w:tcBorders>
          </w:tcPr>
          <w:p w14:paraId="6025EB51"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9C16422"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B2B40CB"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3509F1DA"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4D620E5E"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4.3</w:t>
            </w:r>
          </w:p>
        </w:tc>
        <w:tc>
          <w:tcPr>
            <w:tcW w:w="0" w:type="auto"/>
            <w:tcBorders>
              <w:top w:val="single" w:sz="4" w:space="0" w:color="auto"/>
              <w:left w:val="single" w:sz="4" w:space="0" w:color="auto"/>
              <w:bottom w:val="single" w:sz="4" w:space="0" w:color="auto"/>
              <w:right w:val="single" w:sz="4" w:space="0" w:color="auto"/>
            </w:tcBorders>
            <w:hideMark/>
          </w:tcPr>
          <w:p w14:paraId="45CE13B3"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Наличие регистрации в ЕГРН в части договоров пользования</w:t>
            </w:r>
          </w:p>
        </w:tc>
        <w:tc>
          <w:tcPr>
            <w:tcW w:w="0" w:type="auto"/>
            <w:tcBorders>
              <w:top w:val="single" w:sz="4" w:space="0" w:color="auto"/>
              <w:left w:val="single" w:sz="4" w:space="0" w:color="auto"/>
              <w:bottom w:val="single" w:sz="4" w:space="0" w:color="auto"/>
              <w:right w:val="single" w:sz="4" w:space="0" w:color="auto"/>
            </w:tcBorders>
          </w:tcPr>
          <w:p w14:paraId="0DD694EB"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C1BBB82"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EF556A6"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77D446E2"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598FFFFA"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4.4</w:t>
            </w:r>
          </w:p>
        </w:tc>
        <w:tc>
          <w:tcPr>
            <w:tcW w:w="0" w:type="auto"/>
            <w:tcBorders>
              <w:top w:val="single" w:sz="4" w:space="0" w:color="auto"/>
              <w:left w:val="single" w:sz="4" w:space="0" w:color="auto"/>
              <w:bottom w:val="single" w:sz="4" w:space="0" w:color="auto"/>
              <w:right w:val="single" w:sz="4" w:space="0" w:color="auto"/>
            </w:tcBorders>
            <w:hideMark/>
          </w:tcPr>
          <w:p w14:paraId="045BF41D"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Наличие самовольного занятия земельных участков, предоставленных правообладателям (пользователям)</w:t>
            </w:r>
          </w:p>
        </w:tc>
        <w:tc>
          <w:tcPr>
            <w:tcW w:w="0" w:type="auto"/>
            <w:tcBorders>
              <w:top w:val="single" w:sz="4" w:space="0" w:color="auto"/>
              <w:left w:val="single" w:sz="4" w:space="0" w:color="auto"/>
              <w:bottom w:val="single" w:sz="4" w:space="0" w:color="auto"/>
              <w:right w:val="single" w:sz="4" w:space="0" w:color="auto"/>
            </w:tcBorders>
          </w:tcPr>
          <w:p w14:paraId="56B0AB4A"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2A81CE9"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669E71F"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31BC8FF9"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25B035E7"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4.5</w:t>
            </w:r>
          </w:p>
        </w:tc>
        <w:tc>
          <w:tcPr>
            <w:tcW w:w="0" w:type="auto"/>
            <w:tcBorders>
              <w:top w:val="single" w:sz="4" w:space="0" w:color="auto"/>
              <w:left w:val="single" w:sz="4" w:space="0" w:color="auto"/>
              <w:bottom w:val="single" w:sz="4" w:space="0" w:color="auto"/>
              <w:right w:val="single" w:sz="4" w:space="0" w:color="auto"/>
            </w:tcBorders>
            <w:hideMark/>
          </w:tcPr>
          <w:p w14:paraId="7410A4AC"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 xml:space="preserve">Наличие нарушения порядка распоряжения имуществом, находящимся в государственной собственности Пермского края (статья 3.1 Закона Пермского края от </w:t>
            </w:r>
            <w:r w:rsidRPr="00906D92">
              <w:rPr>
                <w:rFonts w:ascii="Times New Roman" w:hAnsi="Times New Roman" w:cs="Times New Roman"/>
                <w:sz w:val="24"/>
                <w:szCs w:val="24"/>
              </w:rPr>
              <w:lastRenderedPageBreak/>
              <w:t>06.04.2015 г. № 460-ПК «Об административных правонарушениях в Пермском крае»)</w:t>
            </w:r>
          </w:p>
        </w:tc>
        <w:tc>
          <w:tcPr>
            <w:tcW w:w="0" w:type="auto"/>
            <w:tcBorders>
              <w:top w:val="single" w:sz="4" w:space="0" w:color="auto"/>
              <w:left w:val="single" w:sz="4" w:space="0" w:color="auto"/>
              <w:bottom w:val="single" w:sz="4" w:space="0" w:color="auto"/>
              <w:right w:val="single" w:sz="4" w:space="0" w:color="auto"/>
            </w:tcBorders>
          </w:tcPr>
          <w:p w14:paraId="3D8A5ECF"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063FCA7"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6E030CB"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1B48A983"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29EC1C74"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lastRenderedPageBreak/>
              <w:t>4.6</w:t>
            </w:r>
          </w:p>
        </w:tc>
        <w:tc>
          <w:tcPr>
            <w:tcW w:w="0" w:type="auto"/>
            <w:tcBorders>
              <w:top w:val="single" w:sz="4" w:space="0" w:color="auto"/>
              <w:left w:val="single" w:sz="4" w:space="0" w:color="auto"/>
              <w:bottom w:val="single" w:sz="4" w:space="0" w:color="auto"/>
              <w:right w:val="single" w:sz="4" w:space="0" w:color="auto"/>
            </w:tcBorders>
            <w:hideMark/>
          </w:tcPr>
          <w:p w14:paraId="620C67C1"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Иные сведения о правомерности распоряжения объектами муниципального имущества, земельными участками</w:t>
            </w:r>
          </w:p>
        </w:tc>
        <w:tc>
          <w:tcPr>
            <w:tcW w:w="0" w:type="auto"/>
            <w:tcBorders>
              <w:top w:val="single" w:sz="4" w:space="0" w:color="auto"/>
              <w:left w:val="single" w:sz="4" w:space="0" w:color="auto"/>
              <w:bottom w:val="single" w:sz="4" w:space="0" w:color="auto"/>
              <w:right w:val="single" w:sz="4" w:space="0" w:color="auto"/>
            </w:tcBorders>
          </w:tcPr>
          <w:p w14:paraId="10F53A3F"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AC84247"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FA36AE4"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446427F4"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0BB767E2"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1618FD7B" w14:textId="77777777" w:rsidR="006609AD" w:rsidRPr="00906D92" w:rsidRDefault="006609AD" w:rsidP="001005F2">
            <w:pPr>
              <w:pStyle w:val="ConsPlusNormal0"/>
              <w:jc w:val="both"/>
              <w:outlineLvl w:val="0"/>
              <w:rPr>
                <w:rFonts w:ascii="Times New Roman" w:hAnsi="Times New Roman" w:cs="Times New Roman"/>
                <w:b/>
                <w:sz w:val="24"/>
                <w:szCs w:val="24"/>
              </w:rPr>
            </w:pPr>
            <w:r w:rsidRPr="00906D92">
              <w:rPr>
                <w:rFonts w:ascii="Times New Roman" w:hAnsi="Times New Roman" w:cs="Times New Roman"/>
                <w:b/>
                <w:sz w:val="24"/>
                <w:szCs w:val="24"/>
              </w:rPr>
              <w:t>Для проверок по направлению сведений об эффективности использования муниципального имущества, земельных участков:</w:t>
            </w:r>
          </w:p>
        </w:tc>
        <w:tc>
          <w:tcPr>
            <w:tcW w:w="0" w:type="auto"/>
            <w:tcBorders>
              <w:top w:val="single" w:sz="4" w:space="0" w:color="auto"/>
              <w:left w:val="single" w:sz="4" w:space="0" w:color="auto"/>
              <w:bottom w:val="single" w:sz="4" w:space="0" w:color="auto"/>
              <w:right w:val="single" w:sz="4" w:space="0" w:color="auto"/>
            </w:tcBorders>
          </w:tcPr>
          <w:p w14:paraId="57C109E2"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3A517C4"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F8D8CED"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3EEB8B9D"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515D9CE6"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5.1</w:t>
            </w:r>
          </w:p>
        </w:tc>
        <w:tc>
          <w:tcPr>
            <w:tcW w:w="0" w:type="auto"/>
            <w:tcBorders>
              <w:top w:val="single" w:sz="4" w:space="0" w:color="auto"/>
              <w:left w:val="single" w:sz="4" w:space="0" w:color="auto"/>
              <w:bottom w:val="single" w:sz="4" w:space="0" w:color="auto"/>
              <w:right w:val="single" w:sz="4" w:space="0" w:color="auto"/>
            </w:tcBorders>
            <w:hideMark/>
          </w:tcPr>
          <w:p w14:paraId="0F58F48E" w14:textId="7341E20F"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 xml:space="preserve">Выполнения требований законодательства Российской Федерации и Пермского края, </w:t>
            </w:r>
            <w:proofErr w:type="spellStart"/>
            <w:r w:rsidR="00C564B8" w:rsidRPr="00906D92">
              <w:rPr>
                <w:rFonts w:ascii="Times New Roman" w:hAnsi="Times New Roman" w:cs="Times New Roman"/>
                <w:sz w:val="24"/>
                <w:szCs w:val="24"/>
              </w:rPr>
              <w:t>Юсьвинского</w:t>
            </w:r>
            <w:proofErr w:type="spellEnd"/>
            <w:r w:rsidR="00C564B8" w:rsidRPr="00906D92">
              <w:rPr>
                <w:rFonts w:ascii="Times New Roman" w:hAnsi="Times New Roman" w:cs="Times New Roman"/>
                <w:sz w:val="24"/>
                <w:szCs w:val="24"/>
              </w:rPr>
              <w:t xml:space="preserve"> муниципального округа Пермского края</w:t>
            </w:r>
            <w:r w:rsidRPr="00906D92">
              <w:rPr>
                <w:rFonts w:ascii="Times New Roman" w:hAnsi="Times New Roman" w:cs="Times New Roman"/>
                <w:sz w:val="24"/>
                <w:szCs w:val="24"/>
              </w:rPr>
              <w:t>, устанавливающего порядок списания имущества, наличие правого акта Уполномоченного органа о согласовании списания муниципального имущества</w:t>
            </w:r>
          </w:p>
        </w:tc>
        <w:tc>
          <w:tcPr>
            <w:tcW w:w="0" w:type="auto"/>
            <w:tcBorders>
              <w:top w:val="single" w:sz="4" w:space="0" w:color="auto"/>
              <w:left w:val="single" w:sz="4" w:space="0" w:color="auto"/>
              <w:bottom w:val="single" w:sz="4" w:space="0" w:color="auto"/>
              <w:right w:val="single" w:sz="4" w:space="0" w:color="auto"/>
            </w:tcBorders>
          </w:tcPr>
          <w:p w14:paraId="62AAAC9F"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8AD4313"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9F31EA6"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394361BE"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6D57E08C"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5.2</w:t>
            </w:r>
          </w:p>
        </w:tc>
        <w:tc>
          <w:tcPr>
            <w:tcW w:w="0" w:type="auto"/>
            <w:tcBorders>
              <w:top w:val="single" w:sz="4" w:space="0" w:color="auto"/>
              <w:left w:val="single" w:sz="4" w:space="0" w:color="auto"/>
              <w:bottom w:val="single" w:sz="4" w:space="0" w:color="auto"/>
              <w:right w:val="single" w:sz="4" w:space="0" w:color="auto"/>
            </w:tcBorders>
            <w:hideMark/>
          </w:tcPr>
          <w:p w14:paraId="5F4E44E2"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Выявление самовольного строительства на земельных участках</w:t>
            </w:r>
          </w:p>
        </w:tc>
        <w:tc>
          <w:tcPr>
            <w:tcW w:w="0" w:type="auto"/>
            <w:tcBorders>
              <w:top w:val="single" w:sz="4" w:space="0" w:color="auto"/>
              <w:left w:val="single" w:sz="4" w:space="0" w:color="auto"/>
              <w:bottom w:val="single" w:sz="4" w:space="0" w:color="auto"/>
              <w:right w:val="single" w:sz="4" w:space="0" w:color="auto"/>
            </w:tcBorders>
          </w:tcPr>
          <w:p w14:paraId="58B56CD7"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31D4CAC"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61330C9"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2633B70F"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69097DE1"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5.3</w:t>
            </w:r>
          </w:p>
        </w:tc>
        <w:tc>
          <w:tcPr>
            <w:tcW w:w="0" w:type="auto"/>
            <w:tcBorders>
              <w:top w:val="single" w:sz="4" w:space="0" w:color="auto"/>
              <w:left w:val="single" w:sz="4" w:space="0" w:color="auto"/>
              <w:bottom w:val="single" w:sz="4" w:space="0" w:color="auto"/>
              <w:right w:val="single" w:sz="4" w:space="0" w:color="auto"/>
            </w:tcBorders>
            <w:hideMark/>
          </w:tcPr>
          <w:p w14:paraId="2C2F01FF"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Наличие фактов неиспользования объектов муниципального имущества, земельных участков</w:t>
            </w:r>
          </w:p>
        </w:tc>
        <w:tc>
          <w:tcPr>
            <w:tcW w:w="0" w:type="auto"/>
            <w:tcBorders>
              <w:top w:val="single" w:sz="4" w:space="0" w:color="auto"/>
              <w:left w:val="single" w:sz="4" w:space="0" w:color="auto"/>
              <w:bottom w:val="single" w:sz="4" w:space="0" w:color="auto"/>
              <w:right w:val="single" w:sz="4" w:space="0" w:color="auto"/>
            </w:tcBorders>
          </w:tcPr>
          <w:p w14:paraId="226C64A3"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35D8241"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55AC491"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5083B8E3"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29027FC2"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5.4</w:t>
            </w:r>
          </w:p>
        </w:tc>
        <w:tc>
          <w:tcPr>
            <w:tcW w:w="0" w:type="auto"/>
            <w:tcBorders>
              <w:top w:val="single" w:sz="4" w:space="0" w:color="auto"/>
              <w:left w:val="single" w:sz="4" w:space="0" w:color="auto"/>
              <w:bottom w:val="single" w:sz="4" w:space="0" w:color="auto"/>
              <w:right w:val="single" w:sz="4" w:space="0" w:color="auto"/>
            </w:tcBorders>
            <w:hideMark/>
          </w:tcPr>
          <w:p w14:paraId="5FEC0FFD"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 xml:space="preserve">Наличие фактов неэффективного использования объектов муниципального имущества, земельных участков (в </w:t>
            </w:r>
            <w:proofErr w:type="spellStart"/>
            <w:r w:rsidRPr="00906D92">
              <w:rPr>
                <w:rFonts w:ascii="Times New Roman" w:hAnsi="Times New Roman" w:cs="Times New Roman"/>
                <w:sz w:val="24"/>
                <w:szCs w:val="24"/>
              </w:rPr>
              <w:t>т.ч</w:t>
            </w:r>
            <w:proofErr w:type="spellEnd"/>
            <w:r w:rsidRPr="00906D92">
              <w:rPr>
                <w:rFonts w:ascii="Times New Roman" w:hAnsi="Times New Roman" w:cs="Times New Roman"/>
                <w:sz w:val="24"/>
                <w:szCs w:val="24"/>
              </w:rPr>
              <w:t>. частично неиспользуемое)</w:t>
            </w:r>
          </w:p>
        </w:tc>
        <w:tc>
          <w:tcPr>
            <w:tcW w:w="0" w:type="auto"/>
            <w:tcBorders>
              <w:top w:val="single" w:sz="4" w:space="0" w:color="auto"/>
              <w:left w:val="single" w:sz="4" w:space="0" w:color="auto"/>
              <w:bottom w:val="single" w:sz="4" w:space="0" w:color="auto"/>
              <w:right w:val="single" w:sz="4" w:space="0" w:color="auto"/>
            </w:tcBorders>
          </w:tcPr>
          <w:p w14:paraId="7E2E46EE"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064197D"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B32A229"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3D04F109"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6858CCEE"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5.5</w:t>
            </w:r>
          </w:p>
        </w:tc>
        <w:tc>
          <w:tcPr>
            <w:tcW w:w="0" w:type="auto"/>
            <w:tcBorders>
              <w:top w:val="single" w:sz="4" w:space="0" w:color="auto"/>
              <w:left w:val="single" w:sz="4" w:space="0" w:color="auto"/>
              <w:bottom w:val="single" w:sz="4" w:space="0" w:color="auto"/>
              <w:right w:val="single" w:sz="4" w:space="0" w:color="auto"/>
            </w:tcBorders>
            <w:hideMark/>
          </w:tcPr>
          <w:p w14:paraId="31BAB8F4"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Наличие фактов использования не по целевому назначению объектов муниципального имущества, земельных участков</w:t>
            </w:r>
          </w:p>
        </w:tc>
        <w:tc>
          <w:tcPr>
            <w:tcW w:w="0" w:type="auto"/>
            <w:tcBorders>
              <w:top w:val="single" w:sz="4" w:space="0" w:color="auto"/>
              <w:left w:val="single" w:sz="4" w:space="0" w:color="auto"/>
              <w:bottom w:val="single" w:sz="4" w:space="0" w:color="auto"/>
              <w:right w:val="single" w:sz="4" w:space="0" w:color="auto"/>
            </w:tcBorders>
          </w:tcPr>
          <w:p w14:paraId="63563118"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CA6585B"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49897D1"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653D4D9B"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019FC462"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5.6</w:t>
            </w:r>
          </w:p>
        </w:tc>
        <w:tc>
          <w:tcPr>
            <w:tcW w:w="0" w:type="auto"/>
            <w:tcBorders>
              <w:top w:val="single" w:sz="4" w:space="0" w:color="auto"/>
              <w:left w:val="single" w:sz="4" w:space="0" w:color="auto"/>
              <w:bottom w:val="single" w:sz="4" w:space="0" w:color="auto"/>
              <w:right w:val="single" w:sz="4" w:space="0" w:color="auto"/>
            </w:tcBorders>
            <w:hideMark/>
          </w:tcPr>
          <w:p w14:paraId="693D9C78"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Иные сведения об эффективности использования муниципального имущества, земельных участков</w:t>
            </w:r>
          </w:p>
        </w:tc>
        <w:tc>
          <w:tcPr>
            <w:tcW w:w="0" w:type="auto"/>
            <w:tcBorders>
              <w:top w:val="single" w:sz="4" w:space="0" w:color="auto"/>
              <w:left w:val="single" w:sz="4" w:space="0" w:color="auto"/>
              <w:bottom w:val="single" w:sz="4" w:space="0" w:color="auto"/>
              <w:right w:val="single" w:sz="4" w:space="0" w:color="auto"/>
            </w:tcBorders>
          </w:tcPr>
          <w:p w14:paraId="7BA8A2A0"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F73C32C"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71329F3"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09DB824A"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2F76CFE2"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14:paraId="7C11E40B" w14:textId="77777777" w:rsidR="006609AD" w:rsidRPr="00906D92" w:rsidRDefault="006609AD" w:rsidP="001005F2">
            <w:pPr>
              <w:pStyle w:val="ConsPlusNormal0"/>
              <w:jc w:val="both"/>
              <w:outlineLvl w:val="0"/>
              <w:rPr>
                <w:rFonts w:ascii="Times New Roman" w:hAnsi="Times New Roman" w:cs="Times New Roman"/>
                <w:b/>
                <w:sz w:val="24"/>
                <w:szCs w:val="24"/>
              </w:rPr>
            </w:pPr>
            <w:r w:rsidRPr="00906D92">
              <w:rPr>
                <w:rFonts w:ascii="Times New Roman" w:hAnsi="Times New Roman" w:cs="Times New Roman"/>
                <w:b/>
                <w:sz w:val="24"/>
                <w:szCs w:val="24"/>
              </w:rPr>
              <w:t>Для проверок по направлению сведений о правообладателях (пользователях)</w:t>
            </w:r>
            <w:r w:rsidRPr="00906D92">
              <w:rPr>
                <w:rFonts w:ascii="Times New Roman" w:hAnsi="Times New Roman" w:cs="Times New Roman"/>
                <w:sz w:val="24"/>
                <w:szCs w:val="24"/>
              </w:rPr>
              <w:t xml:space="preserve"> </w:t>
            </w:r>
            <w:r w:rsidRPr="00906D92">
              <w:rPr>
                <w:rFonts w:ascii="Times New Roman" w:hAnsi="Times New Roman" w:cs="Times New Roman"/>
                <w:b/>
                <w:sz w:val="24"/>
                <w:szCs w:val="24"/>
              </w:rPr>
              <w:t>муниципального имущества, земельных участков</w:t>
            </w:r>
          </w:p>
        </w:tc>
        <w:tc>
          <w:tcPr>
            <w:tcW w:w="0" w:type="auto"/>
            <w:tcBorders>
              <w:top w:val="single" w:sz="4" w:space="0" w:color="auto"/>
              <w:left w:val="single" w:sz="4" w:space="0" w:color="auto"/>
              <w:bottom w:val="single" w:sz="4" w:space="0" w:color="auto"/>
              <w:right w:val="single" w:sz="4" w:space="0" w:color="auto"/>
            </w:tcBorders>
          </w:tcPr>
          <w:p w14:paraId="55667D1F"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7DAE34E"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34F0766"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432EC700"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45220722"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6.1</w:t>
            </w:r>
          </w:p>
        </w:tc>
        <w:tc>
          <w:tcPr>
            <w:tcW w:w="0" w:type="auto"/>
            <w:tcBorders>
              <w:top w:val="single" w:sz="4" w:space="0" w:color="auto"/>
              <w:left w:val="single" w:sz="4" w:space="0" w:color="auto"/>
              <w:bottom w:val="single" w:sz="4" w:space="0" w:color="auto"/>
              <w:right w:val="single" w:sz="4" w:space="0" w:color="auto"/>
            </w:tcBorders>
            <w:hideMark/>
          </w:tcPr>
          <w:p w14:paraId="4578814D"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iCs/>
                <w:sz w:val="24"/>
                <w:szCs w:val="24"/>
              </w:rPr>
              <w:t>Сведения о наличии/отсутствии процедуры исполнительного производства или банкротства правообладателя (пользователя)</w:t>
            </w:r>
          </w:p>
        </w:tc>
        <w:tc>
          <w:tcPr>
            <w:tcW w:w="0" w:type="auto"/>
            <w:tcBorders>
              <w:top w:val="single" w:sz="4" w:space="0" w:color="auto"/>
              <w:left w:val="single" w:sz="4" w:space="0" w:color="auto"/>
              <w:bottom w:val="single" w:sz="4" w:space="0" w:color="auto"/>
              <w:right w:val="single" w:sz="4" w:space="0" w:color="auto"/>
            </w:tcBorders>
          </w:tcPr>
          <w:p w14:paraId="3B054F59"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5C1E425"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A5A3EFB"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7FAB6E77"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74951E18"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6.2</w:t>
            </w:r>
          </w:p>
        </w:tc>
        <w:tc>
          <w:tcPr>
            <w:tcW w:w="0" w:type="auto"/>
            <w:tcBorders>
              <w:top w:val="single" w:sz="4" w:space="0" w:color="auto"/>
              <w:left w:val="single" w:sz="4" w:space="0" w:color="auto"/>
              <w:bottom w:val="single" w:sz="4" w:space="0" w:color="auto"/>
              <w:right w:val="single" w:sz="4" w:space="0" w:color="auto"/>
            </w:tcBorders>
            <w:hideMark/>
          </w:tcPr>
          <w:p w14:paraId="17B0696B"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 xml:space="preserve">Наличие процедуры реорганизации (планируемой реорганизации) </w:t>
            </w:r>
            <w:r w:rsidRPr="00906D92">
              <w:rPr>
                <w:rFonts w:ascii="Times New Roman" w:hAnsi="Times New Roman" w:cs="Times New Roman"/>
                <w:iCs/>
                <w:sz w:val="24"/>
                <w:szCs w:val="24"/>
              </w:rPr>
              <w:t>правообладателя (пользователя)</w:t>
            </w:r>
          </w:p>
        </w:tc>
        <w:tc>
          <w:tcPr>
            <w:tcW w:w="0" w:type="auto"/>
            <w:tcBorders>
              <w:top w:val="single" w:sz="4" w:space="0" w:color="auto"/>
              <w:left w:val="single" w:sz="4" w:space="0" w:color="auto"/>
              <w:bottom w:val="single" w:sz="4" w:space="0" w:color="auto"/>
              <w:right w:val="single" w:sz="4" w:space="0" w:color="auto"/>
            </w:tcBorders>
          </w:tcPr>
          <w:p w14:paraId="65C8FA85"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A3FB98C"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9BE2C04"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43FDBC71"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6EB9C357"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6.3</w:t>
            </w:r>
          </w:p>
        </w:tc>
        <w:tc>
          <w:tcPr>
            <w:tcW w:w="0" w:type="auto"/>
            <w:tcBorders>
              <w:top w:val="single" w:sz="4" w:space="0" w:color="auto"/>
              <w:left w:val="single" w:sz="4" w:space="0" w:color="auto"/>
              <w:bottom w:val="single" w:sz="4" w:space="0" w:color="auto"/>
              <w:right w:val="single" w:sz="4" w:space="0" w:color="auto"/>
            </w:tcBorders>
            <w:hideMark/>
          </w:tcPr>
          <w:p w14:paraId="6787C109"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Иные сведения о правообладателях (пользователях) муниципального имущества, земельных участков</w:t>
            </w:r>
          </w:p>
        </w:tc>
        <w:tc>
          <w:tcPr>
            <w:tcW w:w="0" w:type="auto"/>
            <w:tcBorders>
              <w:top w:val="single" w:sz="4" w:space="0" w:color="auto"/>
              <w:left w:val="single" w:sz="4" w:space="0" w:color="auto"/>
              <w:bottom w:val="single" w:sz="4" w:space="0" w:color="auto"/>
              <w:right w:val="single" w:sz="4" w:space="0" w:color="auto"/>
            </w:tcBorders>
          </w:tcPr>
          <w:p w14:paraId="5E056DC7"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15160A2"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9F4EB8F"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77BD0C27"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19B7EB46"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14:paraId="3FC9AB54" w14:textId="77777777" w:rsidR="006609AD" w:rsidRPr="00906D92" w:rsidRDefault="006609AD" w:rsidP="001005F2">
            <w:pPr>
              <w:pStyle w:val="ConsPlusNormal0"/>
              <w:jc w:val="both"/>
              <w:outlineLvl w:val="0"/>
              <w:rPr>
                <w:rFonts w:ascii="Times New Roman" w:hAnsi="Times New Roman" w:cs="Times New Roman"/>
                <w:b/>
                <w:sz w:val="24"/>
                <w:szCs w:val="24"/>
              </w:rPr>
            </w:pPr>
            <w:r w:rsidRPr="00906D92">
              <w:rPr>
                <w:rFonts w:ascii="Times New Roman" w:hAnsi="Times New Roman" w:cs="Times New Roman"/>
                <w:b/>
                <w:sz w:val="24"/>
                <w:szCs w:val="24"/>
              </w:rPr>
              <w:t>Для проверок наличие предписаний контролирующих органов:</w:t>
            </w:r>
          </w:p>
        </w:tc>
        <w:tc>
          <w:tcPr>
            <w:tcW w:w="0" w:type="auto"/>
            <w:tcBorders>
              <w:top w:val="single" w:sz="4" w:space="0" w:color="auto"/>
              <w:left w:val="single" w:sz="4" w:space="0" w:color="auto"/>
              <w:bottom w:val="single" w:sz="4" w:space="0" w:color="auto"/>
              <w:right w:val="single" w:sz="4" w:space="0" w:color="auto"/>
            </w:tcBorders>
          </w:tcPr>
          <w:p w14:paraId="36BE999F"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9183603"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0DCF558"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2F11C93E"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2A88368B"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7.1</w:t>
            </w:r>
          </w:p>
        </w:tc>
        <w:tc>
          <w:tcPr>
            <w:tcW w:w="0" w:type="auto"/>
            <w:tcBorders>
              <w:top w:val="single" w:sz="4" w:space="0" w:color="auto"/>
              <w:left w:val="single" w:sz="4" w:space="0" w:color="auto"/>
              <w:bottom w:val="single" w:sz="4" w:space="0" w:color="auto"/>
              <w:right w:val="single" w:sz="4" w:space="0" w:color="auto"/>
            </w:tcBorders>
            <w:hideMark/>
          </w:tcPr>
          <w:p w14:paraId="46A14E6F"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ГУ МЧС России по Пермскому краю</w:t>
            </w:r>
          </w:p>
        </w:tc>
        <w:tc>
          <w:tcPr>
            <w:tcW w:w="0" w:type="auto"/>
            <w:tcBorders>
              <w:top w:val="single" w:sz="4" w:space="0" w:color="auto"/>
              <w:left w:val="single" w:sz="4" w:space="0" w:color="auto"/>
              <w:bottom w:val="single" w:sz="4" w:space="0" w:color="auto"/>
              <w:right w:val="single" w:sz="4" w:space="0" w:color="auto"/>
            </w:tcBorders>
          </w:tcPr>
          <w:p w14:paraId="354ACD4B"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1B28F57"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A31AEF6"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06EEF849"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58621A00"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7.2</w:t>
            </w:r>
          </w:p>
        </w:tc>
        <w:tc>
          <w:tcPr>
            <w:tcW w:w="0" w:type="auto"/>
            <w:tcBorders>
              <w:top w:val="single" w:sz="4" w:space="0" w:color="auto"/>
              <w:left w:val="single" w:sz="4" w:space="0" w:color="auto"/>
              <w:bottom w:val="single" w:sz="4" w:space="0" w:color="auto"/>
              <w:right w:val="single" w:sz="4" w:space="0" w:color="auto"/>
            </w:tcBorders>
            <w:hideMark/>
          </w:tcPr>
          <w:p w14:paraId="468C60F8"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Государственной инспекции по охране объектов культурного наследия Пермского края (при наличии ОКН)</w:t>
            </w:r>
          </w:p>
        </w:tc>
        <w:tc>
          <w:tcPr>
            <w:tcW w:w="0" w:type="auto"/>
            <w:tcBorders>
              <w:top w:val="single" w:sz="4" w:space="0" w:color="auto"/>
              <w:left w:val="single" w:sz="4" w:space="0" w:color="auto"/>
              <w:bottom w:val="single" w:sz="4" w:space="0" w:color="auto"/>
              <w:right w:val="single" w:sz="4" w:space="0" w:color="auto"/>
            </w:tcBorders>
          </w:tcPr>
          <w:p w14:paraId="1270E44F"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FF378DA"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A7007FC"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5F66669F"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18B7C2AB"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7.3</w:t>
            </w:r>
          </w:p>
        </w:tc>
        <w:tc>
          <w:tcPr>
            <w:tcW w:w="0" w:type="auto"/>
            <w:tcBorders>
              <w:top w:val="single" w:sz="4" w:space="0" w:color="auto"/>
              <w:left w:val="single" w:sz="4" w:space="0" w:color="auto"/>
              <w:bottom w:val="single" w:sz="4" w:space="0" w:color="auto"/>
              <w:right w:val="single" w:sz="4" w:space="0" w:color="auto"/>
            </w:tcBorders>
            <w:hideMark/>
          </w:tcPr>
          <w:p w14:paraId="5CB3CBCC" w14:textId="77777777" w:rsidR="006609AD" w:rsidRPr="00906D92" w:rsidRDefault="006609AD" w:rsidP="001005F2">
            <w:pPr>
              <w:pStyle w:val="ConsPlusNormal0"/>
              <w:jc w:val="both"/>
              <w:outlineLvl w:val="0"/>
              <w:rPr>
                <w:rFonts w:ascii="Times New Roman" w:hAnsi="Times New Roman" w:cs="Times New Roman"/>
                <w:sz w:val="24"/>
                <w:szCs w:val="24"/>
              </w:rPr>
            </w:pPr>
            <w:proofErr w:type="spellStart"/>
            <w:r w:rsidRPr="00906D92">
              <w:rPr>
                <w:rFonts w:ascii="Times New Roman" w:hAnsi="Times New Roman" w:cs="Times New Roman"/>
                <w:sz w:val="24"/>
                <w:szCs w:val="24"/>
              </w:rPr>
              <w:t>Роспотребнадзор</w:t>
            </w:r>
            <w:proofErr w:type="spellEnd"/>
            <w:r w:rsidRPr="00906D92">
              <w:rPr>
                <w:rFonts w:ascii="Times New Roman" w:hAnsi="Times New Roman" w:cs="Times New Roman"/>
                <w:sz w:val="24"/>
                <w:szCs w:val="24"/>
              </w:rPr>
              <w:t xml:space="preserve"> по Пермскому краю</w:t>
            </w:r>
          </w:p>
        </w:tc>
        <w:tc>
          <w:tcPr>
            <w:tcW w:w="0" w:type="auto"/>
            <w:tcBorders>
              <w:top w:val="single" w:sz="4" w:space="0" w:color="auto"/>
              <w:left w:val="single" w:sz="4" w:space="0" w:color="auto"/>
              <w:bottom w:val="single" w:sz="4" w:space="0" w:color="auto"/>
              <w:right w:val="single" w:sz="4" w:space="0" w:color="auto"/>
            </w:tcBorders>
          </w:tcPr>
          <w:p w14:paraId="789E3B5B"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95801A0"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04342CB"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253ACED9"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767BCBC8"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7.4</w:t>
            </w:r>
          </w:p>
        </w:tc>
        <w:tc>
          <w:tcPr>
            <w:tcW w:w="0" w:type="auto"/>
            <w:tcBorders>
              <w:top w:val="single" w:sz="4" w:space="0" w:color="auto"/>
              <w:left w:val="single" w:sz="4" w:space="0" w:color="auto"/>
              <w:bottom w:val="single" w:sz="4" w:space="0" w:color="auto"/>
              <w:right w:val="single" w:sz="4" w:space="0" w:color="auto"/>
            </w:tcBorders>
            <w:hideMark/>
          </w:tcPr>
          <w:p w14:paraId="0645B8B0"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Отраслевого органа</w:t>
            </w:r>
          </w:p>
        </w:tc>
        <w:tc>
          <w:tcPr>
            <w:tcW w:w="0" w:type="auto"/>
            <w:tcBorders>
              <w:top w:val="single" w:sz="4" w:space="0" w:color="auto"/>
              <w:left w:val="single" w:sz="4" w:space="0" w:color="auto"/>
              <w:bottom w:val="single" w:sz="4" w:space="0" w:color="auto"/>
              <w:right w:val="single" w:sz="4" w:space="0" w:color="auto"/>
            </w:tcBorders>
          </w:tcPr>
          <w:p w14:paraId="3BCAE352"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17FA125"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855F8E9"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7D62B43E"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5C1E2A41"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7.5</w:t>
            </w:r>
          </w:p>
        </w:tc>
        <w:tc>
          <w:tcPr>
            <w:tcW w:w="0" w:type="auto"/>
            <w:tcBorders>
              <w:top w:val="single" w:sz="4" w:space="0" w:color="auto"/>
              <w:left w:val="single" w:sz="4" w:space="0" w:color="auto"/>
              <w:bottom w:val="single" w:sz="4" w:space="0" w:color="auto"/>
              <w:right w:val="single" w:sz="4" w:space="0" w:color="auto"/>
            </w:tcBorders>
            <w:hideMark/>
          </w:tcPr>
          <w:p w14:paraId="0C47EE23" w14:textId="77777777" w:rsidR="006609AD" w:rsidRPr="00906D92" w:rsidRDefault="006609AD" w:rsidP="001005F2">
            <w:pPr>
              <w:pStyle w:val="ConsPlusNormal0"/>
              <w:jc w:val="both"/>
              <w:outlineLvl w:val="0"/>
              <w:rPr>
                <w:rFonts w:ascii="Times New Roman" w:hAnsi="Times New Roman" w:cs="Times New Roman"/>
                <w:sz w:val="24"/>
                <w:szCs w:val="24"/>
              </w:rPr>
            </w:pPr>
            <w:r w:rsidRPr="00906D92">
              <w:rPr>
                <w:rFonts w:ascii="Times New Roman" w:hAnsi="Times New Roman" w:cs="Times New Roman"/>
                <w:sz w:val="24"/>
                <w:szCs w:val="24"/>
              </w:rPr>
              <w:t>Иные предписания контролирующих органов</w:t>
            </w:r>
          </w:p>
        </w:tc>
        <w:tc>
          <w:tcPr>
            <w:tcW w:w="0" w:type="auto"/>
            <w:tcBorders>
              <w:top w:val="single" w:sz="4" w:space="0" w:color="auto"/>
              <w:left w:val="single" w:sz="4" w:space="0" w:color="auto"/>
              <w:bottom w:val="single" w:sz="4" w:space="0" w:color="auto"/>
              <w:right w:val="single" w:sz="4" w:space="0" w:color="auto"/>
            </w:tcBorders>
          </w:tcPr>
          <w:p w14:paraId="3E87651E"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B3F16C6"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E5992D4" w14:textId="77777777" w:rsidR="006609AD" w:rsidRDefault="006609AD" w:rsidP="001005F2">
            <w:pPr>
              <w:pStyle w:val="ConsPlusNormal0"/>
              <w:jc w:val="center"/>
              <w:outlineLvl w:val="0"/>
              <w:rPr>
                <w:rFonts w:ascii="Times New Roman" w:hAnsi="Times New Roman" w:cs="Times New Roman"/>
                <w:sz w:val="24"/>
                <w:szCs w:val="24"/>
              </w:rPr>
            </w:pPr>
          </w:p>
        </w:tc>
      </w:tr>
      <w:tr w:rsidR="006609AD" w14:paraId="6101C585" w14:textId="77777777" w:rsidTr="006609AD">
        <w:tc>
          <w:tcPr>
            <w:tcW w:w="0" w:type="auto"/>
            <w:tcBorders>
              <w:top w:val="single" w:sz="4" w:space="0" w:color="auto"/>
              <w:left w:val="single" w:sz="4" w:space="0" w:color="auto"/>
              <w:bottom w:val="single" w:sz="4" w:space="0" w:color="auto"/>
              <w:right w:val="single" w:sz="4" w:space="0" w:color="auto"/>
            </w:tcBorders>
            <w:hideMark/>
          </w:tcPr>
          <w:p w14:paraId="6A6D4BBE" w14:textId="77777777" w:rsidR="006609AD" w:rsidRDefault="006609AD" w:rsidP="001005F2">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14:paraId="7DFF9C80" w14:textId="79DF774F" w:rsidR="006609AD" w:rsidRPr="00906D92" w:rsidRDefault="00F156A0" w:rsidP="001005F2">
            <w:pPr>
              <w:pStyle w:val="ConsPlusNormal0"/>
              <w:jc w:val="both"/>
              <w:outlineLvl w:val="0"/>
              <w:rPr>
                <w:rFonts w:ascii="Times New Roman" w:hAnsi="Times New Roman" w:cs="Times New Roman"/>
                <w:b/>
                <w:sz w:val="24"/>
                <w:szCs w:val="24"/>
              </w:rPr>
            </w:pPr>
            <w:r w:rsidRPr="00906D92">
              <w:rPr>
                <w:rFonts w:ascii="Times New Roman" w:hAnsi="Times New Roman" w:cs="Times New Roman"/>
                <w:b/>
                <w:sz w:val="24"/>
                <w:szCs w:val="24"/>
              </w:rPr>
              <w:t>Наличие журнала учета проверок юридического лица</w:t>
            </w:r>
            <w:r w:rsidRPr="00906D92">
              <w:rPr>
                <w:rFonts w:ascii="Times New Roman" w:hAnsi="Times New Roman" w:cs="Times New Roman"/>
                <w:sz w:val="24"/>
                <w:szCs w:val="24"/>
              </w:rPr>
              <w:t xml:space="preserve">, индивидуального предпринимателя, проводимых органами государственного контроля (надзора), органами муниципального контроля, утвержденного приказом Министерства экономического развития РФ от 30.04.2009 г. № 141 </w:t>
            </w:r>
          </w:p>
        </w:tc>
        <w:tc>
          <w:tcPr>
            <w:tcW w:w="0" w:type="auto"/>
            <w:tcBorders>
              <w:top w:val="single" w:sz="4" w:space="0" w:color="auto"/>
              <w:left w:val="single" w:sz="4" w:space="0" w:color="auto"/>
              <w:bottom w:val="single" w:sz="4" w:space="0" w:color="auto"/>
              <w:right w:val="single" w:sz="4" w:space="0" w:color="auto"/>
            </w:tcBorders>
          </w:tcPr>
          <w:p w14:paraId="5223CA98"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21FF8DE" w14:textId="77777777" w:rsidR="006609AD" w:rsidRDefault="006609AD" w:rsidP="001005F2">
            <w:pPr>
              <w:pStyle w:val="ConsPlusNormal0"/>
              <w:jc w:val="center"/>
              <w:outlineLvl w:v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F9B39B5" w14:textId="77777777" w:rsidR="006609AD" w:rsidRDefault="006609AD" w:rsidP="001005F2">
            <w:pPr>
              <w:pStyle w:val="ConsPlusNormal0"/>
              <w:jc w:val="center"/>
              <w:outlineLvl w:val="0"/>
              <w:rPr>
                <w:rFonts w:ascii="Times New Roman" w:hAnsi="Times New Roman" w:cs="Times New Roman"/>
                <w:sz w:val="24"/>
                <w:szCs w:val="24"/>
              </w:rPr>
            </w:pPr>
          </w:p>
        </w:tc>
      </w:tr>
    </w:tbl>
    <w:p w14:paraId="30B11A58" w14:textId="77777777" w:rsidR="006609AD" w:rsidRDefault="006609AD" w:rsidP="001005F2">
      <w:pPr>
        <w:spacing w:after="0" w:line="240" w:lineRule="auto"/>
        <w:jc w:val="both"/>
        <w:rPr>
          <w:rFonts w:ascii="Times New Roman" w:eastAsia="minorBidi" w:hAnsi="Times New Roman" w:cs="Times New Roman"/>
          <w:b/>
          <w:sz w:val="24"/>
          <w:szCs w:val="24"/>
        </w:rPr>
      </w:pPr>
    </w:p>
    <w:p w14:paraId="7EEF79E5" w14:textId="77777777" w:rsidR="006609AD" w:rsidRDefault="006609AD" w:rsidP="001005F2">
      <w:pPr>
        <w:spacing w:after="0" w:line="240" w:lineRule="auto"/>
        <w:jc w:val="both"/>
        <w:rPr>
          <w:rFonts w:ascii="Times New Roman" w:eastAsia="minorBidi" w:hAnsi="Times New Roman" w:cs="Times New Roman"/>
          <w:b/>
          <w:sz w:val="24"/>
          <w:szCs w:val="24"/>
        </w:rPr>
        <w:sectPr w:rsidR="006609AD" w:rsidSect="00D53038">
          <w:pgSz w:w="11906" w:h="16838"/>
          <w:pgMar w:top="1134" w:right="850" w:bottom="1134" w:left="1701" w:header="709" w:footer="709" w:gutter="0"/>
          <w:cols w:space="708"/>
          <w:docGrid w:linePitch="360"/>
        </w:sectPr>
      </w:pPr>
      <w:bookmarkStart w:id="3" w:name="_GoBack"/>
      <w:bookmarkEnd w:id="3"/>
    </w:p>
    <w:p w14:paraId="06E52AD0" w14:textId="67DF5C94" w:rsidR="006609AD" w:rsidRDefault="006609AD" w:rsidP="001005F2">
      <w:pPr>
        <w:spacing w:after="0" w:line="240" w:lineRule="auto"/>
        <w:jc w:val="both"/>
        <w:rPr>
          <w:rFonts w:ascii="Times New Roman" w:hAnsi="Times New Roman" w:cs="Times New Roman"/>
          <w:sz w:val="24"/>
          <w:szCs w:val="24"/>
        </w:rPr>
      </w:pPr>
      <w:r>
        <w:rPr>
          <w:rFonts w:ascii="Times New Roman" w:eastAsia="minorBidi" w:hAnsi="Times New Roman" w:cs="Times New Roman"/>
          <w:b/>
          <w:sz w:val="24"/>
          <w:szCs w:val="24"/>
        </w:rPr>
        <w:lastRenderedPageBreak/>
        <w:t>2. Контрольные вопросы по мониторингу соблюдения требований к эксплуатации зданий (сооружений)</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5073"/>
        <w:gridCol w:w="5670"/>
        <w:gridCol w:w="567"/>
        <w:gridCol w:w="708"/>
        <w:gridCol w:w="567"/>
        <w:gridCol w:w="1702"/>
      </w:tblGrid>
      <w:tr w:rsidR="006609AD" w14:paraId="17E9072B" w14:textId="77777777" w:rsidTr="006808C3">
        <w:trPr>
          <w:trHeight w:val="424"/>
        </w:trPr>
        <w:tc>
          <w:tcPr>
            <w:tcW w:w="1023" w:type="dxa"/>
            <w:vMerge w:val="restart"/>
            <w:tcBorders>
              <w:top w:val="single" w:sz="4" w:space="0" w:color="auto"/>
              <w:left w:val="single" w:sz="4" w:space="0" w:color="auto"/>
              <w:bottom w:val="single" w:sz="4" w:space="0" w:color="auto"/>
              <w:right w:val="single" w:sz="4" w:space="0" w:color="auto"/>
            </w:tcBorders>
            <w:hideMark/>
          </w:tcPr>
          <w:p w14:paraId="20A825D6" w14:textId="089DE42C" w:rsidR="006609AD" w:rsidRPr="00B368D3" w:rsidRDefault="00B368D3" w:rsidP="001005F2">
            <w:pPr>
              <w:autoSpaceDE w:val="0"/>
              <w:autoSpaceDN w:val="0"/>
              <w:adjustRightInd w:val="0"/>
              <w:spacing w:after="0" w:line="240" w:lineRule="auto"/>
              <w:jc w:val="center"/>
              <w:rPr>
                <w:rFonts w:ascii="Times New Roman" w:eastAsia="minorBidi" w:hAnsi="Times New Roman" w:cs="Times New Roman"/>
                <w:b/>
                <w:lang w:eastAsia="en-US"/>
              </w:rPr>
            </w:pPr>
            <w:r w:rsidRPr="00B368D3">
              <w:rPr>
                <w:rFonts w:ascii="Times New Roman" w:hAnsi="Times New Roman" w:cs="Times New Roman"/>
              </w:rPr>
              <w:t xml:space="preserve">  </w:t>
            </w:r>
            <w:r w:rsidR="006609AD" w:rsidRPr="00B368D3">
              <w:rPr>
                <w:rFonts w:ascii="Times New Roman" w:eastAsia="minorBidi" w:hAnsi="Times New Roman" w:cs="Times New Roman"/>
                <w:b/>
                <w:lang w:eastAsia="en-US"/>
              </w:rPr>
              <w:t xml:space="preserve">№ </w:t>
            </w:r>
            <w:proofErr w:type="gramStart"/>
            <w:r w:rsidR="006609AD" w:rsidRPr="00B368D3">
              <w:rPr>
                <w:rFonts w:ascii="Times New Roman" w:eastAsia="minorBidi" w:hAnsi="Times New Roman" w:cs="Times New Roman"/>
                <w:b/>
                <w:lang w:eastAsia="en-US"/>
              </w:rPr>
              <w:t>п</w:t>
            </w:r>
            <w:proofErr w:type="gramEnd"/>
            <w:r w:rsidR="006609AD" w:rsidRPr="00B368D3">
              <w:rPr>
                <w:rFonts w:ascii="Times New Roman" w:eastAsia="minorBidi" w:hAnsi="Times New Roman" w:cs="Times New Roman"/>
                <w:b/>
                <w:lang w:eastAsia="en-US"/>
              </w:rPr>
              <w:t>/п</w:t>
            </w:r>
          </w:p>
        </w:tc>
        <w:tc>
          <w:tcPr>
            <w:tcW w:w="5073" w:type="dxa"/>
            <w:vMerge w:val="restart"/>
            <w:tcBorders>
              <w:top w:val="single" w:sz="4" w:space="0" w:color="auto"/>
              <w:left w:val="single" w:sz="4" w:space="0" w:color="auto"/>
              <w:bottom w:val="single" w:sz="4" w:space="0" w:color="auto"/>
              <w:right w:val="single" w:sz="4" w:space="0" w:color="auto"/>
            </w:tcBorders>
            <w:hideMark/>
          </w:tcPr>
          <w:p w14:paraId="6DC04606" w14:textId="77777777" w:rsidR="006609AD" w:rsidRPr="00B368D3" w:rsidRDefault="006609AD" w:rsidP="001005F2">
            <w:pPr>
              <w:autoSpaceDE w:val="0"/>
              <w:autoSpaceDN w:val="0"/>
              <w:adjustRightInd w:val="0"/>
              <w:spacing w:after="0" w:line="240" w:lineRule="auto"/>
              <w:jc w:val="center"/>
              <w:rPr>
                <w:rFonts w:ascii="Times New Roman" w:eastAsia="minorBidi" w:hAnsi="Times New Roman" w:cs="Times New Roman"/>
                <w:b/>
                <w:lang w:eastAsia="en-US"/>
              </w:rPr>
            </w:pPr>
            <w:r w:rsidRPr="00B368D3">
              <w:rPr>
                <w:rFonts w:ascii="Times New Roman" w:eastAsia="minorBidi" w:hAnsi="Times New Roman" w:cs="Times New Roman"/>
                <w:b/>
                <w:lang w:eastAsia="en-US"/>
              </w:rPr>
              <w:t>Вопросы, отражающие содержание обязательных требований</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044B58B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r w:rsidRPr="00B368D3">
              <w:rPr>
                <w:rFonts w:ascii="Times New Roman" w:eastAsia="minorBidi" w:hAnsi="Times New Roman" w:cs="Times New Roman"/>
                <w:b/>
                <w:bCs/>
                <w:lang w:eastAsia="en-US"/>
              </w:rPr>
              <w:t>Реквизиты правовых актов, которыми установлены обязательные требования</w:t>
            </w:r>
          </w:p>
        </w:tc>
        <w:tc>
          <w:tcPr>
            <w:tcW w:w="1842" w:type="dxa"/>
            <w:gridSpan w:val="3"/>
            <w:tcBorders>
              <w:top w:val="single" w:sz="4" w:space="0" w:color="auto"/>
              <w:left w:val="single" w:sz="4" w:space="0" w:color="auto"/>
              <w:bottom w:val="single" w:sz="4" w:space="0" w:color="auto"/>
              <w:right w:val="single" w:sz="4" w:space="0" w:color="auto"/>
            </w:tcBorders>
            <w:hideMark/>
          </w:tcPr>
          <w:p w14:paraId="5997BDD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b/>
                <w:lang w:eastAsia="en-US"/>
              </w:rPr>
            </w:pPr>
            <w:r w:rsidRPr="00B368D3">
              <w:rPr>
                <w:rFonts w:ascii="Times New Roman" w:eastAsia="minorBidi" w:hAnsi="Times New Roman" w:cs="Times New Roman"/>
                <w:b/>
                <w:lang w:eastAsia="en-US"/>
              </w:rPr>
              <w:t>Ответы на вопросы</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D5B055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b/>
                <w:vertAlign w:val="superscript"/>
                <w:lang w:eastAsia="en-US"/>
              </w:rPr>
            </w:pPr>
            <w:r w:rsidRPr="00B368D3">
              <w:rPr>
                <w:rFonts w:ascii="Times New Roman" w:eastAsia="minorBidi" w:hAnsi="Times New Roman" w:cs="Times New Roman"/>
                <w:b/>
                <w:lang w:eastAsia="en-US"/>
              </w:rPr>
              <w:t>Примечания</w:t>
            </w:r>
            <w:proofErr w:type="gramStart"/>
            <w:r w:rsidRPr="00B368D3">
              <w:rPr>
                <w:rFonts w:ascii="Times New Roman" w:eastAsia="minorBidi" w:hAnsi="Times New Roman" w:cs="Times New Roman"/>
                <w:b/>
                <w:vertAlign w:val="superscript"/>
                <w:lang w:eastAsia="en-US"/>
              </w:rPr>
              <w:t>4</w:t>
            </w:r>
            <w:proofErr w:type="gramEnd"/>
          </w:p>
        </w:tc>
      </w:tr>
      <w:tr w:rsidR="006609AD" w14:paraId="69E570EC" w14:textId="77777777" w:rsidTr="006808C3">
        <w:trPr>
          <w:cantSplit/>
          <w:trHeight w:val="1630"/>
        </w:trPr>
        <w:tc>
          <w:tcPr>
            <w:tcW w:w="1023" w:type="dxa"/>
            <w:vMerge/>
            <w:tcBorders>
              <w:top w:val="single" w:sz="4" w:space="0" w:color="auto"/>
              <w:left w:val="single" w:sz="4" w:space="0" w:color="auto"/>
              <w:bottom w:val="single" w:sz="4" w:space="0" w:color="auto"/>
              <w:right w:val="single" w:sz="4" w:space="0" w:color="auto"/>
            </w:tcBorders>
            <w:vAlign w:val="center"/>
            <w:hideMark/>
          </w:tcPr>
          <w:p w14:paraId="61C4BC4F" w14:textId="77777777" w:rsidR="006609AD" w:rsidRPr="00B368D3" w:rsidRDefault="006609AD" w:rsidP="001005F2">
            <w:pPr>
              <w:spacing w:after="0" w:line="240" w:lineRule="auto"/>
              <w:rPr>
                <w:rFonts w:ascii="Times New Roman" w:eastAsia="minorBidi" w:hAnsi="Times New Roman" w:cs="Times New Roman"/>
                <w:b/>
                <w:lang w:eastAsia="en-US"/>
              </w:rPr>
            </w:pPr>
          </w:p>
        </w:tc>
        <w:tc>
          <w:tcPr>
            <w:tcW w:w="5073" w:type="dxa"/>
            <w:vMerge/>
            <w:tcBorders>
              <w:top w:val="single" w:sz="4" w:space="0" w:color="auto"/>
              <w:left w:val="single" w:sz="4" w:space="0" w:color="auto"/>
              <w:bottom w:val="single" w:sz="4" w:space="0" w:color="auto"/>
              <w:right w:val="single" w:sz="4" w:space="0" w:color="auto"/>
            </w:tcBorders>
            <w:vAlign w:val="center"/>
            <w:hideMark/>
          </w:tcPr>
          <w:p w14:paraId="53790BAC" w14:textId="77777777" w:rsidR="006609AD" w:rsidRPr="00B368D3" w:rsidRDefault="006609AD" w:rsidP="001005F2">
            <w:pPr>
              <w:spacing w:after="0" w:line="240" w:lineRule="auto"/>
              <w:rPr>
                <w:rFonts w:ascii="Times New Roman" w:eastAsia="minorBidi" w:hAnsi="Times New Roman" w:cs="Times New Roman"/>
                <w:b/>
                <w:lang w:eastAsia="en-US"/>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5C1B1AE" w14:textId="77777777" w:rsidR="006609AD" w:rsidRPr="00B368D3" w:rsidRDefault="006609AD" w:rsidP="001005F2">
            <w:pPr>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2CA4523" w14:textId="77777777" w:rsidR="006609AD" w:rsidRPr="00B368D3" w:rsidRDefault="006609AD" w:rsidP="001005F2">
            <w:pPr>
              <w:tabs>
                <w:tab w:val="left" w:pos="6870"/>
              </w:tabs>
              <w:spacing w:after="0" w:line="240" w:lineRule="auto"/>
              <w:ind w:left="113" w:right="113"/>
              <w:jc w:val="both"/>
              <w:rPr>
                <w:rFonts w:ascii="Times New Roman" w:eastAsia="minorBidi" w:hAnsi="Times New Roman" w:cs="Times New Roman"/>
                <w:b/>
                <w:vertAlign w:val="superscript"/>
                <w:lang w:eastAsia="en-US"/>
              </w:rPr>
            </w:pPr>
            <w:r w:rsidRPr="00B368D3">
              <w:rPr>
                <w:rFonts w:ascii="Times New Roman" w:eastAsia="minorBidi" w:hAnsi="Times New Roman" w:cs="Times New Roman"/>
                <w:b/>
                <w:lang w:eastAsia="en-US"/>
              </w:rPr>
              <w:t>Соблюдается</w:t>
            </w:r>
            <w:proofErr w:type="gramStart"/>
            <w:r w:rsidRPr="00B368D3">
              <w:rPr>
                <w:rFonts w:ascii="Times New Roman" w:eastAsia="minorBidi" w:hAnsi="Times New Roman" w:cs="Times New Roman"/>
                <w:b/>
                <w:vertAlign w:val="superscript"/>
                <w:lang w:eastAsia="en-US"/>
              </w:rPr>
              <w:t>1</w:t>
            </w:r>
            <w:proofErr w:type="gramEnd"/>
          </w:p>
        </w:tc>
        <w:tc>
          <w:tcPr>
            <w:tcW w:w="708" w:type="dxa"/>
            <w:tcBorders>
              <w:top w:val="single" w:sz="4" w:space="0" w:color="auto"/>
              <w:left w:val="single" w:sz="4" w:space="0" w:color="auto"/>
              <w:bottom w:val="single" w:sz="4" w:space="0" w:color="auto"/>
              <w:right w:val="single" w:sz="4" w:space="0" w:color="auto"/>
            </w:tcBorders>
            <w:textDirection w:val="btLr"/>
            <w:hideMark/>
          </w:tcPr>
          <w:p w14:paraId="34CB4341" w14:textId="77777777" w:rsidR="006609AD" w:rsidRPr="00B368D3" w:rsidRDefault="006609AD" w:rsidP="001005F2">
            <w:pPr>
              <w:tabs>
                <w:tab w:val="left" w:pos="6870"/>
              </w:tabs>
              <w:spacing w:after="0" w:line="240" w:lineRule="auto"/>
              <w:ind w:left="113" w:right="113"/>
              <w:jc w:val="both"/>
              <w:rPr>
                <w:rFonts w:ascii="Times New Roman" w:eastAsia="minorBidi" w:hAnsi="Times New Roman" w:cs="Times New Roman"/>
                <w:b/>
                <w:vertAlign w:val="superscript"/>
                <w:lang w:eastAsia="en-US"/>
              </w:rPr>
            </w:pPr>
            <w:r w:rsidRPr="00B368D3">
              <w:rPr>
                <w:rFonts w:ascii="Times New Roman" w:eastAsia="minorBidi" w:hAnsi="Times New Roman" w:cs="Times New Roman"/>
                <w:b/>
                <w:lang w:eastAsia="en-US"/>
              </w:rPr>
              <w:t>Не соблюдается</w:t>
            </w:r>
            <w:proofErr w:type="gramStart"/>
            <w:r w:rsidRPr="00B368D3">
              <w:rPr>
                <w:rFonts w:ascii="Times New Roman" w:eastAsia="minorBidi" w:hAnsi="Times New Roman" w:cs="Times New Roman"/>
                <w:b/>
                <w:vertAlign w:val="superscript"/>
                <w:lang w:eastAsia="en-US"/>
              </w:rPr>
              <w:t>2</w:t>
            </w:r>
            <w:proofErr w:type="gramEnd"/>
          </w:p>
        </w:tc>
        <w:tc>
          <w:tcPr>
            <w:tcW w:w="567" w:type="dxa"/>
            <w:tcBorders>
              <w:top w:val="single" w:sz="4" w:space="0" w:color="auto"/>
              <w:left w:val="single" w:sz="4" w:space="0" w:color="auto"/>
              <w:bottom w:val="single" w:sz="4" w:space="0" w:color="auto"/>
              <w:right w:val="single" w:sz="4" w:space="0" w:color="auto"/>
            </w:tcBorders>
            <w:textDirection w:val="btLr"/>
            <w:hideMark/>
          </w:tcPr>
          <w:p w14:paraId="74DFF1E5" w14:textId="77777777" w:rsidR="006609AD" w:rsidRPr="00B368D3" w:rsidRDefault="006609AD" w:rsidP="001005F2">
            <w:pPr>
              <w:tabs>
                <w:tab w:val="left" w:pos="6870"/>
              </w:tabs>
              <w:spacing w:after="0" w:line="240" w:lineRule="auto"/>
              <w:ind w:left="113" w:right="113"/>
              <w:jc w:val="both"/>
              <w:rPr>
                <w:rFonts w:ascii="Times New Roman" w:eastAsia="minorBidi" w:hAnsi="Times New Roman" w:cs="Times New Roman"/>
                <w:b/>
                <w:vertAlign w:val="superscript"/>
                <w:lang w:eastAsia="en-US"/>
              </w:rPr>
            </w:pPr>
            <w:r w:rsidRPr="00B368D3">
              <w:rPr>
                <w:rFonts w:ascii="Times New Roman" w:eastAsia="minorBidi" w:hAnsi="Times New Roman" w:cs="Times New Roman"/>
                <w:b/>
                <w:lang w:eastAsia="en-US"/>
              </w:rPr>
              <w:t>Не требуется</w:t>
            </w:r>
            <w:r w:rsidRPr="00B368D3">
              <w:rPr>
                <w:rFonts w:ascii="Times New Roman" w:eastAsia="minorBidi" w:hAnsi="Times New Roman" w:cs="Times New Roman"/>
                <w:b/>
                <w:vertAlign w:val="superscript"/>
                <w:lang w:eastAsia="en-US"/>
              </w:rPr>
              <w:t>3</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E4FE3DD" w14:textId="77777777" w:rsidR="006609AD" w:rsidRPr="00B368D3" w:rsidRDefault="006609AD" w:rsidP="001005F2">
            <w:pPr>
              <w:spacing w:after="0" w:line="240" w:lineRule="auto"/>
              <w:rPr>
                <w:rFonts w:ascii="Times New Roman" w:eastAsia="minorBidi" w:hAnsi="Times New Roman" w:cs="Times New Roman"/>
                <w:b/>
                <w:vertAlign w:val="superscript"/>
                <w:lang w:eastAsia="en-US"/>
              </w:rPr>
            </w:pPr>
          </w:p>
        </w:tc>
      </w:tr>
      <w:tr w:rsidR="006609AD" w14:paraId="447B067B" w14:textId="77777777" w:rsidTr="006808C3">
        <w:trPr>
          <w:cantSplit/>
          <w:trHeight w:val="258"/>
        </w:trPr>
        <w:tc>
          <w:tcPr>
            <w:tcW w:w="1023" w:type="dxa"/>
            <w:tcBorders>
              <w:top w:val="single" w:sz="4" w:space="0" w:color="auto"/>
              <w:left w:val="single" w:sz="4" w:space="0" w:color="auto"/>
              <w:bottom w:val="single" w:sz="4" w:space="0" w:color="auto"/>
              <w:right w:val="single" w:sz="4" w:space="0" w:color="auto"/>
            </w:tcBorders>
            <w:hideMark/>
          </w:tcPr>
          <w:p w14:paraId="2229ED32" w14:textId="77777777" w:rsidR="006609AD" w:rsidRPr="00B368D3" w:rsidRDefault="006609AD" w:rsidP="001005F2">
            <w:pPr>
              <w:autoSpaceDE w:val="0"/>
              <w:autoSpaceDN w:val="0"/>
              <w:adjustRightInd w:val="0"/>
              <w:spacing w:after="0" w:line="240" w:lineRule="auto"/>
              <w:jc w:val="center"/>
              <w:rPr>
                <w:rFonts w:ascii="Times New Roman" w:eastAsia="minorBidi" w:hAnsi="Times New Roman" w:cs="Times New Roman"/>
                <w:lang w:eastAsia="en-US"/>
              </w:rPr>
            </w:pPr>
            <w:r w:rsidRPr="00B368D3">
              <w:rPr>
                <w:rFonts w:ascii="Times New Roman" w:eastAsia="minorBidi" w:hAnsi="Times New Roman" w:cs="Times New Roman"/>
                <w:lang w:eastAsia="en-US"/>
              </w:rPr>
              <w:t>1</w:t>
            </w:r>
          </w:p>
        </w:tc>
        <w:tc>
          <w:tcPr>
            <w:tcW w:w="5073" w:type="dxa"/>
            <w:tcBorders>
              <w:top w:val="single" w:sz="4" w:space="0" w:color="auto"/>
              <w:left w:val="single" w:sz="4" w:space="0" w:color="auto"/>
              <w:bottom w:val="single" w:sz="4" w:space="0" w:color="auto"/>
              <w:right w:val="single" w:sz="4" w:space="0" w:color="auto"/>
            </w:tcBorders>
            <w:hideMark/>
          </w:tcPr>
          <w:p w14:paraId="3D7D5A60" w14:textId="77777777" w:rsidR="006609AD" w:rsidRPr="00B368D3" w:rsidRDefault="006609AD" w:rsidP="001005F2">
            <w:pPr>
              <w:autoSpaceDE w:val="0"/>
              <w:autoSpaceDN w:val="0"/>
              <w:adjustRightInd w:val="0"/>
              <w:spacing w:after="0" w:line="240" w:lineRule="auto"/>
              <w:jc w:val="center"/>
              <w:rPr>
                <w:rFonts w:ascii="Times New Roman" w:eastAsia="minorBidi" w:hAnsi="Times New Roman" w:cs="Times New Roman"/>
                <w:lang w:eastAsia="en-US"/>
              </w:rPr>
            </w:pPr>
            <w:r w:rsidRPr="00B368D3">
              <w:rPr>
                <w:rFonts w:ascii="Times New Roman" w:eastAsia="minorBidi" w:hAnsi="Times New Roman" w:cs="Times New Roman"/>
                <w:lang w:eastAsia="en-US"/>
              </w:rPr>
              <w:t>2</w:t>
            </w:r>
          </w:p>
        </w:tc>
        <w:tc>
          <w:tcPr>
            <w:tcW w:w="5670" w:type="dxa"/>
            <w:tcBorders>
              <w:top w:val="single" w:sz="4" w:space="0" w:color="auto"/>
              <w:left w:val="single" w:sz="4" w:space="0" w:color="auto"/>
              <w:bottom w:val="single" w:sz="4" w:space="0" w:color="auto"/>
              <w:right w:val="single" w:sz="4" w:space="0" w:color="auto"/>
            </w:tcBorders>
            <w:hideMark/>
          </w:tcPr>
          <w:p w14:paraId="0D00EC1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bCs/>
                <w:lang w:eastAsia="en-US"/>
              </w:rPr>
            </w:pPr>
            <w:r w:rsidRPr="00B368D3">
              <w:rPr>
                <w:rFonts w:ascii="Times New Roman" w:eastAsia="minorBidi" w:hAnsi="Times New Roman" w:cs="Times New Roman"/>
                <w:bCs/>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14:paraId="776E18AD"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r w:rsidRPr="00B368D3">
              <w:rPr>
                <w:rFonts w:ascii="Times New Roman" w:eastAsia="minorBidi" w:hAnsi="Times New Roman" w:cs="Times New Roman"/>
                <w:lang w:eastAsia="en-US"/>
              </w:rPr>
              <w:t>4</w:t>
            </w:r>
          </w:p>
        </w:tc>
        <w:tc>
          <w:tcPr>
            <w:tcW w:w="708" w:type="dxa"/>
            <w:tcBorders>
              <w:top w:val="single" w:sz="4" w:space="0" w:color="auto"/>
              <w:left w:val="single" w:sz="4" w:space="0" w:color="auto"/>
              <w:bottom w:val="single" w:sz="4" w:space="0" w:color="auto"/>
              <w:right w:val="single" w:sz="4" w:space="0" w:color="auto"/>
            </w:tcBorders>
            <w:hideMark/>
          </w:tcPr>
          <w:p w14:paraId="55B59B6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r w:rsidRPr="00B368D3">
              <w:rPr>
                <w:rFonts w:ascii="Times New Roman" w:eastAsia="minorBidi" w:hAnsi="Times New Roman" w:cs="Times New Roman"/>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3316E63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r w:rsidRPr="00B368D3">
              <w:rPr>
                <w:rFonts w:ascii="Times New Roman" w:eastAsia="minorBidi" w:hAnsi="Times New Roman" w:cs="Times New Roman"/>
                <w:lang w:eastAsia="en-US"/>
              </w:rPr>
              <w:t>6</w:t>
            </w:r>
          </w:p>
        </w:tc>
        <w:tc>
          <w:tcPr>
            <w:tcW w:w="1702" w:type="dxa"/>
            <w:tcBorders>
              <w:top w:val="single" w:sz="4" w:space="0" w:color="auto"/>
              <w:left w:val="single" w:sz="4" w:space="0" w:color="auto"/>
              <w:bottom w:val="single" w:sz="4" w:space="0" w:color="auto"/>
              <w:right w:val="single" w:sz="4" w:space="0" w:color="auto"/>
            </w:tcBorders>
            <w:hideMark/>
          </w:tcPr>
          <w:p w14:paraId="108B20E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r w:rsidRPr="00B368D3">
              <w:rPr>
                <w:rFonts w:ascii="Times New Roman" w:eastAsia="minorBidi" w:hAnsi="Times New Roman" w:cs="Times New Roman"/>
                <w:lang w:eastAsia="en-US"/>
              </w:rPr>
              <w:t>7</w:t>
            </w:r>
          </w:p>
        </w:tc>
      </w:tr>
      <w:tr w:rsidR="006609AD" w14:paraId="47C36867" w14:textId="77777777" w:rsidTr="006808C3">
        <w:trPr>
          <w:trHeight w:val="363"/>
        </w:trPr>
        <w:tc>
          <w:tcPr>
            <w:tcW w:w="1023" w:type="dxa"/>
            <w:tcBorders>
              <w:top w:val="single" w:sz="4" w:space="0" w:color="auto"/>
              <w:left w:val="single" w:sz="4" w:space="0" w:color="auto"/>
              <w:bottom w:val="single" w:sz="4" w:space="0" w:color="auto"/>
              <w:right w:val="single" w:sz="4" w:space="0" w:color="auto"/>
            </w:tcBorders>
            <w:hideMark/>
          </w:tcPr>
          <w:p w14:paraId="3EB4631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val="en-US" w:eastAsia="en-US"/>
              </w:rPr>
            </w:pPr>
            <w:r w:rsidRPr="00B368D3">
              <w:rPr>
                <w:rFonts w:ascii="Times New Roman" w:eastAsia="minorBidi" w:hAnsi="Times New Roman" w:cs="Times New Roman"/>
                <w:lang w:val="en-US" w:eastAsia="en-US"/>
              </w:rPr>
              <w:t>I</w:t>
            </w:r>
          </w:p>
        </w:tc>
        <w:tc>
          <w:tcPr>
            <w:tcW w:w="14287" w:type="dxa"/>
            <w:gridSpan w:val="6"/>
            <w:tcBorders>
              <w:top w:val="single" w:sz="4" w:space="0" w:color="auto"/>
              <w:left w:val="single" w:sz="4" w:space="0" w:color="auto"/>
              <w:bottom w:val="single" w:sz="4" w:space="0" w:color="auto"/>
              <w:right w:val="single" w:sz="4" w:space="0" w:color="auto"/>
            </w:tcBorders>
            <w:hideMark/>
          </w:tcPr>
          <w:p w14:paraId="294B45D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r w:rsidRPr="00B368D3">
              <w:rPr>
                <w:rFonts w:ascii="Times New Roman" w:eastAsia="minorBidi" w:hAnsi="Times New Roman" w:cs="Times New Roman"/>
                <w:lang w:eastAsia="en-US"/>
              </w:rPr>
              <w:t>Соблюдение общих требований в целях обеспечения безопасности зданий (сооружений) в процессе их эксплуатации</w:t>
            </w:r>
          </w:p>
        </w:tc>
      </w:tr>
      <w:tr w:rsidR="006609AD" w14:paraId="4716664B" w14:textId="77777777" w:rsidTr="006808C3">
        <w:trPr>
          <w:trHeight w:val="258"/>
        </w:trPr>
        <w:tc>
          <w:tcPr>
            <w:tcW w:w="1023" w:type="dxa"/>
            <w:tcBorders>
              <w:top w:val="single" w:sz="4" w:space="0" w:color="auto"/>
              <w:left w:val="single" w:sz="4" w:space="0" w:color="auto"/>
              <w:bottom w:val="single" w:sz="4" w:space="0" w:color="auto"/>
              <w:right w:val="single" w:sz="4" w:space="0" w:color="auto"/>
            </w:tcBorders>
            <w:hideMark/>
          </w:tcPr>
          <w:p w14:paraId="2E8917B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r w:rsidRPr="00B368D3">
              <w:rPr>
                <w:rFonts w:ascii="Times New Roman" w:eastAsia="minorBidi" w:hAnsi="Times New Roman" w:cs="Times New Roman"/>
                <w:lang w:eastAsia="en-US"/>
              </w:rPr>
              <w:t>1</w:t>
            </w:r>
          </w:p>
        </w:tc>
        <w:tc>
          <w:tcPr>
            <w:tcW w:w="14287" w:type="dxa"/>
            <w:gridSpan w:val="6"/>
            <w:tcBorders>
              <w:top w:val="single" w:sz="4" w:space="0" w:color="auto"/>
              <w:left w:val="single" w:sz="4" w:space="0" w:color="auto"/>
              <w:bottom w:val="single" w:sz="4" w:space="0" w:color="auto"/>
              <w:right w:val="single" w:sz="4" w:space="0" w:color="auto"/>
            </w:tcBorders>
            <w:hideMark/>
          </w:tcPr>
          <w:p w14:paraId="5C5F1786" w14:textId="04FCA668"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Эксплуатационный </w:t>
            </w:r>
            <w:proofErr w:type="gramStart"/>
            <w:r w:rsidRPr="00B368D3">
              <w:rPr>
                <w:rFonts w:ascii="Times New Roman" w:eastAsia="minorBidi" w:hAnsi="Times New Roman" w:cs="Times New Roman"/>
                <w:lang w:eastAsia="en-US"/>
              </w:rPr>
              <w:t>контроль за</w:t>
            </w:r>
            <w:proofErr w:type="gramEnd"/>
            <w:r w:rsidRPr="00B368D3">
              <w:rPr>
                <w:rFonts w:ascii="Times New Roman" w:eastAsia="minorBidi" w:hAnsi="Times New Roman" w:cs="Times New Roman"/>
                <w:lang w:eastAsia="en-US"/>
              </w:rPr>
              <w:t xml:space="preserve"> техническим состоянием зданий (сооружений)</w:t>
            </w:r>
          </w:p>
        </w:tc>
      </w:tr>
      <w:tr w:rsidR="006609AD" w14:paraId="59698994" w14:textId="77777777" w:rsidTr="006808C3">
        <w:tc>
          <w:tcPr>
            <w:tcW w:w="1023" w:type="dxa"/>
            <w:tcBorders>
              <w:top w:val="single" w:sz="4" w:space="0" w:color="auto"/>
              <w:left w:val="single" w:sz="4" w:space="0" w:color="auto"/>
              <w:bottom w:val="single" w:sz="4" w:space="0" w:color="auto"/>
              <w:right w:val="single" w:sz="4" w:space="0" w:color="auto"/>
            </w:tcBorders>
          </w:tcPr>
          <w:p w14:paraId="415F1354" w14:textId="77777777" w:rsidR="006609AD" w:rsidRPr="00B368D3" w:rsidRDefault="006609AD" w:rsidP="001005F2">
            <w:pPr>
              <w:numPr>
                <w:ilvl w:val="1"/>
                <w:numId w:val="8"/>
              </w:numPr>
              <w:tabs>
                <w:tab w:val="left" w:pos="6870"/>
              </w:tabs>
              <w:spacing w:after="0" w:line="240" w:lineRule="auto"/>
              <w:ind w:left="0" w:right="-57" w:firstLine="0"/>
              <w:contextualSpacing/>
              <w:jc w:val="center"/>
              <w:rPr>
                <w:rFonts w:ascii="Times New Roman" w:eastAsia="minorBidi" w:hAnsi="Times New Roman" w:cs="Times New Roman"/>
                <w:lang w:eastAsia="en-US"/>
              </w:rPr>
            </w:pPr>
          </w:p>
        </w:tc>
        <w:tc>
          <w:tcPr>
            <w:tcW w:w="5073" w:type="dxa"/>
            <w:tcBorders>
              <w:top w:val="single" w:sz="4" w:space="0" w:color="auto"/>
              <w:left w:val="single" w:sz="4" w:space="0" w:color="auto"/>
              <w:bottom w:val="single" w:sz="4" w:space="0" w:color="auto"/>
              <w:right w:val="single" w:sz="4" w:space="0" w:color="auto"/>
            </w:tcBorders>
            <w:hideMark/>
          </w:tcPr>
          <w:p w14:paraId="77754D50"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Проводится еженедельно текущий осмотр зданий (сооружений)? </w:t>
            </w:r>
          </w:p>
        </w:tc>
        <w:tc>
          <w:tcPr>
            <w:tcW w:w="5670" w:type="dxa"/>
            <w:tcBorders>
              <w:top w:val="single" w:sz="4" w:space="0" w:color="auto"/>
              <w:left w:val="single" w:sz="4" w:space="0" w:color="auto"/>
              <w:bottom w:val="single" w:sz="4" w:space="0" w:color="auto"/>
              <w:right w:val="single" w:sz="4" w:space="0" w:color="auto"/>
            </w:tcBorders>
            <w:hideMark/>
          </w:tcPr>
          <w:p w14:paraId="6A23E10F" w14:textId="77777777" w:rsidR="006609AD" w:rsidRPr="00B368D3" w:rsidRDefault="006609AD" w:rsidP="001005F2">
            <w:pPr>
              <w:autoSpaceDE w:val="0"/>
              <w:autoSpaceDN w:val="0"/>
              <w:adjustRightInd w:val="0"/>
              <w:spacing w:after="0" w:line="240" w:lineRule="auto"/>
              <w:jc w:val="both"/>
              <w:rPr>
                <w:rFonts w:ascii="Times New Roman" w:eastAsia="Calibri" w:hAnsi="Times New Roman" w:cs="Times New Roman"/>
                <w:lang w:eastAsia="en-US"/>
              </w:rPr>
            </w:pPr>
            <w:r w:rsidRPr="00B368D3">
              <w:rPr>
                <w:rFonts w:ascii="Times New Roman" w:eastAsia="Calibri" w:hAnsi="Times New Roman" w:cs="Times New Roman"/>
                <w:lang w:eastAsia="en-US"/>
              </w:rPr>
              <w:t xml:space="preserve">- части 6, 7 статьи 55.24 Градостроительного кодекса Российской Федерации (далее - </w:t>
            </w:r>
            <w:r w:rsidRPr="00B368D3">
              <w:rPr>
                <w:rFonts w:ascii="Times New Roman" w:eastAsia="Calibri" w:hAnsi="Times New Roman" w:cs="Times New Roman"/>
                <w:lang w:eastAsia="en-US"/>
              </w:rPr>
              <w:br/>
            </w:r>
            <w:proofErr w:type="spellStart"/>
            <w:r w:rsidRPr="00B368D3">
              <w:rPr>
                <w:rFonts w:ascii="Times New Roman" w:eastAsia="Calibri" w:hAnsi="Times New Roman" w:cs="Times New Roman"/>
                <w:lang w:eastAsia="en-US"/>
              </w:rPr>
              <w:t>ГрК</w:t>
            </w:r>
            <w:proofErr w:type="spellEnd"/>
            <w:r w:rsidRPr="00B368D3">
              <w:rPr>
                <w:rFonts w:ascii="Times New Roman" w:eastAsia="Calibri" w:hAnsi="Times New Roman" w:cs="Times New Roman"/>
                <w:lang w:eastAsia="en-US"/>
              </w:rPr>
              <w:t xml:space="preserve"> РФ),</w:t>
            </w:r>
          </w:p>
          <w:p w14:paraId="7D7DE4F9" w14:textId="2F4E3E92" w:rsidR="006609AD" w:rsidRPr="00B368D3" w:rsidRDefault="006609AD" w:rsidP="001005F2">
            <w:pPr>
              <w:autoSpaceDE w:val="0"/>
              <w:autoSpaceDN w:val="0"/>
              <w:adjustRightInd w:val="0"/>
              <w:spacing w:after="0" w:line="240" w:lineRule="auto"/>
              <w:jc w:val="both"/>
              <w:rPr>
                <w:rFonts w:ascii="Times New Roman" w:eastAsia="Calibri" w:hAnsi="Times New Roman" w:cs="Times New Roman"/>
                <w:lang w:eastAsia="en-US"/>
              </w:rPr>
            </w:pPr>
            <w:r w:rsidRPr="00B368D3">
              <w:rPr>
                <w:rFonts w:ascii="Times New Roman" w:eastAsia="Calibri" w:hAnsi="Times New Roman" w:cs="Times New Roman"/>
                <w:lang w:eastAsia="en-US"/>
              </w:rPr>
              <w:t xml:space="preserve">- </w:t>
            </w:r>
            <w:r w:rsidRPr="00B368D3">
              <w:rPr>
                <w:rFonts w:ascii="Times New Roman" w:eastAsia="minorBidi" w:hAnsi="Times New Roman" w:cs="Times New Roman"/>
                <w:lang w:eastAsia="en-US"/>
              </w:rPr>
              <w:t>пункт 8.2 СП 255.1325800.2016. Свод правил. Здания и сооружения. Правила эксплуатации. Основные</w:t>
            </w:r>
            <w:r w:rsidR="00AE2F9F">
              <w:rPr>
                <w:rFonts w:ascii="Times New Roman" w:eastAsia="minorBidi" w:hAnsi="Times New Roman" w:cs="Times New Roman"/>
                <w:lang w:eastAsia="en-US"/>
              </w:rPr>
              <w:t xml:space="preserve"> </w:t>
            </w:r>
            <w:r w:rsidRPr="00B368D3">
              <w:rPr>
                <w:rFonts w:ascii="Times New Roman" w:eastAsia="minorBidi" w:hAnsi="Times New Roman" w:cs="Times New Roman"/>
                <w:lang w:eastAsia="en-US"/>
              </w:rPr>
              <w:t>положения, утвержденные приказом Минстроя России от 24 августа 2016 г. № 590/</w:t>
            </w:r>
            <w:proofErr w:type="spellStart"/>
            <w:proofErr w:type="gramStart"/>
            <w:r w:rsidRPr="00B368D3">
              <w:rPr>
                <w:rFonts w:ascii="Times New Roman" w:eastAsia="minorBidi" w:hAnsi="Times New Roman" w:cs="Times New Roman"/>
                <w:lang w:eastAsia="en-US"/>
              </w:rPr>
              <w:t>пр</w:t>
            </w:r>
            <w:proofErr w:type="spellEnd"/>
            <w:proofErr w:type="gramEnd"/>
            <w:r w:rsidRPr="00B368D3">
              <w:rPr>
                <w:rFonts w:ascii="Times New Roman" w:eastAsia="minorBidi" w:hAnsi="Times New Roman" w:cs="Times New Roman"/>
                <w:lang w:eastAsia="en-US"/>
              </w:rPr>
              <w:t>) (далее - СП 255.1325800.2016)</w:t>
            </w:r>
          </w:p>
        </w:tc>
        <w:tc>
          <w:tcPr>
            <w:tcW w:w="567" w:type="dxa"/>
            <w:tcBorders>
              <w:top w:val="single" w:sz="4" w:space="0" w:color="auto"/>
              <w:left w:val="single" w:sz="4" w:space="0" w:color="auto"/>
              <w:bottom w:val="single" w:sz="4" w:space="0" w:color="auto"/>
              <w:right w:val="single" w:sz="4" w:space="0" w:color="auto"/>
            </w:tcBorders>
          </w:tcPr>
          <w:p w14:paraId="61C60D3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05F581B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367D628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0339BF3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4C69EB0B" w14:textId="77777777" w:rsidTr="006808C3">
        <w:tc>
          <w:tcPr>
            <w:tcW w:w="1023" w:type="dxa"/>
            <w:tcBorders>
              <w:top w:val="single" w:sz="4" w:space="0" w:color="auto"/>
              <w:left w:val="single" w:sz="4" w:space="0" w:color="auto"/>
              <w:bottom w:val="single" w:sz="4" w:space="0" w:color="auto"/>
              <w:right w:val="single" w:sz="4" w:space="0" w:color="auto"/>
            </w:tcBorders>
          </w:tcPr>
          <w:p w14:paraId="40CFE27C" w14:textId="77777777" w:rsidR="006609AD" w:rsidRPr="00B368D3" w:rsidRDefault="006609AD" w:rsidP="001005F2">
            <w:pPr>
              <w:numPr>
                <w:ilvl w:val="1"/>
                <w:numId w:val="8"/>
              </w:numPr>
              <w:tabs>
                <w:tab w:val="left" w:pos="6870"/>
              </w:tabs>
              <w:spacing w:after="0" w:line="240" w:lineRule="auto"/>
              <w:ind w:left="0" w:right="-57" w:firstLine="0"/>
              <w:contextualSpacing/>
              <w:jc w:val="center"/>
              <w:rPr>
                <w:rFonts w:ascii="Times New Roman" w:eastAsia="minorBidi" w:hAnsi="Times New Roman" w:cs="Times New Roman"/>
                <w:lang w:eastAsia="en-US"/>
              </w:rPr>
            </w:pPr>
          </w:p>
        </w:tc>
        <w:tc>
          <w:tcPr>
            <w:tcW w:w="5073" w:type="dxa"/>
            <w:tcBorders>
              <w:top w:val="single" w:sz="4" w:space="0" w:color="auto"/>
              <w:left w:val="single" w:sz="4" w:space="0" w:color="auto"/>
              <w:bottom w:val="single" w:sz="4" w:space="0" w:color="auto"/>
              <w:right w:val="single" w:sz="4" w:space="0" w:color="auto"/>
            </w:tcBorders>
            <w:hideMark/>
          </w:tcPr>
          <w:p w14:paraId="02309939"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roofErr w:type="gramStart"/>
            <w:r w:rsidRPr="00B368D3">
              <w:rPr>
                <w:rFonts w:ascii="Times New Roman" w:eastAsia="minorBidi" w:hAnsi="Times New Roman" w:cs="Times New Roman"/>
                <w:lang w:eastAsia="en-US"/>
              </w:rPr>
              <w:t>Проводятся два раза в год общие (сезонные: весенний, осенний) осмотры зданий (сооружений) в целом, включая конструкции, инженерное оборудование и внешнее благоустройство?</w:t>
            </w:r>
            <w:proofErr w:type="gramEnd"/>
          </w:p>
        </w:tc>
        <w:tc>
          <w:tcPr>
            <w:tcW w:w="5670" w:type="dxa"/>
            <w:tcBorders>
              <w:top w:val="single" w:sz="4" w:space="0" w:color="auto"/>
              <w:left w:val="single" w:sz="4" w:space="0" w:color="auto"/>
              <w:bottom w:val="single" w:sz="4" w:space="0" w:color="auto"/>
              <w:right w:val="single" w:sz="4" w:space="0" w:color="auto"/>
            </w:tcBorders>
            <w:hideMark/>
          </w:tcPr>
          <w:p w14:paraId="1D72E1F2" w14:textId="77777777" w:rsidR="006609AD" w:rsidRPr="00B368D3" w:rsidRDefault="006609AD" w:rsidP="001005F2">
            <w:pPr>
              <w:autoSpaceDE w:val="0"/>
              <w:autoSpaceDN w:val="0"/>
              <w:adjustRightInd w:val="0"/>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часть 7 статьи 55.24 </w:t>
            </w:r>
            <w:proofErr w:type="spellStart"/>
            <w:r w:rsidRPr="00B368D3">
              <w:rPr>
                <w:rFonts w:ascii="Times New Roman" w:eastAsia="minorBidi" w:hAnsi="Times New Roman" w:cs="Times New Roman"/>
                <w:lang w:eastAsia="en-US"/>
              </w:rPr>
              <w:t>ГрК</w:t>
            </w:r>
            <w:proofErr w:type="spellEnd"/>
            <w:r w:rsidRPr="00B368D3">
              <w:rPr>
                <w:rFonts w:ascii="Times New Roman" w:eastAsia="minorBidi" w:hAnsi="Times New Roman" w:cs="Times New Roman"/>
                <w:lang w:eastAsia="en-US"/>
              </w:rPr>
              <w:t xml:space="preserve"> РФ, </w:t>
            </w:r>
          </w:p>
          <w:p w14:paraId="5B52CA45" w14:textId="0E2609F8" w:rsidR="006609AD" w:rsidRPr="00B368D3" w:rsidRDefault="006609AD" w:rsidP="001005F2">
            <w:pPr>
              <w:autoSpaceDE w:val="0"/>
              <w:autoSpaceDN w:val="0"/>
              <w:adjustRightInd w:val="0"/>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-статья 36 Федерального закона от 30 декабря 2009 г. №384-ФЗ «Технический регламент</w:t>
            </w:r>
            <w:r w:rsidR="00AE2F9F">
              <w:rPr>
                <w:rFonts w:ascii="Times New Roman" w:eastAsia="minorBidi" w:hAnsi="Times New Roman" w:cs="Times New Roman"/>
                <w:lang w:eastAsia="en-US"/>
              </w:rPr>
              <w:t xml:space="preserve"> </w:t>
            </w:r>
            <w:r w:rsidRPr="00B368D3">
              <w:rPr>
                <w:rFonts w:ascii="Times New Roman" w:eastAsia="minorBidi" w:hAnsi="Times New Roman" w:cs="Times New Roman"/>
                <w:lang w:eastAsia="en-US"/>
              </w:rPr>
              <w:t xml:space="preserve">о безопасности зданий и сооружений» (далее - Федеральный закон № 384-ФЗ),  </w:t>
            </w:r>
          </w:p>
          <w:p w14:paraId="1226A33E" w14:textId="77777777" w:rsidR="006609AD" w:rsidRPr="00B368D3" w:rsidRDefault="006609AD" w:rsidP="001005F2">
            <w:pPr>
              <w:autoSpaceDE w:val="0"/>
              <w:autoSpaceDN w:val="0"/>
              <w:adjustRightInd w:val="0"/>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6.1.1 </w:t>
            </w:r>
            <w:r w:rsidRPr="00B368D3">
              <w:rPr>
                <w:rFonts w:ascii="Times New Roman" w:eastAsia="Calibri" w:hAnsi="Times New Roman" w:cs="Times New Roman"/>
                <w:lang w:eastAsia="en-US"/>
              </w:rPr>
              <w:t xml:space="preserve">ГОСТ 31937-2024 Межгосударственный стандарт. Здания и сооружения. Правила обследования и мониторинга технического состояния» (введен в действие приказом </w:t>
            </w:r>
            <w:proofErr w:type="spellStart"/>
            <w:r w:rsidRPr="00B368D3">
              <w:rPr>
                <w:rFonts w:ascii="Times New Roman" w:eastAsia="Calibri" w:hAnsi="Times New Roman" w:cs="Times New Roman"/>
                <w:lang w:eastAsia="en-US"/>
              </w:rPr>
              <w:t>Росстандарта</w:t>
            </w:r>
            <w:proofErr w:type="spellEnd"/>
            <w:r w:rsidRPr="00B368D3">
              <w:rPr>
                <w:rFonts w:ascii="Times New Roman" w:eastAsia="Calibri" w:hAnsi="Times New Roman" w:cs="Times New Roman"/>
                <w:lang w:eastAsia="en-US"/>
              </w:rPr>
              <w:t xml:space="preserve">» от 10 апреля 2024 г. </w:t>
            </w:r>
            <w:r w:rsidRPr="00B368D3">
              <w:rPr>
                <w:rFonts w:ascii="Times New Roman" w:eastAsia="Calibri" w:hAnsi="Times New Roman" w:cs="Times New Roman"/>
                <w:lang w:eastAsia="en-US"/>
              </w:rPr>
              <w:br/>
              <w:t xml:space="preserve">№ 433-ст) </w:t>
            </w:r>
            <w:r w:rsidRPr="00B368D3">
              <w:rPr>
                <w:rFonts w:ascii="Times New Roman" w:eastAsia="minorBidi" w:hAnsi="Times New Roman" w:cs="Times New Roman"/>
                <w:lang w:eastAsia="en-US"/>
              </w:rPr>
              <w:t xml:space="preserve">(далее – ГОСТ 31937-2024), </w:t>
            </w:r>
          </w:p>
          <w:p w14:paraId="6F5143C2" w14:textId="77777777" w:rsidR="006609AD" w:rsidRPr="00B368D3" w:rsidRDefault="006609AD" w:rsidP="001005F2">
            <w:pPr>
              <w:autoSpaceDE w:val="0"/>
              <w:autoSpaceDN w:val="0"/>
              <w:adjustRightInd w:val="0"/>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8.2 СП 255.1325800.2016,</w:t>
            </w:r>
          </w:p>
          <w:p w14:paraId="1BA15932" w14:textId="64592A49" w:rsidR="006609AD" w:rsidRPr="00B368D3" w:rsidRDefault="006609AD" w:rsidP="001005F2">
            <w:pPr>
              <w:autoSpaceDE w:val="0"/>
              <w:autoSpaceDN w:val="0"/>
              <w:adjustRightInd w:val="0"/>
              <w:spacing w:after="0" w:line="240" w:lineRule="auto"/>
              <w:jc w:val="both"/>
              <w:rPr>
                <w:rFonts w:ascii="Times New Roman" w:eastAsia="minorBidi" w:hAnsi="Times New Roman" w:cs="Times New Roman"/>
                <w:lang w:eastAsia="en-US"/>
              </w:rPr>
            </w:pPr>
            <w:proofErr w:type="gramStart"/>
            <w:r w:rsidRPr="00B368D3">
              <w:rPr>
                <w:rFonts w:ascii="Times New Roman" w:eastAsia="minorBidi" w:hAnsi="Times New Roman" w:cs="Times New Roman"/>
                <w:lang w:eastAsia="en-US"/>
              </w:rPr>
              <w:t xml:space="preserve">-пункт 3.5 Положения об организации и проведении реконструкции, ремонта и технического обслуживания здания, объектов коммунального и социально-культурного назначения ВСН 58-88 (р), утвержденного приказом Государственного комитета </w:t>
            </w:r>
            <w:r w:rsidRPr="00B368D3">
              <w:rPr>
                <w:rFonts w:ascii="Times New Roman" w:eastAsia="minorBidi" w:hAnsi="Times New Roman" w:cs="Times New Roman"/>
                <w:lang w:eastAsia="en-US"/>
              </w:rPr>
              <w:br/>
            </w:r>
            <w:r w:rsidRPr="00B368D3">
              <w:rPr>
                <w:rFonts w:ascii="Times New Roman" w:eastAsia="minorBidi" w:hAnsi="Times New Roman" w:cs="Times New Roman"/>
                <w:lang w:eastAsia="en-US"/>
              </w:rPr>
              <w:lastRenderedPageBreak/>
              <w:t>по архитектуре и градостроительству при Госстрое СССР от 23 ноября 1988 г. № 312 (далее – ВСН 58-88(р)</w:t>
            </w:r>
            <w:proofErr w:type="gramEnd"/>
          </w:p>
        </w:tc>
        <w:tc>
          <w:tcPr>
            <w:tcW w:w="567" w:type="dxa"/>
            <w:tcBorders>
              <w:top w:val="single" w:sz="4" w:space="0" w:color="auto"/>
              <w:left w:val="single" w:sz="4" w:space="0" w:color="auto"/>
              <w:bottom w:val="single" w:sz="4" w:space="0" w:color="auto"/>
              <w:right w:val="single" w:sz="4" w:space="0" w:color="auto"/>
            </w:tcBorders>
          </w:tcPr>
          <w:p w14:paraId="17E7A66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2CE7DC6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5FFB94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4E73D2C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2A713C42" w14:textId="77777777" w:rsidTr="006808C3">
        <w:trPr>
          <w:trHeight w:val="301"/>
        </w:trPr>
        <w:tc>
          <w:tcPr>
            <w:tcW w:w="1023" w:type="dxa"/>
            <w:tcBorders>
              <w:top w:val="single" w:sz="4" w:space="0" w:color="auto"/>
              <w:left w:val="single" w:sz="4" w:space="0" w:color="auto"/>
              <w:bottom w:val="single" w:sz="4" w:space="0" w:color="auto"/>
              <w:right w:val="single" w:sz="4" w:space="0" w:color="auto"/>
            </w:tcBorders>
          </w:tcPr>
          <w:p w14:paraId="166ADB2B" w14:textId="77777777" w:rsidR="006609AD" w:rsidRPr="00B368D3" w:rsidRDefault="006609AD" w:rsidP="001005F2">
            <w:pPr>
              <w:numPr>
                <w:ilvl w:val="0"/>
                <w:numId w:val="8"/>
              </w:numPr>
              <w:tabs>
                <w:tab w:val="left" w:pos="6870"/>
              </w:tabs>
              <w:spacing w:after="0" w:line="240" w:lineRule="auto"/>
              <w:ind w:right="-57"/>
              <w:contextualSpacing/>
              <w:rPr>
                <w:rFonts w:ascii="Times New Roman" w:eastAsia="minorBidi" w:hAnsi="Times New Roman" w:cs="Times New Roman"/>
                <w:lang w:eastAsia="en-US"/>
              </w:rPr>
            </w:pPr>
          </w:p>
        </w:tc>
        <w:tc>
          <w:tcPr>
            <w:tcW w:w="14287" w:type="dxa"/>
            <w:gridSpan w:val="6"/>
            <w:tcBorders>
              <w:top w:val="single" w:sz="4" w:space="0" w:color="auto"/>
              <w:left w:val="single" w:sz="4" w:space="0" w:color="auto"/>
              <w:bottom w:val="single" w:sz="4" w:space="0" w:color="auto"/>
              <w:right w:val="single" w:sz="4" w:space="0" w:color="auto"/>
            </w:tcBorders>
            <w:hideMark/>
          </w:tcPr>
          <w:p w14:paraId="1C66AFC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Техническое обслуживание зданий (сооружений)</w:t>
            </w:r>
          </w:p>
        </w:tc>
      </w:tr>
      <w:tr w:rsidR="006609AD" w14:paraId="09D29AB6"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55216BD8"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w:t>
            </w:r>
          </w:p>
        </w:tc>
        <w:tc>
          <w:tcPr>
            <w:tcW w:w="14287" w:type="dxa"/>
            <w:gridSpan w:val="6"/>
            <w:tcBorders>
              <w:top w:val="single" w:sz="4" w:space="0" w:color="auto"/>
              <w:left w:val="single" w:sz="4" w:space="0" w:color="auto"/>
              <w:bottom w:val="single" w:sz="4" w:space="0" w:color="auto"/>
              <w:right w:val="single" w:sz="4" w:space="0" w:color="auto"/>
            </w:tcBorders>
            <w:hideMark/>
          </w:tcPr>
          <w:p w14:paraId="7E331C5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Текущее обслуживание зданий (сооружений) </w:t>
            </w:r>
          </w:p>
        </w:tc>
      </w:tr>
      <w:tr w:rsidR="006609AD" w14:paraId="5A29E6CE"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6F85E3A6"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2.1.1</w:t>
            </w:r>
          </w:p>
        </w:tc>
        <w:tc>
          <w:tcPr>
            <w:tcW w:w="14287" w:type="dxa"/>
            <w:gridSpan w:val="6"/>
            <w:tcBorders>
              <w:top w:val="single" w:sz="4" w:space="0" w:color="auto"/>
              <w:left w:val="single" w:sz="4" w:space="0" w:color="auto"/>
              <w:bottom w:val="single" w:sz="4" w:space="0" w:color="auto"/>
              <w:right w:val="single" w:sz="4" w:space="0" w:color="auto"/>
            </w:tcBorders>
            <w:hideMark/>
          </w:tcPr>
          <w:p w14:paraId="7E7B4598"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Эксплуатация несущих конструкций зданий (сооружений) </w:t>
            </w:r>
          </w:p>
        </w:tc>
      </w:tr>
      <w:tr w:rsidR="006609AD" w14:paraId="555DD807" w14:textId="77777777" w:rsidTr="006808C3">
        <w:trPr>
          <w:trHeight w:val="3684"/>
        </w:trPr>
        <w:tc>
          <w:tcPr>
            <w:tcW w:w="1023" w:type="dxa"/>
            <w:tcBorders>
              <w:top w:val="single" w:sz="4" w:space="0" w:color="auto"/>
              <w:left w:val="single" w:sz="4" w:space="0" w:color="auto"/>
              <w:bottom w:val="single" w:sz="4" w:space="0" w:color="auto"/>
              <w:right w:val="single" w:sz="4" w:space="0" w:color="auto"/>
            </w:tcBorders>
            <w:hideMark/>
          </w:tcPr>
          <w:p w14:paraId="14886027"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2.1.1.1</w:t>
            </w:r>
          </w:p>
        </w:tc>
        <w:tc>
          <w:tcPr>
            <w:tcW w:w="5073" w:type="dxa"/>
            <w:tcBorders>
              <w:top w:val="single" w:sz="4" w:space="0" w:color="auto"/>
              <w:left w:val="single" w:sz="4" w:space="0" w:color="auto"/>
              <w:bottom w:val="single" w:sz="4" w:space="0" w:color="auto"/>
              <w:right w:val="single" w:sz="4" w:space="0" w:color="auto"/>
            </w:tcBorders>
            <w:hideMark/>
          </w:tcPr>
          <w:p w14:paraId="4EDD808C" w14:textId="77777777" w:rsidR="006609AD" w:rsidRPr="00B368D3" w:rsidRDefault="006609AD" w:rsidP="001005F2">
            <w:pPr>
              <w:autoSpaceDE w:val="0"/>
              <w:autoSpaceDN w:val="0"/>
              <w:adjustRightInd w:val="0"/>
              <w:spacing w:after="0" w:line="240" w:lineRule="auto"/>
              <w:jc w:val="both"/>
              <w:rPr>
                <w:rFonts w:ascii="Times New Roman" w:eastAsia="minorBidi" w:hAnsi="Times New Roman" w:cs="Times New Roman"/>
                <w:lang w:eastAsia="en-US"/>
              </w:rPr>
            </w:pPr>
            <w:proofErr w:type="gramStart"/>
            <w:r w:rsidRPr="00B368D3">
              <w:rPr>
                <w:rFonts w:ascii="Times New Roman" w:hAnsi="Times New Roman" w:cs="Times New Roman"/>
              </w:rPr>
              <w:t xml:space="preserve">Проводятся мероприятия по выявлению повреждений несущих конструкций зданий (сооружений) (повреждения в каменной кладке, наличие трещин и характер их раскрытия, выветривание, отклонение от вертикали и выпучивание отдельных участков стен, нарушения связей между отдельными конструкциями зданий (сооружений) со стенами из мелких блоков, искусственных и естественных камней, нарушение герметичности температурных швов), которые привели или могут привести к резкому снижению </w:t>
            </w:r>
            <w:r w:rsidRPr="00B368D3">
              <w:rPr>
                <w:rFonts w:ascii="Times New Roman" w:eastAsia="Calibri" w:hAnsi="Times New Roman" w:cs="Times New Roman"/>
                <w:lang w:eastAsia="en-US"/>
              </w:rPr>
              <w:t>несущей способности, обрушению отдельных</w:t>
            </w:r>
            <w:proofErr w:type="gramEnd"/>
            <w:r w:rsidRPr="00B368D3">
              <w:rPr>
                <w:rFonts w:ascii="Times New Roman" w:eastAsia="Calibri" w:hAnsi="Times New Roman" w:cs="Times New Roman"/>
                <w:lang w:eastAsia="en-US"/>
              </w:rPr>
              <w:t xml:space="preserve"> конструкций или нарушению нормальной работы оборудования, кренов, которые могут привести к потере устойчивости здания (сооружения)?</w:t>
            </w:r>
          </w:p>
        </w:tc>
        <w:tc>
          <w:tcPr>
            <w:tcW w:w="5670" w:type="dxa"/>
            <w:tcBorders>
              <w:top w:val="single" w:sz="4" w:space="0" w:color="auto"/>
              <w:left w:val="single" w:sz="4" w:space="0" w:color="auto"/>
              <w:bottom w:val="single" w:sz="4" w:space="0" w:color="auto"/>
              <w:right w:val="single" w:sz="4" w:space="0" w:color="auto"/>
            </w:tcBorders>
            <w:hideMark/>
          </w:tcPr>
          <w:p w14:paraId="22996689"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часть 8 статьи 55.24 </w:t>
            </w:r>
            <w:proofErr w:type="spellStart"/>
            <w:r w:rsidRPr="00B368D3">
              <w:rPr>
                <w:rFonts w:ascii="Times New Roman" w:eastAsia="minorBidi" w:hAnsi="Times New Roman" w:cs="Times New Roman"/>
                <w:lang w:eastAsia="en-US"/>
              </w:rPr>
              <w:t>ГрК</w:t>
            </w:r>
            <w:proofErr w:type="spellEnd"/>
            <w:r w:rsidRPr="00B368D3">
              <w:rPr>
                <w:rFonts w:ascii="Times New Roman" w:eastAsia="minorBidi" w:hAnsi="Times New Roman" w:cs="Times New Roman"/>
                <w:lang w:eastAsia="en-US"/>
              </w:rPr>
              <w:t xml:space="preserve"> РФ;</w:t>
            </w:r>
          </w:p>
          <w:p w14:paraId="71FF49E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w:t>
            </w:r>
            <w:r w:rsidRPr="00B368D3">
              <w:rPr>
                <w:rFonts w:ascii="Times New Roman" w:eastAsia="minorBidi" w:hAnsi="Times New Roman" w:cs="Times New Roman"/>
                <w:b/>
                <w:lang w:eastAsia="en-US"/>
              </w:rPr>
              <w:t xml:space="preserve"> </w:t>
            </w:r>
            <w:r w:rsidRPr="00B368D3">
              <w:rPr>
                <w:rFonts w:ascii="Times New Roman" w:eastAsia="minorBidi" w:hAnsi="Times New Roman" w:cs="Times New Roman"/>
                <w:lang w:eastAsia="en-US"/>
              </w:rPr>
              <w:t>пункты 10.1, 10.2 СП 255.1325800.2016,</w:t>
            </w:r>
          </w:p>
          <w:p w14:paraId="69C3A664"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5.3 ГОСТ 31937-2024</w:t>
            </w:r>
          </w:p>
        </w:tc>
        <w:tc>
          <w:tcPr>
            <w:tcW w:w="567" w:type="dxa"/>
            <w:tcBorders>
              <w:top w:val="single" w:sz="4" w:space="0" w:color="auto"/>
              <w:left w:val="single" w:sz="4" w:space="0" w:color="auto"/>
              <w:bottom w:val="single" w:sz="4" w:space="0" w:color="auto"/>
              <w:right w:val="single" w:sz="4" w:space="0" w:color="auto"/>
            </w:tcBorders>
          </w:tcPr>
          <w:p w14:paraId="11D34B6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72019386"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185705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3733B2C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49AD9211"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C3561AF"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2.1.1.2</w:t>
            </w:r>
          </w:p>
        </w:tc>
        <w:tc>
          <w:tcPr>
            <w:tcW w:w="5073" w:type="dxa"/>
            <w:tcBorders>
              <w:top w:val="single" w:sz="4" w:space="0" w:color="auto"/>
              <w:left w:val="single" w:sz="4" w:space="0" w:color="auto"/>
              <w:bottom w:val="single" w:sz="4" w:space="0" w:color="auto"/>
              <w:right w:val="single" w:sz="4" w:space="0" w:color="auto"/>
            </w:tcBorders>
            <w:hideMark/>
          </w:tcPr>
          <w:p w14:paraId="76F12194" w14:textId="77777777" w:rsidR="006609AD" w:rsidRPr="00B368D3" w:rsidRDefault="006609AD" w:rsidP="001005F2">
            <w:pPr>
              <w:tabs>
                <w:tab w:val="left" w:pos="6870"/>
              </w:tabs>
              <w:spacing w:after="0" w:line="240" w:lineRule="auto"/>
              <w:jc w:val="both"/>
              <w:rPr>
                <w:rFonts w:ascii="Times New Roman" w:hAnsi="Times New Roman" w:cs="Times New Roman"/>
              </w:rPr>
            </w:pPr>
            <w:r w:rsidRPr="00B368D3">
              <w:rPr>
                <w:rFonts w:ascii="Times New Roman" w:eastAsia="minorBidi" w:hAnsi="Times New Roman" w:cs="Times New Roman"/>
                <w:lang w:eastAsia="en-US"/>
              </w:rPr>
              <w:t>Проводятся два раза в год мероприятия по выявлению нарушений эксплуатационных качеств несущих конструкций?</w:t>
            </w:r>
          </w:p>
        </w:tc>
        <w:tc>
          <w:tcPr>
            <w:tcW w:w="5670" w:type="dxa"/>
            <w:tcBorders>
              <w:top w:val="single" w:sz="4" w:space="0" w:color="auto"/>
              <w:left w:val="single" w:sz="4" w:space="0" w:color="auto"/>
              <w:bottom w:val="single" w:sz="4" w:space="0" w:color="auto"/>
              <w:right w:val="single" w:sz="4" w:space="0" w:color="auto"/>
            </w:tcBorders>
            <w:hideMark/>
          </w:tcPr>
          <w:p w14:paraId="1BA2350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пункты 3.3, 3.5, приложение 5 ВСН 58-88(р), </w:t>
            </w:r>
          </w:p>
          <w:p w14:paraId="38D86C8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8.1, 8.2, 10.3, 10.4 СП 255.1325800.2016</w:t>
            </w:r>
          </w:p>
        </w:tc>
        <w:tc>
          <w:tcPr>
            <w:tcW w:w="567" w:type="dxa"/>
            <w:tcBorders>
              <w:top w:val="single" w:sz="4" w:space="0" w:color="auto"/>
              <w:left w:val="single" w:sz="4" w:space="0" w:color="auto"/>
              <w:bottom w:val="single" w:sz="4" w:space="0" w:color="auto"/>
              <w:right w:val="single" w:sz="4" w:space="0" w:color="auto"/>
            </w:tcBorders>
          </w:tcPr>
          <w:p w14:paraId="61C7AEC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448A378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058036D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22C3B96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0D04F369"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22C97F9A"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2.1.1.3</w:t>
            </w:r>
          </w:p>
        </w:tc>
        <w:tc>
          <w:tcPr>
            <w:tcW w:w="5073" w:type="dxa"/>
            <w:tcBorders>
              <w:top w:val="single" w:sz="4" w:space="0" w:color="auto"/>
              <w:left w:val="single" w:sz="4" w:space="0" w:color="auto"/>
              <w:bottom w:val="single" w:sz="4" w:space="0" w:color="auto"/>
              <w:right w:val="single" w:sz="4" w:space="0" w:color="auto"/>
            </w:tcBorders>
            <w:hideMark/>
          </w:tcPr>
          <w:p w14:paraId="2731003A" w14:textId="77777777" w:rsidR="006609AD" w:rsidRPr="00B368D3" w:rsidRDefault="006609AD" w:rsidP="001005F2">
            <w:pPr>
              <w:tabs>
                <w:tab w:val="left" w:pos="6870"/>
              </w:tabs>
              <w:spacing w:after="0" w:line="240" w:lineRule="auto"/>
              <w:jc w:val="both"/>
              <w:rPr>
                <w:rFonts w:ascii="Times New Roman" w:hAnsi="Times New Roman" w:cs="Times New Roman"/>
              </w:rPr>
            </w:pPr>
            <w:r w:rsidRPr="00B368D3">
              <w:rPr>
                <w:rFonts w:ascii="Times New Roman" w:eastAsia="minorBidi" w:hAnsi="Times New Roman" w:cs="Times New Roman"/>
                <w:lang w:eastAsia="en-US"/>
              </w:rPr>
              <w:t>Проводятся два раза в год мероприятия по выявлению отклонения от проектных условий эксплуатации, несанкционированного изменения конструктивного решения, признаков потери несущей способности, наличие деформаций, нарушение теплозащитных свойств, гидроизоляции между цокольной частью здания и стенами, неисправности водоотводящих устройств в отношении стен из всех видов материалов?</w:t>
            </w:r>
          </w:p>
        </w:tc>
        <w:tc>
          <w:tcPr>
            <w:tcW w:w="5670" w:type="dxa"/>
            <w:tcBorders>
              <w:top w:val="single" w:sz="4" w:space="0" w:color="auto"/>
              <w:left w:val="single" w:sz="4" w:space="0" w:color="auto"/>
              <w:bottom w:val="single" w:sz="4" w:space="0" w:color="auto"/>
              <w:right w:val="single" w:sz="4" w:space="0" w:color="auto"/>
            </w:tcBorders>
            <w:hideMark/>
          </w:tcPr>
          <w:p w14:paraId="1DE27D46"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части 7, 8 статьи 55.24 </w:t>
            </w:r>
            <w:proofErr w:type="spellStart"/>
            <w:r w:rsidRPr="00B368D3">
              <w:rPr>
                <w:rFonts w:ascii="Times New Roman" w:eastAsia="minorBidi" w:hAnsi="Times New Roman" w:cs="Times New Roman"/>
                <w:lang w:eastAsia="en-US"/>
              </w:rPr>
              <w:t>ГрК</w:t>
            </w:r>
            <w:proofErr w:type="spellEnd"/>
            <w:r w:rsidRPr="00B368D3">
              <w:rPr>
                <w:rFonts w:ascii="Times New Roman" w:eastAsia="minorBidi" w:hAnsi="Times New Roman" w:cs="Times New Roman"/>
                <w:lang w:eastAsia="en-US"/>
              </w:rPr>
              <w:t xml:space="preserve"> РФ, </w:t>
            </w:r>
          </w:p>
          <w:p w14:paraId="14ECB5D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пункты 8.1, 8.2, 10.14 -10.16 СП 255.1325800.2016,  </w:t>
            </w:r>
          </w:p>
          <w:p w14:paraId="58095AB7"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5.3.2 ГОСТ 31937-2024</w:t>
            </w:r>
          </w:p>
        </w:tc>
        <w:tc>
          <w:tcPr>
            <w:tcW w:w="567" w:type="dxa"/>
            <w:tcBorders>
              <w:top w:val="single" w:sz="4" w:space="0" w:color="auto"/>
              <w:left w:val="single" w:sz="4" w:space="0" w:color="auto"/>
              <w:bottom w:val="single" w:sz="4" w:space="0" w:color="auto"/>
              <w:right w:val="single" w:sz="4" w:space="0" w:color="auto"/>
            </w:tcBorders>
          </w:tcPr>
          <w:p w14:paraId="79E9F53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F7258C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00C419D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7E1F2CC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30003567"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11FAB593"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2.1.1.4</w:t>
            </w:r>
          </w:p>
        </w:tc>
        <w:tc>
          <w:tcPr>
            <w:tcW w:w="5073" w:type="dxa"/>
            <w:tcBorders>
              <w:top w:val="single" w:sz="4" w:space="0" w:color="auto"/>
              <w:left w:val="single" w:sz="4" w:space="0" w:color="auto"/>
              <w:bottom w:val="single" w:sz="4" w:space="0" w:color="auto"/>
              <w:right w:val="single" w:sz="4" w:space="0" w:color="auto"/>
            </w:tcBorders>
            <w:hideMark/>
          </w:tcPr>
          <w:p w14:paraId="5A14853E" w14:textId="77777777" w:rsidR="006609AD" w:rsidRPr="00B368D3" w:rsidRDefault="006609AD" w:rsidP="001005F2">
            <w:pPr>
              <w:tabs>
                <w:tab w:val="left" w:pos="6870"/>
              </w:tabs>
              <w:spacing w:after="0" w:line="240" w:lineRule="auto"/>
              <w:jc w:val="both"/>
              <w:rPr>
                <w:rFonts w:ascii="Times New Roman" w:hAnsi="Times New Roman" w:cs="Times New Roman"/>
              </w:rPr>
            </w:pPr>
            <w:r w:rsidRPr="00B368D3">
              <w:rPr>
                <w:rFonts w:ascii="Times New Roman" w:eastAsia="minorBidi" w:hAnsi="Times New Roman" w:cs="Times New Roman"/>
                <w:lang w:eastAsia="en-US"/>
              </w:rPr>
              <w:t xml:space="preserve">Проводятся два раза в год мероприятия по выявлению следов коррозии, деформаций и трещин в местах расположения арматуры и закладных деталей, наличие трещин в местах примыкания внутренних поперечных стен к </w:t>
            </w:r>
            <w:r w:rsidRPr="00B368D3">
              <w:rPr>
                <w:rFonts w:ascii="Times New Roman" w:eastAsia="minorBidi" w:hAnsi="Times New Roman" w:cs="Times New Roman"/>
                <w:lang w:eastAsia="en-US"/>
              </w:rPr>
              <w:lastRenderedPageBreak/>
              <w:t>наружным стенам из несущих и самонесущих панелей, из крупноразмерных блоков?</w:t>
            </w:r>
          </w:p>
        </w:tc>
        <w:tc>
          <w:tcPr>
            <w:tcW w:w="5670" w:type="dxa"/>
            <w:tcBorders>
              <w:top w:val="single" w:sz="4" w:space="0" w:color="auto"/>
              <w:left w:val="single" w:sz="4" w:space="0" w:color="auto"/>
              <w:bottom w:val="single" w:sz="4" w:space="0" w:color="auto"/>
              <w:right w:val="single" w:sz="4" w:space="0" w:color="auto"/>
            </w:tcBorders>
            <w:hideMark/>
          </w:tcPr>
          <w:p w14:paraId="6048883E"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lastRenderedPageBreak/>
              <w:t>- пункты 8.1, 8.2, 10.11, 10.12 СП 255.1325800.2016,</w:t>
            </w:r>
          </w:p>
          <w:p w14:paraId="599FA1DE"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5.3.1, 5.3.3 ГОСТ 31937-2024</w:t>
            </w:r>
          </w:p>
        </w:tc>
        <w:tc>
          <w:tcPr>
            <w:tcW w:w="567" w:type="dxa"/>
            <w:tcBorders>
              <w:top w:val="single" w:sz="4" w:space="0" w:color="auto"/>
              <w:left w:val="single" w:sz="4" w:space="0" w:color="auto"/>
              <w:bottom w:val="single" w:sz="4" w:space="0" w:color="auto"/>
              <w:right w:val="single" w:sz="4" w:space="0" w:color="auto"/>
            </w:tcBorders>
          </w:tcPr>
          <w:p w14:paraId="5C11985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2A0E218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7B288B9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5D80C486"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6948F157"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130D7967"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lastRenderedPageBreak/>
              <w:t>2.1.1.5</w:t>
            </w:r>
          </w:p>
        </w:tc>
        <w:tc>
          <w:tcPr>
            <w:tcW w:w="5073" w:type="dxa"/>
            <w:tcBorders>
              <w:top w:val="single" w:sz="4" w:space="0" w:color="auto"/>
              <w:left w:val="single" w:sz="4" w:space="0" w:color="auto"/>
              <w:bottom w:val="single" w:sz="4" w:space="0" w:color="auto"/>
              <w:right w:val="single" w:sz="4" w:space="0" w:color="auto"/>
            </w:tcBorders>
            <w:hideMark/>
          </w:tcPr>
          <w:p w14:paraId="06F714C0"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два раза в год мероприятия по выявлению в элементах деревянных конструкций рубленых, каркасных, брусчатых, сборно-щитовых и иных строений с деревянными стенами дефектов или повреждений, потери устойчивости и прогибов, раскрытие трещин в деревянных элементах, биологических поражений, огневых поражений, участков с недопустимыми атмосферными, конденсационными и техническими увлажнениями?</w:t>
            </w:r>
          </w:p>
        </w:tc>
        <w:tc>
          <w:tcPr>
            <w:tcW w:w="5670" w:type="dxa"/>
            <w:tcBorders>
              <w:top w:val="single" w:sz="4" w:space="0" w:color="auto"/>
              <w:left w:val="single" w:sz="4" w:space="0" w:color="auto"/>
              <w:bottom w:val="single" w:sz="4" w:space="0" w:color="auto"/>
              <w:right w:val="single" w:sz="4" w:space="0" w:color="auto"/>
            </w:tcBorders>
            <w:hideMark/>
          </w:tcPr>
          <w:p w14:paraId="4FE3C34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8.1, 8.2, 10.13 СП 255.1325800.2016,</w:t>
            </w:r>
          </w:p>
          <w:p w14:paraId="6FC80144"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5.3.4 ГОСТ 31937-2024,</w:t>
            </w:r>
          </w:p>
          <w:p w14:paraId="66E5728E" w14:textId="77777777" w:rsidR="006609AD" w:rsidRPr="00B368D3" w:rsidRDefault="006609AD" w:rsidP="001005F2">
            <w:pPr>
              <w:tabs>
                <w:tab w:val="left" w:pos="6870"/>
              </w:tabs>
              <w:spacing w:after="0" w:line="240" w:lineRule="auto"/>
              <w:jc w:val="both"/>
              <w:rPr>
                <w:rFonts w:ascii="Times New Roman" w:eastAsia="minorBidi" w:hAnsi="Times New Roman" w:cs="Times New Roman"/>
                <w:color w:val="FF0000"/>
                <w:lang w:eastAsia="en-US"/>
              </w:rPr>
            </w:pPr>
            <w:r w:rsidRPr="00B368D3">
              <w:rPr>
                <w:rFonts w:ascii="Times New Roman" w:eastAsia="minorBidi" w:hAnsi="Times New Roman" w:cs="Times New Roman"/>
                <w:lang w:eastAsia="en-US"/>
              </w:rPr>
              <w:t>- пункты 3.3, 3.5, приложение 5 ВСН 58-88(р),</w:t>
            </w:r>
          </w:p>
          <w:p w14:paraId="0B689E4F" w14:textId="4BB81F64"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-СП 64.13330.2017. Свод правил. Деревянные конструкции. Актуализированная редакция СНиП II-25-80, утвержденный приказом Минстроя России от 27 февраля 2017 г. № 129/</w:t>
            </w:r>
            <w:proofErr w:type="spellStart"/>
            <w:proofErr w:type="gramStart"/>
            <w:r w:rsidRPr="00B368D3">
              <w:rPr>
                <w:rFonts w:ascii="Times New Roman" w:eastAsia="minorBidi" w:hAnsi="Times New Roman" w:cs="Times New Roman"/>
                <w:lang w:eastAsia="en-US"/>
              </w:rPr>
              <w:t>пр</w:t>
            </w:r>
            <w:proofErr w:type="spellEnd"/>
            <w:proofErr w:type="gramEnd"/>
            <w:r w:rsidRPr="00B368D3">
              <w:rPr>
                <w:rFonts w:ascii="Times New Roman" w:eastAsia="minorBidi" w:hAnsi="Times New Roman" w:cs="Times New Roman"/>
                <w:lang w:eastAsia="en-US"/>
              </w:rPr>
              <w:t xml:space="preserve"> </w:t>
            </w:r>
          </w:p>
        </w:tc>
        <w:tc>
          <w:tcPr>
            <w:tcW w:w="567" w:type="dxa"/>
            <w:tcBorders>
              <w:top w:val="single" w:sz="4" w:space="0" w:color="auto"/>
              <w:left w:val="single" w:sz="4" w:space="0" w:color="auto"/>
              <w:bottom w:val="single" w:sz="4" w:space="0" w:color="auto"/>
              <w:right w:val="single" w:sz="4" w:space="0" w:color="auto"/>
            </w:tcBorders>
          </w:tcPr>
          <w:p w14:paraId="478E05A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2E7CBAE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021B0FD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33AFEA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36369D76"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2E5F73D1" w14:textId="77777777" w:rsidR="006609AD" w:rsidRPr="00B368D3" w:rsidRDefault="006609AD" w:rsidP="001005F2">
            <w:pPr>
              <w:tabs>
                <w:tab w:val="left" w:pos="6870"/>
              </w:tabs>
              <w:spacing w:after="0" w:line="240" w:lineRule="auto"/>
              <w:ind w:right="-57"/>
              <w:jc w:val="both"/>
              <w:rPr>
                <w:rFonts w:ascii="Times New Roman" w:hAnsi="Times New Roman" w:cs="Times New Roman"/>
                <w:color w:val="FF0000"/>
              </w:rPr>
            </w:pPr>
            <w:r w:rsidRPr="00B368D3">
              <w:rPr>
                <w:rFonts w:ascii="Times New Roman" w:hAnsi="Times New Roman" w:cs="Times New Roman"/>
              </w:rPr>
              <w:t>2.1.2</w:t>
            </w:r>
          </w:p>
        </w:tc>
        <w:tc>
          <w:tcPr>
            <w:tcW w:w="14287" w:type="dxa"/>
            <w:gridSpan w:val="6"/>
            <w:tcBorders>
              <w:top w:val="single" w:sz="4" w:space="0" w:color="auto"/>
              <w:left w:val="single" w:sz="4" w:space="0" w:color="auto"/>
              <w:bottom w:val="single" w:sz="4" w:space="0" w:color="auto"/>
              <w:right w:val="single" w:sz="4" w:space="0" w:color="auto"/>
            </w:tcBorders>
            <w:hideMark/>
          </w:tcPr>
          <w:p w14:paraId="1EEAF145"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Эксплуатация ограждающих конструкций здания (сооружения)</w:t>
            </w:r>
          </w:p>
        </w:tc>
      </w:tr>
      <w:tr w:rsidR="006609AD" w14:paraId="4D0FA3D8"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684396F3"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2.1.2.1</w:t>
            </w:r>
          </w:p>
        </w:tc>
        <w:tc>
          <w:tcPr>
            <w:tcW w:w="5073" w:type="dxa"/>
            <w:tcBorders>
              <w:top w:val="single" w:sz="4" w:space="0" w:color="auto"/>
              <w:left w:val="single" w:sz="4" w:space="0" w:color="auto"/>
              <w:bottom w:val="single" w:sz="4" w:space="0" w:color="auto"/>
              <w:right w:val="single" w:sz="4" w:space="0" w:color="auto"/>
            </w:tcBorders>
            <w:hideMark/>
          </w:tcPr>
          <w:p w14:paraId="0402D560" w14:textId="77777777" w:rsidR="006609AD" w:rsidRPr="00B368D3" w:rsidRDefault="006609AD" w:rsidP="001005F2">
            <w:pPr>
              <w:autoSpaceDE w:val="0"/>
              <w:autoSpaceDN w:val="0"/>
              <w:adjustRightInd w:val="0"/>
              <w:spacing w:after="0" w:line="240" w:lineRule="auto"/>
              <w:jc w:val="both"/>
              <w:rPr>
                <w:rFonts w:ascii="Times New Roman" w:eastAsia="minorBidi" w:hAnsi="Times New Roman" w:cs="Times New Roman"/>
                <w:highlight w:val="yellow"/>
                <w:lang w:eastAsia="en-US"/>
              </w:rPr>
            </w:pPr>
            <w:proofErr w:type="gramStart"/>
            <w:r w:rsidRPr="00B368D3">
              <w:rPr>
                <w:rFonts w:ascii="Times New Roman" w:eastAsia="minorBidi" w:hAnsi="Times New Roman" w:cs="Times New Roman"/>
                <w:lang w:eastAsia="en-US"/>
              </w:rPr>
              <w:t xml:space="preserve">Проводится два раза в год детальный осмотр узлов крепления панелей наружных стен в местах их сопряжения с другими конструкциями (фундаментными балками, цоколем, </w:t>
            </w:r>
            <w:proofErr w:type="spellStart"/>
            <w:r w:rsidRPr="00B368D3">
              <w:rPr>
                <w:rFonts w:ascii="Times New Roman" w:eastAsia="minorBidi" w:hAnsi="Times New Roman" w:cs="Times New Roman"/>
                <w:lang w:eastAsia="en-US"/>
              </w:rPr>
              <w:t>отмосткой</w:t>
            </w:r>
            <w:proofErr w:type="spellEnd"/>
            <w:r w:rsidRPr="00B368D3">
              <w:rPr>
                <w:rFonts w:ascii="Times New Roman" w:eastAsia="minorBidi" w:hAnsi="Times New Roman" w:cs="Times New Roman"/>
                <w:lang w:eastAsia="en-US"/>
              </w:rPr>
              <w:t xml:space="preserve"> или тротуаром, заполнениями проемов, внутренними стенами, перекрытиями и покрытием здания (сооружения), включая балки, фермы и плиты) и сопряжения отдельных элементов наружных стен между собой (</w:t>
            </w:r>
            <w:r w:rsidRPr="00B368D3">
              <w:rPr>
                <w:rFonts w:ascii="Times New Roman" w:eastAsia="Calibri" w:hAnsi="Times New Roman" w:cs="Times New Roman"/>
                <w:lang w:eastAsia="en-US"/>
              </w:rPr>
              <w:t xml:space="preserve">перемычек с простенками, швы между панелями и блоками, зоны </w:t>
            </w:r>
            <w:proofErr w:type="spellStart"/>
            <w:r w:rsidRPr="00B368D3">
              <w:rPr>
                <w:rFonts w:ascii="Times New Roman" w:eastAsia="Calibri" w:hAnsi="Times New Roman" w:cs="Times New Roman"/>
                <w:lang w:eastAsia="en-US"/>
              </w:rPr>
              <w:t>опирания</w:t>
            </w:r>
            <w:proofErr w:type="spellEnd"/>
            <w:r w:rsidRPr="00B368D3">
              <w:rPr>
                <w:rFonts w:ascii="Times New Roman" w:eastAsia="Calibri" w:hAnsi="Times New Roman" w:cs="Times New Roman"/>
                <w:lang w:eastAsia="en-US"/>
              </w:rPr>
              <w:t xml:space="preserve"> панелей на столики</w:t>
            </w:r>
            <w:proofErr w:type="gramEnd"/>
            <w:r w:rsidRPr="00B368D3">
              <w:rPr>
                <w:rFonts w:ascii="Times New Roman" w:eastAsia="Calibri" w:hAnsi="Times New Roman" w:cs="Times New Roman"/>
                <w:lang w:eastAsia="en-US"/>
              </w:rPr>
              <w:t xml:space="preserve"> и т.п.</w:t>
            </w:r>
            <w:r w:rsidRPr="00B368D3">
              <w:rPr>
                <w:rFonts w:ascii="Times New Roman" w:eastAsia="minorBidi" w:hAnsi="Times New Roman" w:cs="Times New Roman"/>
                <w:lang w:eastAsia="en-US"/>
              </w:rPr>
              <w:t>)?</w:t>
            </w:r>
          </w:p>
        </w:tc>
        <w:tc>
          <w:tcPr>
            <w:tcW w:w="5670" w:type="dxa"/>
            <w:tcBorders>
              <w:top w:val="single" w:sz="4" w:space="0" w:color="auto"/>
              <w:left w:val="single" w:sz="4" w:space="0" w:color="auto"/>
              <w:bottom w:val="single" w:sz="4" w:space="0" w:color="auto"/>
              <w:right w:val="single" w:sz="4" w:space="0" w:color="auto"/>
            </w:tcBorders>
            <w:hideMark/>
          </w:tcPr>
          <w:p w14:paraId="7BC08955"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8.1, 8.2 СП 255.1325800.2016,</w:t>
            </w:r>
          </w:p>
          <w:p w14:paraId="24616A55" w14:textId="77777777" w:rsidR="006609AD" w:rsidRPr="00B368D3" w:rsidRDefault="006609AD" w:rsidP="001005F2">
            <w:pPr>
              <w:tabs>
                <w:tab w:val="left" w:pos="6870"/>
              </w:tabs>
              <w:spacing w:after="0" w:line="240" w:lineRule="auto"/>
              <w:jc w:val="both"/>
              <w:rPr>
                <w:rFonts w:ascii="Times New Roman" w:eastAsia="minorBidi" w:hAnsi="Times New Roman" w:cs="Times New Roman"/>
                <w:highlight w:val="yellow"/>
                <w:lang w:eastAsia="en-US"/>
              </w:rPr>
            </w:pPr>
            <w:r w:rsidRPr="00B368D3">
              <w:rPr>
                <w:rFonts w:ascii="Times New Roman" w:eastAsia="minorBidi" w:hAnsi="Times New Roman" w:cs="Times New Roman"/>
                <w:lang w:eastAsia="en-US"/>
              </w:rPr>
              <w:t>- пункты 5.3.5, 5.3.6 ГОСТ 31937-2024</w:t>
            </w:r>
          </w:p>
        </w:tc>
        <w:tc>
          <w:tcPr>
            <w:tcW w:w="567" w:type="dxa"/>
            <w:tcBorders>
              <w:top w:val="single" w:sz="4" w:space="0" w:color="auto"/>
              <w:left w:val="single" w:sz="4" w:space="0" w:color="auto"/>
              <w:bottom w:val="single" w:sz="4" w:space="0" w:color="auto"/>
              <w:right w:val="single" w:sz="4" w:space="0" w:color="auto"/>
            </w:tcBorders>
          </w:tcPr>
          <w:p w14:paraId="4838FA7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4CECD0C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3411B18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25D3E54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1DD424B1"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6C0D6125"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2.1.2.2</w:t>
            </w:r>
          </w:p>
        </w:tc>
        <w:tc>
          <w:tcPr>
            <w:tcW w:w="5073" w:type="dxa"/>
            <w:tcBorders>
              <w:top w:val="single" w:sz="4" w:space="0" w:color="auto"/>
              <w:left w:val="single" w:sz="4" w:space="0" w:color="auto"/>
              <w:bottom w:val="single" w:sz="4" w:space="0" w:color="auto"/>
              <w:right w:val="single" w:sz="4" w:space="0" w:color="auto"/>
            </w:tcBorders>
            <w:hideMark/>
          </w:tcPr>
          <w:p w14:paraId="5854B3D0"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Проводится два раза в год проверка (мониторинг) технического состояния видимых частей конструкций?</w:t>
            </w:r>
          </w:p>
        </w:tc>
        <w:tc>
          <w:tcPr>
            <w:tcW w:w="5670" w:type="dxa"/>
            <w:tcBorders>
              <w:top w:val="single" w:sz="4" w:space="0" w:color="auto"/>
              <w:left w:val="single" w:sz="4" w:space="0" w:color="auto"/>
              <w:bottom w:val="single" w:sz="4" w:space="0" w:color="auto"/>
              <w:right w:val="single" w:sz="4" w:space="0" w:color="auto"/>
            </w:tcBorders>
            <w:hideMark/>
          </w:tcPr>
          <w:p w14:paraId="448317A4"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8.1, 8.2 СП 255.1325800.2016,</w:t>
            </w:r>
          </w:p>
          <w:p w14:paraId="742EC9B0"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пункты 3.3, 3.5 ВСН 58-88(р), </w:t>
            </w:r>
          </w:p>
          <w:p w14:paraId="41FC6058"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6.1.1, 6.2.1, 6.2.4 ГОСТ 31937-2024</w:t>
            </w:r>
          </w:p>
        </w:tc>
        <w:tc>
          <w:tcPr>
            <w:tcW w:w="567" w:type="dxa"/>
            <w:tcBorders>
              <w:top w:val="single" w:sz="4" w:space="0" w:color="auto"/>
              <w:left w:val="single" w:sz="4" w:space="0" w:color="auto"/>
              <w:bottom w:val="single" w:sz="4" w:space="0" w:color="auto"/>
              <w:right w:val="single" w:sz="4" w:space="0" w:color="auto"/>
            </w:tcBorders>
          </w:tcPr>
          <w:p w14:paraId="0A08F01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3EFF10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76FDB23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7DAAD5A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74C8E019"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6E9061DB"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2.1.2.3</w:t>
            </w:r>
          </w:p>
        </w:tc>
        <w:tc>
          <w:tcPr>
            <w:tcW w:w="5073" w:type="dxa"/>
            <w:tcBorders>
              <w:top w:val="single" w:sz="4" w:space="0" w:color="auto"/>
              <w:left w:val="single" w:sz="4" w:space="0" w:color="auto"/>
              <w:bottom w:val="single" w:sz="4" w:space="0" w:color="auto"/>
              <w:right w:val="single" w:sz="4" w:space="0" w:color="auto"/>
            </w:tcBorders>
            <w:hideMark/>
          </w:tcPr>
          <w:p w14:paraId="3406FA4E"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Проводится два раза в год проверка состояния гидроизоляции оснований и фундаментов?</w:t>
            </w:r>
          </w:p>
        </w:tc>
        <w:tc>
          <w:tcPr>
            <w:tcW w:w="5670" w:type="dxa"/>
            <w:tcBorders>
              <w:top w:val="single" w:sz="4" w:space="0" w:color="auto"/>
              <w:left w:val="single" w:sz="4" w:space="0" w:color="auto"/>
              <w:bottom w:val="single" w:sz="4" w:space="0" w:color="auto"/>
              <w:right w:val="single" w:sz="4" w:space="0" w:color="auto"/>
            </w:tcBorders>
            <w:hideMark/>
          </w:tcPr>
          <w:p w14:paraId="0ABD63F9"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8.1, 8.2, 11.2, 11.3 СП 255.1325800.2016,</w:t>
            </w:r>
          </w:p>
          <w:p w14:paraId="1EB0EE9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пункты 3.3, 3.5 ВСН 58-88(р), </w:t>
            </w:r>
          </w:p>
          <w:p w14:paraId="04BD29D7"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5.2 ГОСТ 31937-2024</w:t>
            </w:r>
          </w:p>
        </w:tc>
        <w:tc>
          <w:tcPr>
            <w:tcW w:w="567" w:type="dxa"/>
            <w:tcBorders>
              <w:top w:val="single" w:sz="4" w:space="0" w:color="auto"/>
              <w:left w:val="single" w:sz="4" w:space="0" w:color="auto"/>
              <w:bottom w:val="single" w:sz="4" w:space="0" w:color="auto"/>
              <w:right w:val="single" w:sz="4" w:space="0" w:color="auto"/>
            </w:tcBorders>
          </w:tcPr>
          <w:p w14:paraId="67FAC59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A7A28D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B7C84E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5304A8B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5709C00D"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594A0FB3"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2.1.2.4</w:t>
            </w:r>
          </w:p>
        </w:tc>
        <w:tc>
          <w:tcPr>
            <w:tcW w:w="5073" w:type="dxa"/>
            <w:tcBorders>
              <w:top w:val="single" w:sz="4" w:space="0" w:color="auto"/>
              <w:left w:val="single" w:sz="4" w:space="0" w:color="auto"/>
              <w:bottom w:val="single" w:sz="4" w:space="0" w:color="auto"/>
              <w:right w:val="single" w:sz="4" w:space="0" w:color="auto"/>
            </w:tcBorders>
            <w:hideMark/>
          </w:tcPr>
          <w:p w14:paraId="0949202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Проводится один раз в год проверка температурно-влажностного режима ограждающих конструкций?</w:t>
            </w:r>
          </w:p>
        </w:tc>
        <w:tc>
          <w:tcPr>
            <w:tcW w:w="5670" w:type="dxa"/>
            <w:tcBorders>
              <w:top w:val="single" w:sz="4" w:space="0" w:color="auto"/>
              <w:left w:val="single" w:sz="4" w:space="0" w:color="auto"/>
              <w:bottom w:val="single" w:sz="4" w:space="0" w:color="auto"/>
              <w:right w:val="single" w:sz="4" w:space="0" w:color="auto"/>
            </w:tcBorders>
            <w:hideMark/>
          </w:tcPr>
          <w:p w14:paraId="5563D8C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8.1, 8.2, 11.2 СП 255.1325800.2016,</w:t>
            </w:r>
          </w:p>
          <w:p w14:paraId="72811FB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5.7 ГОСТ 31937-2024</w:t>
            </w:r>
          </w:p>
        </w:tc>
        <w:tc>
          <w:tcPr>
            <w:tcW w:w="567" w:type="dxa"/>
            <w:tcBorders>
              <w:top w:val="single" w:sz="4" w:space="0" w:color="auto"/>
              <w:left w:val="single" w:sz="4" w:space="0" w:color="auto"/>
              <w:bottom w:val="single" w:sz="4" w:space="0" w:color="auto"/>
              <w:right w:val="single" w:sz="4" w:space="0" w:color="auto"/>
            </w:tcBorders>
          </w:tcPr>
          <w:p w14:paraId="5EAB8BB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761D026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1F2892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08485B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40F50534"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2C198A04"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2.1.2.5</w:t>
            </w:r>
          </w:p>
        </w:tc>
        <w:tc>
          <w:tcPr>
            <w:tcW w:w="5073" w:type="dxa"/>
            <w:tcBorders>
              <w:top w:val="single" w:sz="4" w:space="0" w:color="auto"/>
              <w:left w:val="single" w:sz="4" w:space="0" w:color="auto"/>
              <w:bottom w:val="single" w:sz="4" w:space="0" w:color="auto"/>
              <w:right w:val="single" w:sz="4" w:space="0" w:color="auto"/>
            </w:tcBorders>
            <w:hideMark/>
          </w:tcPr>
          <w:p w14:paraId="6AD0866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Проводится один раз в год поверка состояния подвалов, чердаков, входов в подвалы и приямков? </w:t>
            </w:r>
          </w:p>
        </w:tc>
        <w:tc>
          <w:tcPr>
            <w:tcW w:w="5670" w:type="dxa"/>
            <w:tcBorders>
              <w:top w:val="single" w:sz="4" w:space="0" w:color="auto"/>
              <w:left w:val="single" w:sz="4" w:space="0" w:color="auto"/>
              <w:bottom w:val="single" w:sz="4" w:space="0" w:color="auto"/>
              <w:right w:val="single" w:sz="4" w:space="0" w:color="auto"/>
            </w:tcBorders>
            <w:hideMark/>
          </w:tcPr>
          <w:p w14:paraId="5CC029A7"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530AD39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6164459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ECE5D6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2DE18D4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61028A9B"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12D568C5"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2.1.2.6</w:t>
            </w:r>
          </w:p>
        </w:tc>
        <w:tc>
          <w:tcPr>
            <w:tcW w:w="5073" w:type="dxa"/>
            <w:tcBorders>
              <w:top w:val="single" w:sz="4" w:space="0" w:color="auto"/>
              <w:left w:val="single" w:sz="4" w:space="0" w:color="auto"/>
              <w:bottom w:val="single" w:sz="4" w:space="0" w:color="auto"/>
              <w:right w:val="single" w:sz="4" w:space="0" w:color="auto"/>
            </w:tcBorders>
            <w:hideMark/>
          </w:tcPr>
          <w:p w14:paraId="20210EF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Проводятся два раза в год мероприятия по выявлению нарушения отделки фасадов и их отдельных элементов, ослабления связи </w:t>
            </w:r>
            <w:r w:rsidRPr="00B368D3">
              <w:rPr>
                <w:rFonts w:ascii="Times New Roman" w:eastAsia="minorBidi" w:hAnsi="Times New Roman" w:cs="Times New Roman"/>
                <w:lang w:eastAsia="en-US"/>
              </w:rPr>
              <w:lastRenderedPageBreak/>
              <w:t>отделочных слоев со стенами?</w:t>
            </w:r>
          </w:p>
        </w:tc>
        <w:tc>
          <w:tcPr>
            <w:tcW w:w="5670" w:type="dxa"/>
            <w:tcBorders>
              <w:top w:val="single" w:sz="4" w:space="0" w:color="auto"/>
              <w:left w:val="single" w:sz="4" w:space="0" w:color="auto"/>
              <w:bottom w:val="single" w:sz="4" w:space="0" w:color="auto"/>
              <w:right w:val="single" w:sz="4" w:space="0" w:color="auto"/>
            </w:tcBorders>
            <w:hideMark/>
          </w:tcPr>
          <w:p w14:paraId="2F487C9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lastRenderedPageBreak/>
              <w:t>- пункты 8.1, 8.2, 11.14 СП 255.1325800.2016,</w:t>
            </w:r>
          </w:p>
          <w:p w14:paraId="0AE16D2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5.3.5 ГОСТ 31937-2024,</w:t>
            </w:r>
          </w:p>
          <w:p w14:paraId="05261E89"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226E105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73749CC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BAFAF0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7DDB4C1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11BF2CFF"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398C5984"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lastRenderedPageBreak/>
              <w:t>2.1.2.7</w:t>
            </w:r>
          </w:p>
        </w:tc>
        <w:tc>
          <w:tcPr>
            <w:tcW w:w="5073" w:type="dxa"/>
            <w:tcBorders>
              <w:top w:val="single" w:sz="4" w:space="0" w:color="auto"/>
              <w:left w:val="single" w:sz="4" w:space="0" w:color="auto"/>
              <w:bottom w:val="single" w:sz="4" w:space="0" w:color="auto"/>
              <w:right w:val="single" w:sz="4" w:space="0" w:color="auto"/>
            </w:tcBorders>
            <w:hideMark/>
          </w:tcPr>
          <w:p w14:paraId="5852E46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два раза в год мероприятия по выявлению нарушений эксплуатационных качеств гидроизоляции, элементов металлических ограждений на балконах, эркерах, лоджиях?</w:t>
            </w:r>
          </w:p>
        </w:tc>
        <w:tc>
          <w:tcPr>
            <w:tcW w:w="5670" w:type="dxa"/>
            <w:tcBorders>
              <w:top w:val="single" w:sz="4" w:space="0" w:color="auto"/>
              <w:left w:val="single" w:sz="4" w:space="0" w:color="auto"/>
              <w:bottom w:val="single" w:sz="4" w:space="0" w:color="auto"/>
              <w:right w:val="single" w:sz="4" w:space="0" w:color="auto"/>
            </w:tcBorders>
            <w:hideMark/>
          </w:tcPr>
          <w:p w14:paraId="7F125B19"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8.1, 8.2, 11.14 СП 255.1325800.2016,</w:t>
            </w:r>
          </w:p>
          <w:p w14:paraId="7E3DDA0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-пункты 5.3.6, 5.4.8 ГОСТ 31937-2024,</w:t>
            </w:r>
          </w:p>
          <w:p w14:paraId="25E2E3E4"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0C4D5A1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0E865AB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353961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48B2E31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16137E9A"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6E2DF03A"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2.1.2.8</w:t>
            </w:r>
          </w:p>
        </w:tc>
        <w:tc>
          <w:tcPr>
            <w:tcW w:w="5073" w:type="dxa"/>
            <w:tcBorders>
              <w:top w:val="single" w:sz="4" w:space="0" w:color="auto"/>
              <w:left w:val="single" w:sz="4" w:space="0" w:color="auto"/>
              <w:bottom w:val="single" w:sz="4" w:space="0" w:color="auto"/>
              <w:right w:val="single" w:sz="4" w:space="0" w:color="auto"/>
            </w:tcBorders>
            <w:hideMark/>
          </w:tcPr>
          <w:p w14:paraId="7365C6B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Принимаются меры, исключающие подтопление помещений подвалов, входов в подвалы и приямков?</w:t>
            </w:r>
          </w:p>
        </w:tc>
        <w:tc>
          <w:tcPr>
            <w:tcW w:w="5670" w:type="dxa"/>
            <w:tcBorders>
              <w:top w:val="single" w:sz="4" w:space="0" w:color="auto"/>
              <w:left w:val="single" w:sz="4" w:space="0" w:color="auto"/>
              <w:bottom w:val="single" w:sz="4" w:space="0" w:color="auto"/>
              <w:right w:val="single" w:sz="4" w:space="0" w:color="auto"/>
            </w:tcBorders>
            <w:hideMark/>
          </w:tcPr>
          <w:p w14:paraId="228679F6"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5.4.1, 5.4.2, 5.4.3, 5.4.4 ГОСТ 31937-2024, </w:t>
            </w:r>
          </w:p>
          <w:p w14:paraId="1C018D7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029DB3F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770D4C5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4358D8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258262C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2AA82A14"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4EC906C"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color w:val="FF0000"/>
                <w:lang w:eastAsia="en-US"/>
              </w:rPr>
            </w:pPr>
            <w:r w:rsidRPr="00B368D3">
              <w:rPr>
                <w:rFonts w:ascii="Times New Roman" w:eastAsia="minorBidi" w:hAnsi="Times New Roman" w:cs="Times New Roman"/>
                <w:lang w:eastAsia="en-US"/>
              </w:rPr>
              <w:t>2.1.2.9</w:t>
            </w:r>
          </w:p>
        </w:tc>
        <w:tc>
          <w:tcPr>
            <w:tcW w:w="5073" w:type="dxa"/>
            <w:tcBorders>
              <w:top w:val="single" w:sz="4" w:space="0" w:color="auto"/>
              <w:left w:val="single" w:sz="4" w:space="0" w:color="auto"/>
              <w:bottom w:val="single" w:sz="4" w:space="0" w:color="auto"/>
              <w:right w:val="single" w:sz="4" w:space="0" w:color="auto"/>
            </w:tcBorders>
            <w:hideMark/>
          </w:tcPr>
          <w:p w14:paraId="026D34B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один раз в год меры, обеспечивающие вентиляцию помещений подвалов?</w:t>
            </w:r>
          </w:p>
        </w:tc>
        <w:tc>
          <w:tcPr>
            <w:tcW w:w="5670" w:type="dxa"/>
            <w:tcBorders>
              <w:top w:val="single" w:sz="4" w:space="0" w:color="auto"/>
              <w:left w:val="single" w:sz="4" w:space="0" w:color="auto"/>
              <w:bottom w:val="single" w:sz="4" w:space="0" w:color="auto"/>
              <w:right w:val="single" w:sz="4" w:space="0" w:color="auto"/>
            </w:tcBorders>
            <w:hideMark/>
          </w:tcPr>
          <w:p w14:paraId="328CDE4C"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5.4.5 ГОСТ 31937-2024, </w:t>
            </w:r>
          </w:p>
          <w:p w14:paraId="6138E6D2" w14:textId="7199163E"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-пункт 4.5.2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утверждённых постановлением Главного государственного санитарного врача РФ от 24 декабря 2020 г. № 44 (далее - СП 2.1.3678-20), </w:t>
            </w:r>
          </w:p>
          <w:p w14:paraId="5EFBF5A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030B1E8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5C9F9A6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71F34E7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1E151A8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55390478"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1063041B"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2.1.2.10</w:t>
            </w:r>
          </w:p>
        </w:tc>
        <w:tc>
          <w:tcPr>
            <w:tcW w:w="5073" w:type="dxa"/>
            <w:tcBorders>
              <w:top w:val="single" w:sz="4" w:space="0" w:color="auto"/>
              <w:left w:val="single" w:sz="4" w:space="0" w:color="auto"/>
              <w:bottom w:val="single" w:sz="4" w:space="0" w:color="auto"/>
              <w:right w:val="single" w:sz="4" w:space="0" w:color="auto"/>
            </w:tcBorders>
            <w:hideMark/>
          </w:tcPr>
          <w:p w14:paraId="41A1342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два раза в год мероприятия по выявлению неисправностей и повреждений водостоков?</w:t>
            </w:r>
          </w:p>
        </w:tc>
        <w:tc>
          <w:tcPr>
            <w:tcW w:w="5670" w:type="dxa"/>
            <w:tcBorders>
              <w:top w:val="single" w:sz="4" w:space="0" w:color="auto"/>
              <w:left w:val="single" w:sz="4" w:space="0" w:color="auto"/>
              <w:bottom w:val="single" w:sz="4" w:space="0" w:color="auto"/>
              <w:right w:val="single" w:sz="4" w:space="0" w:color="auto"/>
            </w:tcBorders>
            <w:hideMark/>
          </w:tcPr>
          <w:p w14:paraId="605BC7A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5.4.8 ГОСТ 31937-2024, </w:t>
            </w:r>
          </w:p>
          <w:p w14:paraId="3C06ACE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6723067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45BBA4B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AAB2E7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24225C3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4AA680E2"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76D62EA"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2.1.2.11</w:t>
            </w:r>
          </w:p>
        </w:tc>
        <w:tc>
          <w:tcPr>
            <w:tcW w:w="5073" w:type="dxa"/>
            <w:tcBorders>
              <w:top w:val="single" w:sz="4" w:space="0" w:color="auto"/>
              <w:left w:val="single" w:sz="4" w:space="0" w:color="auto"/>
              <w:bottom w:val="single" w:sz="4" w:space="0" w:color="auto"/>
              <w:right w:val="single" w:sz="4" w:space="0" w:color="auto"/>
            </w:tcBorders>
            <w:hideMark/>
          </w:tcPr>
          <w:p w14:paraId="0A784D07"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два раза в год мероприятия по выявлению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здании (сооружении) с перекрытиями и покрытиями из монолитного железобетона и сборных железобетонных плит?</w:t>
            </w:r>
          </w:p>
        </w:tc>
        <w:tc>
          <w:tcPr>
            <w:tcW w:w="5670" w:type="dxa"/>
            <w:tcBorders>
              <w:top w:val="single" w:sz="4" w:space="0" w:color="auto"/>
              <w:left w:val="single" w:sz="4" w:space="0" w:color="auto"/>
              <w:bottom w:val="single" w:sz="4" w:space="0" w:color="auto"/>
              <w:right w:val="single" w:sz="4" w:space="0" w:color="auto"/>
            </w:tcBorders>
          </w:tcPr>
          <w:p w14:paraId="442FCADA"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5.3 ГОСТ 31937-2024,</w:t>
            </w:r>
          </w:p>
          <w:p w14:paraId="7885E7B5"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p w14:paraId="4416F4C7"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3FB9510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4366787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D28884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27001EB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042F3D80"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0AB3F5B"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2.1.2.12</w:t>
            </w:r>
          </w:p>
        </w:tc>
        <w:tc>
          <w:tcPr>
            <w:tcW w:w="5073" w:type="dxa"/>
            <w:tcBorders>
              <w:top w:val="single" w:sz="4" w:space="0" w:color="auto"/>
              <w:left w:val="single" w:sz="4" w:space="0" w:color="auto"/>
              <w:bottom w:val="single" w:sz="4" w:space="0" w:color="auto"/>
              <w:right w:val="single" w:sz="4" w:space="0" w:color="auto"/>
            </w:tcBorders>
            <w:hideMark/>
          </w:tcPr>
          <w:p w14:paraId="74AA7D6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Проводятся два раза в год мероприятия по выявлению зыбкости перекрытия, наличия, характера и величины трещин в штукатурном слое, целостности несущих деревянных элементов и мест их </w:t>
            </w:r>
            <w:proofErr w:type="spellStart"/>
            <w:r w:rsidRPr="00B368D3">
              <w:rPr>
                <w:rFonts w:ascii="Times New Roman" w:eastAsia="minorBidi" w:hAnsi="Times New Roman" w:cs="Times New Roman"/>
                <w:lang w:eastAsia="en-US"/>
              </w:rPr>
              <w:t>опирания</w:t>
            </w:r>
            <w:proofErr w:type="spellEnd"/>
            <w:r w:rsidRPr="00B368D3">
              <w:rPr>
                <w:rFonts w:ascii="Times New Roman" w:eastAsia="minorBidi" w:hAnsi="Times New Roman" w:cs="Times New Roman"/>
                <w:lang w:eastAsia="en-US"/>
              </w:rPr>
              <w:t xml:space="preserve">, следов протечек на потолке, плотности и влажности засыпки в здании (сооружении) с деревянными перекрытиями и </w:t>
            </w:r>
            <w:r w:rsidRPr="00B368D3">
              <w:rPr>
                <w:rFonts w:ascii="Times New Roman" w:eastAsia="minorBidi" w:hAnsi="Times New Roman" w:cs="Times New Roman"/>
                <w:lang w:eastAsia="en-US"/>
              </w:rPr>
              <w:lastRenderedPageBreak/>
              <w:t>покрытиями?</w:t>
            </w:r>
          </w:p>
        </w:tc>
        <w:tc>
          <w:tcPr>
            <w:tcW w:w="5670" w:type="dxa"/>
            <w:tcBorders>
              <w:top w:val="single" w:sz="4" w:space="0" w:color="auto"/>
              <w:left w:val="single" w:sz="4" w:space="0" w:color="auto"/>
              <w:bottom w:val="single" w:sz="4" w:space="0" w:color="auto"/>
              <w:right w:val="single" w:sz="4" w:space="0" w:color="auto"/>
            </w:tcBorders>
          </w:tcPr>
          <w:p w14:paraId="4B9A5959"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lastRenderedPageBreak/>
              <w:t>- пункты 5.3.4, 5.3.5 ГОСТ 31937-2024</w:t>
            </w:r>
          </w:p>
          <w:p w14:paraId="7B627F5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p w14:paraId="0CBB84B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10E054F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0927C5A6"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5D61CD6"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121D2C0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392E50A1"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2356FE04"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color w:val="FF0000"/>
                <w:lang w:eastAsia="en-US"/>
              </w:rPr>
            </w:pPr>
            <w:r w:rsidRPr="00B368D3">
              <w:rPr>
                <w:rFonts w:ascii="Times New Roman" w:eastAsia="minorBidi" w:hAnsi="Times New Roman" w:cs="Times New Roman"/>
                <w:lang w:eastAsia="en-US"/>
              </w:rPr>
              <w:lastRenderedPageBreak/>
              <w:t>2.1.2.13</w:t>
            </w:r>
          </w:p>
        </w:tc>
        <w:tc>
          <w:tcPr>
            <w:tcW w:w="5073" w:type="dxa"/>
            <w:tcBorders>
              <w:top w:val="single" w:sz="4" w:space="0" w:color="auto"/>
              <w:left w:val="single" w:sz="4" w:space="0" w:color="auto"/>
              <w:bottom w:val="single" w:sz="4" w:space="0" w:color="auto"/>
              <w:right w:val="single" w:sz="4" w:space="0" w:color="auto"/>
            </w:tcBorders>
            <w:hideMark/>
          </w:tcPr>
          <w:p w14:paraId="5B5BA0D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Проводятся мероприятия по выявлению наличия, характера и величины трещин, изменений </w:t>
            </w:r>
            <w:r w:rsidRPr="00B368D3">
              <w:rPr>
                <w:rFonts w:ascii="Times New Roman" w:hAnsi="Times New Roman" w:cs="Times New Roman"/>
              </w:rPr>
              <w:t xml:space="preserve">состояния кладки, коррозии балок в здании (сооружении) с перекрытиями из кирпичных сводов? </w:t>
            </w:r>
          </w:p>
        </w:tc>
        <w:tc>
          <w:tcPr>
            <w:tcW w:w="5670" w:type="dxa"/>
            <w:tcBorders>
              <w:top w:val="single" w:sz="4" w:space="0" w:color="auto"/>
              <w:left w:val="single" w:sz="4" w:space="0" w:color="auto"/>
              <w:bottom w:val="single" w:sz="4" w:space="0" w:color="auto"/>
              <w:right w:val="single" w:sz="4" w:space="0" w:color="auto"/>
            </w:tcBorders>
          </w:tcPr>
          <w:p w14:paraId="65372E14"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5.3.2 ГОСТ 31937-2024</w:t>
            </w:r>
          </w:p>
          <w:p w14:paraId="10EF8F68"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15D4FF6"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03D17FA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171A5FF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9DF5E3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74B76D94"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40D7F280"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2.1.2.14</w:t>
            </w:r>
          </w:p>
        </w:tc>
        <w:tc>
          <w:tcPr>
            <w:tcW w:w="5073" w:type="dxa"/>
            <w:tcBorders>
              <w:top w:val="single" w:sz="4" w:space="0" w:color="auto"/>
              <w:left w:val="single" w:sz="4" w:space="0" w:color="auto"/>
              <w:bottom w:val="single" w:sz="4" w:space="0" w:color="auto"/>
              <w:right w:val="single" w:sz="4" w:space="0" w:color="auto"/>
            </w:tcBorders>
            <w:hideMark/>
          </w:tcPr>
          <w:p w14:paraId="377EF350"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мероприятия по выявлению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в отношении всех типов колонн, столбов?</w:t>
            </w:r>
          </w:p>
        </w:tc>
        <w:tc>
          <w:tcPr>
            <w:tcW w:w="5670" w:type="dxa"/>
            <w:tcBorders>
              <w:top w:val="single" w:sz="4" w:space="0" w:color="auto"/>
              <w:left w:val="single" w:sz="4" w:space="0" w:color="auto"/>
              <w:bottom w:val="single" w:sz="4" w:space="0" w:color="auto"/>
              <w:right w:val="single" w:sz="4" w:space="0" w:color="auto"/>
            </w:tcBorders>
          </w:tcPr>
          <w:p w14:paraId="1C492399"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5.1.17 ГОСТ 31937-2024</w:t>
            </w:r>
          </w:p>
          <w:p w14:paraId="3CE76EC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СП 22.13330.2016</w:t>
            </w:r>
            <w:r w:rsidRPr="00B368D3">
              <w:rPr>
                <w:rFonts w:ascii="Times New Roman" w:hAnsi="Times New Roman" w:cs="Times New Roman"/>
              </w:rPr>
              <w:t>.</w:t>
            </w:r>
            <w:r w:rsidRPr="00B368D3">
              <w:rPr>
                <w:rFonts w:ascii="Times New Roman" w:eastAsia="minorBidi" w:hAnsi="Times New Roman" w:cs="Times New Roman"/>
                <w:lang w:eastAsia="en-US"/>
              </w:rPr>
              <w:t>Свод правил. Основания зданий и сооружений. Актуализированная редакция СНиП 2.02.01-83*, утвержденный приказом Минстроя России от 16.12.2016 № 970/</w:t>
            </w:r>
            <w:proofErr w:type="spellStart"/>
            <w:proofErr w:type="gramStart"/>
            <w:r w:rsidRPr="00B368D3">
              <w:rPr>
                <w:rFonts w:ascii="Times New Roman" w:eastAsia="minorBidi" w:hAnsi="Times New Roman" w:cs="Times New Roman"/>
                <w:lang w:eastAsia="en-US"/>
              </w:rPr>
              <w:t>пр</w:t>
            </w:r>
            <w:proofErr w:type="spellEnd"/>
            <w:proofErr w:type="gramEnd"/>
          </w:p>
          <w:p w14:paraId="77041885"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732D995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376024D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7E718F7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59A8A4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43D91235"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3BF3B1EA"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2.1.2.15</w:t>
            </w:r>
          </w:p>
        </w:tc>
        <w:tc>
          <w:tcPr>
            <w:tcW w:w="5073" w:type="dxa"/>
            <w:tcBorders>
              <w:top w:val="single" w:sz="4" w:space="0" w:color="auto"/>
              <w:left w:val="single" w:sz="4" w:space="0" w:color="auto"/>
              <w:bottom w:val="single" w:sz="4" w:space="0" w:color="auto"/>
              <w:right w:val="single" w:sz="4" w:space="0" w:color="auto"/>
            </w:tcBorders>
            <w:hideMark/>
          </w:tcPr>
          <w:p w14:paraId="0EFD2E4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мероприятия по выявлению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здании (сооружении) с кирпичными столбами?</w:t>
            </w:r>
          </w:p>
        </w:tc>
        <w:tc>
          <w:tcPr>
            <w:tcW w:w="5670" w:type="dxa"/>
            <w:tcBorders>
              <w:top w:val="single" w:sz="4" w:space="0" w:color="auto"/>
              <w:left w:val="single" w:sz="4" w:space="0" w:color="auto"/>
              <w:bottom w:val="single" w:sz="4" w:space="0" w:color="auto"/>
              <w:right w:val="single" w:sz="4" w:space="0" w:color="auto"/>
            </w:tcBorders>
          </w:tcPr>
          <w:p w14:paraId="21E4620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5.3.2, 5.3.3 ГОСТ 31937-2024</w:t>
            </w:r>
          </w:p>
          <w:p w14:paraId="5192A93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p w14:paraId="0273C0E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2DBB86A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0E2890E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54ACFA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20DBB5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4EF14CC9" w14:textId="77777777" w:rsidTr="006808C3">
        <w:trPr>
          <w:trHeight w:val="1005"/>
        </w:trPr>
        <w:tc>
          <w:tcPr>
            <w:tcW w:w="1023" w:type="dxa"/>
            <w:tcBorders>
              <w:top w:val="single" w:sz="4" w:space="0" w:color="auto"/>
              <w:left w:val="single" w:sz="4" w:space="0" w:color="auto"/>
              <w:bottom w:val="single" w:sz="4" w:space="0" w:color="auto"/>
              <w:right w:val="single" w:sz="4" w:space="0" w:color="auto"/>
            </w:tcBorders>
            <w:hideMark/>
          </w:tcPr>
          <w:p w14:paraId="799C6307"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2.1.2.16</w:t>
            </w:r>
          </w:p>
        </w:tc>
        <w:tc>
          <w:tcPr>
            <w:tcW w:w="5073" w:type="dxa"/>
            <w:tcBorders>
              <w:top w:val="single" w:sz="4" w:space="0" w:color="auto"/>
              <w:left w:val="single" w:sz="4" w:space="0" w:color="auto"/>
              <w:bottom w:val="single" w:sz="4" w:space="0" w:color="auto"/>
              <w:right w:val="single" w:sz="4" w:space="0" w:color="auto"/>
            </w:tcBorders>
            <w:hideMark/>
          </w:tcPr>
          <w:p w14:paraId="7F8FF355"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два раза в год мероприятия по выявлению биологических поражений, расслоения древесины, разрывов волокон древесины в здании (сооружении) с деревянными стойками?</w:t>
            </w:r>
          </w:p>
        </w:tc>
        <w:tc>
          <w:tcPr>
            <w:tcW w:w="5670" w:type="dxa"/>
            <w:tcBorders>
              <w:top w:val="single" w:sz="4" w:space="0" w:color="auto"/>
              <w:left w:val="single" w:sz="4" w:space="0" w:color="auto"/>
              <w:bottom w:val="single" w:sz="4" w:space="0" w:color="auto"/>
              <w:right w:val="single" w:sz="4" w:space="0" w:color="auto"/>
            </w:tcBorders>
          </w:tcPr>
          <w:p w14:paraId="5077046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8.1, 8.2, 11.14 СП 255.1325800.2016,</w:t>
            </w:r>
          </w:p>
          <w:p w14:paraId="00EFEAD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5.3.4, 5.3.6.7 ГОСТ 31937-2024</w:t>
            </w:r>
          </w:p>
          <w:p w14:paraId="387762B7" w14:textId="6B888C04"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5712D006"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07C3478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699CD01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3FE8542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4D41B843"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1A1B9516"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2.1.2.17</w:t>
            </w:r>
          </w:p>
        </w:tc>
        <w:tc>
          <w:tcPr>
            <w:tcW w:w="5073" w:type="dxa"/>
            <w:tcBorders>
              <w:top w:val="single" w:sz="4" w:space="0" w:color="auto"/>
              <w:left w:val="single" w:sz="4" w:space="0" w:color="auto"/>
              <w:bottom w:val="single" w:sz="4" w:space="0" w:color="auto"/>
              <w:right w:val="single" w:sz="4" w:space="0" w:color="auto"/>
            </w:tcBorders>
            <w:hideMark/>
          </w:tcPr>
          <w:p w14:paraId="2F332D35"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Проводится контроль состояния металлических закладных деталей в здании (сооружении) со сборными и монолитными железобетонными колоннами?</w:t>
            </w:r>
          </w:p>
        </w:tc>
        <w:tc>
          <w:tcPr>
            <w:tcW w:w="5670" w:type="dxa"/>
            <w:tcBorders>
              <w:top w:val="single" w:sz="4" w:space="0" w:color="auto"/>
              <w:left w:val="single" w:sz="4" w:space="0" w:color="auto"/>
              <w:bottom w:val="single" w:sz="4" w:space="0" w:color="auto"/>
              <w:right w:val="single" w:sz="4" w:space="0" w:color="auto"/>
            </w:tcBorders>
          </w:tcPr>
          <w:p w14:paraId="595A1747"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5.2.13, 5.3.1 ГОСТ 31937-2024,</w:t>
            </w:r>
          </w:p>
          <w:p w14:paraId="471FE06A" w14:textId="7070640B"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2CF11D8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390751E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68DF220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5328549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7FB952DB"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6D46BDE6"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2.1.2.18</w:t>
            </w:r>
          </w:p>
        </w:tc>
        <w:tc>
          <w:tcPr>
            <w:tcW w:w="5073" w:type="dxa"/>
            <w:tcBorders>
              <w:top w:val="single" w:sz="4" w:space="0" w:color="auto"/>
              <w:left w:val="single" w:sz="4" w:space="0" w:color="auto"/>
              <w:bottom w:val="single" w:sz="4" w:space="0" w:color="auto"/>
              <w:right w:val="single" w:sz="4" w:space="0" w:color="auto"/>
            </w:tcBorders>
            <w:hideMark/>
          </w:tcPr>
          <w:p w14:paraId="4DF01F68"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Осуществляется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 отношении всех типов балок (ригелей)?</w:t>
            </w:r>
          </w:p>
        </w:tc>
        <w:tc>
          <w:tcPr>
            <w:tcW w:w="5670" w:type="dxa"/>
            <w:tcBorders>
              <w:top w:val="single" w:sz="4" w:space="0" w:color="auto"/>
              <w:left w:val="single" w:sz="4" w:space="0" w:color="auto"/>
              <w:bottom w:val="single" w:sz="4" w:space="0" w:color="auto"/>
              <w:right w:val="single" w:sz="4" w:space="0" w:color="auto"/>
            </w:tcBorders>
          </w:tcPr>
          <w:p w14:paraId="495AED08" w14:textId="22BAFE19"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5.3 ГОСТ 31937-2024</w:t>
            </w:r>
          </w:p>
        </w:tc>
        <w:tc>
          <w:tcPr>
            <w:tcW w:w="567" w:type="dxa"/>
            <w:tcBorders>
              <w:top w:val="single" w:sz="4" w:space="0" w:color="auto"/>
              <w:left w:val="single" w:sz="4" w:space="0" w:color="auto"/>
              <w:bottom w:val="single" w:sz="4" w:space="0" w:color="auto"/>
              <w:right w:val="single" w:sz="4" w:space="0" w:color="auto"/>
            </w:tcBorders>
          </w:tcPr>
          <w:p w14:paraId="404435A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3CA46A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204E3A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209E9B5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31C882DD"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3AC9300"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2.1.2.19</w:t>
            </w:r>
          </w:p>
        </w:tc>
        <w:tc>
          <w:tcPr>
            <w:tcW w:w="5073" w:type="dxa"/>
            <w:tcBorders>
              <w:top w:val="single" w:sz="4" w:space="0" w:color="auto"/>
              <w:left w:val="single" w:sz="4" w:space="0" w:color="auto"/>
              <w:bottom w:val="single" w:sz="4" w:space="0" w:color="auto"/>
              <w:right w:val="single" w:sz="4" w:space="0" w:color="auto"/>
            </w:tcBorders>
            <w:hideMark/>
          </w:tcPr>
          <w:p w14:paraId="0E9008CC"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Проводятся мероприятия по выявлению поверхностных отколов и отслоения защитного слоя бетона в растянутой зоне, оголения и коррозии арматуры, крупных выбоин и сколов </w:t>
            </w:r>
            <w:r w:rsidRPr="00B368D3">
              <w:rPr>
                <w:rFonts w:ascii="Times New Roman" w:eastAsia="minorBidi" w:hAnsi="Times New Roman" w:cs="Times New Roman"/>
                <w:lang w:eastAsia="en-US"/>
              </w:rPr>
              <w:lastRenderedPageBreak/>
              <w:t>бетона в сжатой зоне в здании (сооружении) с монолитными и сборными железобетонными балками перекрытий и покрытий?</w:t>
            </w:r>
          </w:p>
        </w:tc>
        <w:tc>
          <w:tcPr>
            <w:tcW w:w="5670" w:type="dxa"/>
            <w:tcBorders>
              <w:top w:val="single" w:sz="4" w:space="0" w:color="auto"/>
              <w:left w:val="single" w:sz="4" w:space="0" w:color="auto"/>
              <w:bottom w:val="single" w:sz="4" w:space="0" w:color="auto"/>
              <w:right w:val="single" w:sz="4" w:space="0" w:color="auto"/>
            </w:tcBorders>
            <w:hideMark/>
          </w:tcPr>
          <w:p w14:paraId="46AE2A8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lastRenderedPageBreak/>
              <w:t>- пункты 5.1.17, 5.3.1 ГОСТ 31937-2024</w:t>
            </w:r>
          </w:p>
          <w:p w14:paraId="22A1CA78"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p w14:paraId="33E1202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5.3.6 СП 28.13330.2017. Свод правил. Защита строительных конструкций от коррозии. </w:t>
            </w:r>
            <w:r w:rsidRPr="00B368D3">
              <w:rPr>
                <w:rFonts w:ascii="Times New Roman" w:eastAsia="minorBidi" w:hAnsi="Times New Roman" w:cs="Times New Roman"/>
                <w:lang w:eastAsia="en-US"/>
              </w:rPr>
              <w:lastRenderedPageBreak/>
              <w:t>Актуализированная редакция СНиП 2.03.11-85, утвержденный приказом Минстроя России от 27 февраля 2017 г. № 127/</w:t>
            </w:r>
            <w:proofErr w:type="spellStart"/>
            <w:proofErr w:type="gramStart"/>
            <w:r w:rsidRPr="00B368D3">
              <w:rPr>
                <w:rFonts w:ascii="Times New Roman" w:eastAsia="minorBidi" w:hAnsi="Times New Roman" w:cs="Times New Roman"/>
                <w:lang w:eastAsia="en-US"/>
              </w:rPr>
              <w:t>пр</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14:paraId="5E9A773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66DC620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2FA999B6"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187A959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34D832F3"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451320C"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lastRenderedPageBreak/>
              <w:t>2.1.2.20</w:t>
            </w:r>
          </w:p>
        </w:tc>
        <w:tc>
          <w:tcPr>
            <w:tcW w:w="5073" w:type="dxa"/>
            <w:tcBorders>
              <w:top w:val="single" w:sz="4" w:space="0" w:color="auto"/>
              <w:left w:val="single" w:sz="4" w:space="0" w:color="auto"/>
              <w:bottom w:val="single" w:sz="4" w:space="0" w:color="auto"/>
              <w:right w:val="single" w:sz="4" w:space="0" w:color="auto"/>
            </w:tcBorders>
            <w:hideMark/>
          </w:tcPr>
          <w:p w14:paraId="69F9E76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каждые три года мероприятия по выявлению коррозии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здании (сооружении) со стальными балками перекрытий и покрытий?</w:t>
            </w:r>
          </w:p>
        </w:tc>
        <w:tc>
          <w:tcPr>
            <w:tcW w:w="5670" w:type="dxa"/>
            <w:tcBorders>
              <w:top w:val="single" w:sz="4" w:space="0" w:color="auto"/>
              <w:left w:val="single" w:sz="4" w:space="0" w:color="auto"/>
              <w:bottom w:val="single" w:sz="4" w:space="0" w:color="auto"/>
              <w:right w:val="single" w:sz="4" w:space="0" w:color="auto"/>
            </w:tcBorders>
          </w:tcPr>
          <w:p w14:paraId="33301E2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5.3.3 ГОСТ 31937-2024,</w:t>
            </w:r>
          </w:p>
          <w:p w14:paraId="5802C5E4"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p w14:paraId="16A704BD" w14:textId="7AB2C18C"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5.3.6 СП 28.13330.2017</w:t>
            </w:r>
          </w:p>
        </w:tc>
        <w:tc>
          <w:tcPr>
            <w:tcW w:w="567" w:type="dxa"/>
            <w:tcBorders>
              <w:top w:val="single" w:sz="4" w:space="0" w:color="auto"/>
              <w:left w:val="single" w:sz="4" w:space="0" w:color="auto"/>
              <w:bottom w:val="single" w:sz="4" w:space="0" w:color="auto"/>
              <w:right w:val="single" w:sz="4" w:space="0" w:color="auto"/>
            </w:tcBorders>
          </w:tcPr>
          <w:p w14:paraId="206D7FC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23CAF8B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3CB34F2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45F0757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5301DA53"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65275563"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2.1.2.21</w:t>
            </w:r>
          </w:p>
        </w:tc>
        <w:tc>
          <w:tcPr>
            <w:tcW w:w="5073" w:type="dxa"/>
            <w:tcBorders>
              <w:top w:val="single" w:sz="4" w:space="0" w:color="auto"/>
              <w:left w:val="single" w:sz="4" w:space="0" w:color="auto"/>
              <w:bottom w:val="single" w:sz="4" w:space="0" w:color="auto"/>
              <w:right w:val="single" w:sz="4" w:space="0" w:color="auto"/>
            </w:tcBorders>
            <w:hideMark/>
          </w:tcPr>
          <w:p w14:paraId="3103B140" w14:textId="77777777" w:rsidR="006609AD" w:rsidRPr="00B368D3" w:rsidRDefault="006609AD" w:rsidP="001005F2">
            <w:pPr>
              <w:tabs>
                <w:tab w:val="left" w:pos="6870"/>
              </w:tabs>
              <w:spacing w:after="0" w:line="240" w:lineRule="auto"/>
              <w:jc w:val="both"/>
              <w:rPr>
                <w:rFonts w:ascii="Times New Roman" w:hAnsi="Times New Roman" w:cs="Times New Roman"/>
              </w:rPr>
            </w:pPr>
            <w:r w:rsidRPr="00B368D3">
              <w:rPr>
                <w:rFonts w:ascii="Times New Roman" w:hAnsi="Times New Roman" w:cs="Times New Roman"/>
              </w:rPr>
              <w:t>Проводятся мероприятия по выявлению увлажнения деревянных конструкций, участков деревянных конструкций с видимыми дефектами или повреждениями?</w:t>
            </w:r>
          </w:p>
        </w:tc>
        <w:tc>
          <w:tcPr>
            <w:tcW w:w="5670" w:type="dxa"/>
            <w:tcBorders>
              <w:top w:val="single" w:sz="4" w:space="0" w:color="auto"/>
              <w:left w:val="single" w:sz="4" w:space="0" w:color="auto"/>
              <w:bottom w:val="single" w:sz="4" w:space="0" w:color="auto"/>
              <w:right w:val="single" w:sz="4" w:space="0" w:color="auto"/>
            </w:tcBorders>
          </w:tcPr>
          <w:p w14:paraId="75B3A88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5.3.4 ГОСТ 31937-2024,</w:t>
            </w:r>
          </w:p>
          <w:p w14:paraId="08546F47"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p w14:paraId="2A3DA79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1A526F66"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678849F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728B2FA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0AFCAB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7586178D"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921934C"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color w:val="FF0000"/>
                <w:lang w:eastAsia="en-US"/>
              </w:rPr>
            </w:pPr>
            <w:r w:rsidRPr="00B368D3">
              <w:rPr>
                <w:rFonts w:ascii="Times New Roman" w:eastAsia="minorBidi" w:hAnsi="Times New Roman" w:cs="Times New Roman"/>
                <w:lang w:eastAsia="en-US"/>
              </w:rPr>
              <w:t>2.1.2.22</w:t>
            </w:r>
          </w:p>
        </w:tc>
        <w:tc>
          <w:tcPr>
            <w:tcW w:w="5073" w:type="dxa"/>
            <w:tcBorders>
              <w:top w:val="single" w:sz="4" w:space="0" w:color="auto"/>
              <w:left w:val="single" w:sz="4" w:space="0" w:color="auto"/>
              <w:bottom w:val="single" w:sz="4" w:space="0" w:color="auto"/>
              <w:right w:val="single" w:sz="4" w:space="0" w:color="auto"/>
            </w:tcBorders>
            <w:hideMark/>
          </w:tcPr>
          <w:p w14:paraId="681C88B9"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Проводится два раза в год проверка кровли </w:t>
            </w:r>
            <w:r w:rsidRPr="00B368D3">
              <w:rPr>
                <w:rFonts w:ascii="Times New Roman" w:eastAsia="minorBidi" w:hAnsi="Times New Roman" w:cs="Times New Roman"/>
                <w:lang w:eastAsia="en-US"/>
              </w:rPr>
              <w:br/>
              <w:t>на отсутствие протечек?</w:t>
            </w:r>
          </w:p>
        </w:tc>
        <w:tc>
          <w:tcPr>
            <w:tcW w:w="5670" w:type="dxa"/>
            <w:tcBorders>
              <w:top w:val="single" w:sz="4" w:space="0" w:color="auto"/>
              <w:left w:val="single" w:sz="4" w:space="0" w:color="auto"/>
              <w:bottom w:val="single" w:sz="4" w:space="0" w:color="auto"/>
              <w:right w:val="single" w:sz="4" w:space="0" w:color="auto"/>
            </w:tcBorders>
            <w:hideMark/>
          </w:tcPr>
          <w:p w14:paraId="29B6114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5.3.6.5 ГОСТ 31937-2024,</w:t>
            </w:r>
          </w:p>
          <w:p w14:paraId="48C2869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8.1, 8.2 СП 255.1325800.2016,</w:t>
            </w:r>
          </w:p>
          <w:p w14:paraId="69B35ED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21498F0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E01F41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BFDCE5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2E13A4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4512CD4E"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344260ED"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2.1.2.23</w:t>
            </w:r>
          </w:p>
        </w:tc>
        <w:tc>
          <w:tcPr>
            <w:tcW w:w="5073" w:type="dxa"/>
            <w:tcBorders>
              <w:top w:val="single" w:sz="4" w:space="0" w:color="auto"/>
              <w:left w:val="single" w:sz="4" w:space="0" w:color="auto"/>
              <w:bottom w:val="single" w:sz="4" w:space="0" w:color="auto"/>
              <w:right w:val="single" w:sz="4" w:space="0" w:color="auto"/>
            </w:tcBorders>
            <w:hideMark/>
          </w:tcPr>
          <w:p w14:paraId="718D42B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hAnsi="Times New Roman" w:cs="Times New Roman"/>
              </w:rPr>
              <w:t xml:space="preserve">Осуществляется проверка устройств </w:t>
            </w:r>
            <w:proofErr w:type="spellStart"/>
            <w:r w:rsidRPr="00B368D3">
              <w:rPr>
                <w:rFonts w:ascii="Times New Roman" w:hAnsi="Times New Roman" w:cs="Times New Roman"/>
              </w:rPr>
              <w:t>молниезащиты</w:t>
            </w:r>
            <w:proofErr w:type="spellEnd"/>
            <w:r w:rsidRPr="00B368D3">
              <w:rPr>
                <w:rFonts w:ascii="Times New Roman" w:hAnsi="Times New Roman" w:cs="Times New Roman"/>
              </w:rPr>
              <w:t xml:space="preserve">? </w:t>
            </w:r>
          </w:p>
        </w:tc>
        <w:tc>
          <w:tcPr>
            <w:tcW w:w="5670" w:type="dxa"/>
            <w:tcBorders>
              <w:top w:val="single" w:sz="4" w:space="0" w:color="auto"/>
              <w:left w:val="single" w:sz="4" w:space="0" w:color="auto"/>
              <w:bottom w:val="single" w:sz="4" w:space="0" w:color="auto"/>
              <w:right w:val="single" w:sz="4" w:space="0" w:color="auto"/>
            </w:tcBorders>
            <w:hideMark/>
          </w:tcPr>
          <w:p w14:paraId="5345E995" w14:textId="4423D6B2"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-раздел «Эксплуатация устройств </w:t>
            </w:r>
            <w:proofErr w:type="spellStart"/>
            <w:r w:rsidRPr="00B368D3">
              <w:rPr>
                <w:rFonts w:ascii="Times New Roman" w:eastAsia="minorBidi" w:hAnsi="Times New Roman" w:cs="Times New Roman"/>
                <w:lang w:eastAsia="en-US"/>
              </w:rPr>
              <w:t>молниезащиты</w:t>
            </w:r>
            <w:proofErr w:type="spellEnd"/>
            <w:r w:rsidRPr="00B368D3">
              <w:rPr>
                <w:rFonts w:ascii="Times New Roman" w:eastAsia="minorBidi" w:hAnsi="Times New Roman" w:cs="Times New Roman"/>
                <w:lang w:eastAsia="en-US"/>
              </w:rPr>
              <w:t xml:space="preserve">» Инструкции по устройству </w:t>
            </w:r>
            <w:proofErr w:type="spellStart"/>
            <w:r w:rsidRPr="00B368D3">
              <w:rPr>
                <w:rFonts w:ascii="Times New Roman" w:eastAsia="minorBidi" w:hAnsi="Times New Roman" w:cs="Times New Roman"/>
                <w:lang w:eastAsia="en-US"/>
              </w:rPr>
              <w:t>молниезащиты</w:t>
            </w:r>
            <w:proofErr w:type="spellEnd"/>
            <w:r w:rsidRPr="00B368D3">
              <w:rPr>
                <w:rFonts w:ascii="Times New Roman" w:eastAsia="minorBidi" w:hAnsi="Times New Roman" w:cs="Times New Roman"/>
                <w:lang w:eastAsia="en-US"/>
              </w:rPr>
              <w:t xml:space="preserve"> зданий, сооружений и промышленных коммуникаций, утвержденной приказом Минэнерго РФ от 30.06.2003 №280</w:t>
            </w:r>
          </w:p>
        </w:tc>
        <w:tc>
          <w:tcPr>
            <w:tcW w:w="567" w:type="dxa"/>
            <w:tcBorders>
              <w:top w:val="single" w:sz="4" w:space="0" w:color="auto"/>
              <w:left w:val="single" w:sz="4" w:space="0" w:color="auto"/>
              <w:bottom w:val="single" w:sz="4" w:space="0" w:color="auto"/>
              <w:right w:val="single" w:sz="4" w:space="0" w:color="auto"/>
            </w:tcBorders>
          </w:tcPr>
          <w:p w14:paraId="3C1ED77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063CBE0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63521B0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5FE3E69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20629164"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D5B12FB"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2.1.2.25</w:t>
            </w:r>
          </w:p>
        </w:tc>
        <w:tc>
          <w:tcPr>
            <w:tcW w:w="5073" w:type="dxa"/>
            <w:tcBorders>
              <w:top w:val="single" w:sz="4" w:space="0" w:color="auto"/>
              <w:left w:val="single" w:sz="4" w:space="0" w:color="auto"/>
              <w:bottom w:val="single" w:sz="4" w:space="0" w:color="auto"/>
              <w:right w:val="single" w:sz="4" w:space="0" w:color="auto"/>
            </w:tcBorders>
            <w:hideMark/>
          </w:tcPr>
          <w:p w14:paraId="29F42BBC"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Проводятся два раза в год мероприятия по выявлению деформации и повреждений несущих кровельных конструкций, креплений элементов несущих конструкций крыши? </w:t>
            </w:r>
          </w:p>
        </w:tc>
        <w:tc>
          <w:tcPr>
            <w:tcW w:w="5670" w:type="dxa"/>
            <w:tcBorders>
              <w:top w:val="single" w:sz="4" w:space="0" w:color="auto"/>
              <w:left w:val="single" w:sz="4" w:space="0" w:color="auto"/>
              <w:bottom w:val="single" w:sz="4" w:space="0" w:color="auto"/>
              <w:right w:val="single" w:sz="4" w:space="0" w:color="auto"/>
            </w:tcBorders>
          </w:tcPr>
          <w:p w14:paraId="173E8B37"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5.3.6.5 ГОСТ 31937-2024,</w:t>
            </w:r>
          </w:p>
          <w:p w14:paraId="556F6E2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8.1, 8.2, 11.14 СП 255.1325800.2016,</w:t>
            </w:r>
          </w:p>
          <w:p w14:paraId="2EE0EE30"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p w14:paraId="061E672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7671F9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2A341CC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2C40E33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5059CEE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38A2B8E3"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0706247"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2.1.2.26</w:t>
            </w:r>
          </w:p>
        </w:tc>
        <w:tc>
          <w:tcPr>
            <w:tcW w:w="5073" w:type="dxa"/>
            <w:tcBorders>
              <w:top w:val="single" w:sz="4" w:space="0" w:color="auto"/>
              <w:left w:val="single" w:sz="4" w:space="0" w:color="auto"/>
              <w:bottom w:val="single" w:sz="4" w:space="0" w:color="auto"/>
              <w:right w:val="single" w:sz="4" w:space="0" w:color="auto"/>
            </w:tcBorders>
            <w:hideMark/>
          </w:tcPr>
          <w:p w14:paraId="7276F310"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Проводится два раза в год проверка противопожарной защиты деревянных конструкций крыши? </w:t>
            </w:r>
          </w:p>
        </w:tc>
        <w:tc>
          <w:tcPr>
            <w:tcW w:w="5670" w:type="dxa"/>
            <w:tcBorders>
              <w:top w:val="single" w:sz="4" w:space="0" w:color="auto"/>
              <w:left w:val="single" w:sz="4" w:space="0" w:color="auto"/>
              <w:bottom w:val="single" w:sz="4" w:space="0" w:color="auto"/>
              <w:right w:val="single" w:sz="4" w:space="0" w:color="auto"/>
            </w:tcBorders>
            <w:hideMark/>
          </w:tcPr>
          <w:p w14:paraId="5857B2A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5.3.7 ГОСТ 31937-2024, </w:t>
            </w:r>
          </w:p>
          <w:p w14:paraId="376CE5F7"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67BF0AE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2711EF0D"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760C82D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59053A8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3FDDFD20"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559BBB9F"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2.1.2.27</w:t>
            </w:r>
          </w:p>
        </w:tc>
        <w:tc>
          <w:tcPr>
            <w:tcW w:w="5073" w:type="dxa"/>
            <w:tcBorders>
              <w:top w:val="single" w:sz="4" w:space="0" w:color="auto"/>
              <w:left w:val="single" w:sz="4" w:space="0" w:color="auto"/>
              <w:bottom w:val="single" w:sz="4" w:space="0" w:color="auto"/>
              <w:right w:val="single" w:sz="4" w:space="0" w:color="auto"/>
            </w:tcBorders>
            <w:hideMark/>
          </w:tcPr>
          <w:p w14:paraId="5279B6D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мероприятия по обследованию водоотводящих устройств?</w:t>
            </w:r>
          </w:p>
        </w:tc>
        <w:tc>
          <w:tcPr>
            <w:tcW w:w="5670" w:type="dxa"/>
            <w:tcBorders>
              <w:top w:val="single" w:sz="4" w:space="0" w:color="auto"/>
              <w:left w:val="single" w:sz="4" w:space="0" w:color="auto"/>
              <w:bottom w:val="single" w:sz="4" w:space="0" w:color="auto"/>
              <w:right w:val="single" w:sz="4" w:space="0" w:color="auto"/>
            </w:tcBorders>
            <w:hideMark/>
          </w:tcPr>
          <w:p w14:paraId="2267A45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5.4.8 ГОСТ 31937-2024</w:t>
            </w:r>
          </w:p>
        </w:tc>
        <w:tc>
          <w:tcPr>
            <w:tcW w:w="567" w:type="dxa"/>
            <w:tcBorders>
              <w:top w:val="single" w:sz="4" w:space="0" w:color="auto"/>
              <w:left w:val="single" w:sz="4" w:space="0" w:color="auto"/>
              <w:bottom w:val="single" w:sz="4" w:space="0" w:color="auto"/>
              <w:right w:val="single" w:sz="4" w:space="0" w:color="auto"/>
            </w:tcBorders>
          </w:tcPr>
          <w:p w14:paraId="7D18F98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4229419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3C591B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0D74409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366F51DD"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42449788"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2.1.2.28</w:t>
            </w:r>
          </w:p>
        </w:tc>
        <w:tc>
          <w:tcPr>
            <w:tcW w:w="5073" w:type="dxa"/>
            <w:tcBorders>
              <w:top w:val="single" w:sz="4" w:space="0" w:color="auto"/>
              <w:left w:val="single" w:sz="4" w:space="0" w:color="auto"/>
              <w:bottom w:val="single" w:sz="4" w:space="0" w:color="auto"/>
              <w:right w:val="single" w:sz="4" w:space="0" w:color="auto"/>
            </w:tcBorders>
            <w:hideMark/>
          </w:tcPr>
          <w:p w14:paraId="5C760D4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мероприятия по выявлению деформации и повреждений слуховых окон?</w:t>
            </w:r>
          </w:p>
        </w:tc>
        <w:tc>
          <w:tcPr>
            <w:tcW w:w="5670" w:type="dxa"/>
            <w:tcBorders>
              <w:top w:val="single" w:sz="4" w:space="0" w:color="auto"/>
              <w:left w:val="single" w:sz="4" w:space="0" w:color="auto"/>
              <w:bottom w:val="single" w:sz="4" w:space="0" w:color="auto"/>
              <w:right w:val="single" w:sz="4" w:space="0" w:color="auto"/>
            </w:tcBorders>
            <w:hideMark/>
          </w:tcPr>
          <w:p w14:paraId="37E75014"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5.3.4.6, 5.3.6 ГОСТ 31937-2024</w:t>
            </w:r>
          </w:p>
        </w:tc>
        <w:tc>
          <w:tcPr>
            <w:tcW w:w="567" w:type="dxa"/>
            <w:tcBorders>
              <w:top w:val="single" w:sz="4" w:space="0" w:color="auto"/>
              <w:left w:val="single" w:sz="4" w:space="0" w:color="auto"/>
              <w:bottom w:val="single" w:sz="4" w:space="0" w:color="auto"/>
              <w:right w:val="single" w:sz="4" w:space="0" w:color="auto"/>
            </w:tcBorders>
          </w:tcPr>
          <w:p w14:paraId="3FF7E476"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24044A8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3AADCD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5CE7748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5E33D26F"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67A462CD"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2.1.2.29</w:t>
            </w:r>
          </w:p>
        </w:tc>
        <w:tc>
          <w:tcPr>
            <w:tcW w:w="5073" w:type="dxa"/>
            <w:tcBorders>
              <w:top w:val="single" w:sz="4" w:space="0" w:color="auto"/>
              <w:left w:val="single" w:sz="4" w:space="0" w:color="auto"/>
              <w:bottom w:val="single" w:sz="4" w:space="0" w:color="auto"/>
              <w:right w:val="single" w:sz="4" w:space="0" w:color="auto"/>
            </w:tcBorders>
            <w:hideMark/>
          </w:tcPr>
          <w:p w14:paraId="286F324F" w14:textId="77777777" w:rsidR="006609AD" w:rsidRPr="00B368D3" w:rsidRDefault="006609AD" w:rsidP="001005F2">
            <w:pPr>
              <w:autoSpaceDE w:val="0"/>
              <w:autoSpaceDN w:val="0"/>
              <w:adjustRightInd w:val="0"/>
              <w:spacing w:after="0" w:line="240" w:lineRule="auto"/>
              <w:jc w:val="both"/>
              <w:rPr>
                <w:rFonts w:ascii="Times New Roman" w:eastAsia="minorBidi" w:hAnsi="Times New Roman" w:cs="Times New Roman"/>
                <w:color w:val="000000"/>
                <w:lang w:eastAsia="en-US"/>
              </w:rPr>
            </w:pPr>
            <w:r w:rsidRPr="00B368D3">
              <w:rPr>
                <w:rFonts w:ascii="Times New Roman" w:eastAsia="minorBidi" w:hAnsi="Times New Roman" w:cs="Times New Roman"/>
                <w:color w:val="000000"/>
                <w:lang w:eastAsia="en-US"/>
              </w:rPr>
              <w:t>Проводится один раз в год проверка состояния</w:t>
            </w:r>
            <w:r w:rsidRPr="00B368D3">
              <w:rPr>
                <w:rFonts w:ascii="Times New Roman" w:eastAsia="Calibri" w:hAnsi="Times New Roman" w:cs="Times New Roman"/>
                <w:lang w:eastAsia="en-US"/>
              </w:rPr>
              <w:t xml:space="preserve"> </w:t>
            </w:r>
            <w:r w:rsidRPr="00B368D3">
              <w:rPr>
                <w:rFonts w:ascii="Times New Roman" w:eastAsia="minorBidi" w:hAnsi="Times New Roman" w:cs="Times New Roman"/>
                <w:color w:val="000000"/>
                <w:lang w:eastAsia="en-US"/>
              </w:rPr>
              <w:t xml:space="preserve">узлов </w:t>
            </w:r>
            <w:proofErr w:type="spellStart"/>
            <w:r w:rsidRPr="00B368D3">
              <w:rPr>
                <w:rFonts w:ascii="Times New Roman" w:eastAsia="minorBidi" w:hAnsi="Times New Roman" w:cs="Times New Roman"/>
                <w:color w:val="000000"/>
                <w:lang w:eastAsia="en-US"/>
              </w:rPr>
              <w:t>опирания</w:t>
            </w:r>
            <w:proofErr w:type="spellEnd"/>
            <w:r w:rsidRPr="00B368D3">
              <w:rPr>
                <w:rFonts w:ascii="Times New Roman" w:eastAsia="minorBidi" w:hAnsi="Times New Roman" w:cs="Times New Roman"/>
                <w:color w:val="000000"/>
                <w:lang w:eastAsia="en-US"/>
              </w:rPr>
              <w:t xml:space="preserve"> элементов зданий (сооружений) на несущие конструкции здания (сооружения)?</w:t>
            </w:r>
          </w:p>
        </w:tc>
        <w:tc>
          <w:tcPr>
            <w:tcW w:w="5670" w:type="dxa"/>
            <w:tcBorders>
              <w:top w:val="single" w:sz="4" w:space="0" w:color="auto"/>
              <w:left w:val="single" w:sz="4" w:space="0" w:color="auto"/>
              <w:bottom w:val="single" w:sz="4" w:space="0" w:color="auto"/>
              <w:right w:val="single" w:sz="4" w:space="0" w:color="auto"/>
            </w:tcBorders>
            <w:hideMark/>
          </w:tcPr>
          <w:p w14:paraId="4CE9C06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5.3.6.5 ГОСТ 31937-2024,</w:t>
            </w:r>
          </w:p>
          <w:p w14:paraId="3E867EF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8.2 СП 255.1325800.2016,</w:t>
            </w:r>
          </w:p>
          <w:p w14:paraId="48C0A96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приложение 5 ВСН 58-88(р) </w:t>
            </w:r>
          </w:p>
        </w:tc>
        <w:tc>
          <w:tcPr>
            <w:tcW w:w="567" w:type="dxa"/>
            <w:tcBorders>
              <w:top w:val="single" w:sz="4" w:space="0" w:color="auto"/>
              <w:left w:val="single" w:sz="4" w:space="0" w:color="auto"/>
              <w:bottom w:val="single" w:sz="4" w:space="0" w:color="auto"/>
              <w:right w:val="single" w:sz="4" w:space="0" w:color="auto"/>
            </w:tcBorders>
          </w:tcPr>
          <w:p w14:paraId="222EF98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7F27A39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2EBB686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6A189E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517F18FF"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51CC7AA"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2.1.2.30</w:t>
            </w:r>
          </w:p>
        </w:tc>
        <w:tc>
          <w:tcPr>
            <w:tcW w:w="5073" w:type="dxa"/>
            <w:tcBorders>
              <w:top w:val="single" w:sz="4" w:space="0" w:color="auto"/>
              <w:left w:val="single" w:sz="4" w:space="0" w:color="auto"/>
              <w:bottom w:val="single" w:sz="4" w:space="0" w:color="auto"/>
              <w:right w:val="single" w:sz="4" w:space="0" w:color="auto"/>
            </w:tcBorders>
            <w:hideMark/>
          </w:tcPr>
          <w:p w14:paraId="3C248858"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Осуществляется проверка соблюдения </w:t>
            </w:r>
            <w:r w:rsidRPr="00B368D3">
              <w:rPr>
                <w:rFonts w:ascii="Times New Roman" w:eastAsia="minorBidi" w:hAnsi="Times New Roman" w:cs="Times New Roman"/>
                <w:lang w:eastAsia="en-US"/>
              </w:rPr>
              <w:lastRenderedPageBreak/>
              <w:t>температурно-влажностного режима и воздухообмена на чердаке?</w:t>
            </w:r>
          </w:p>
        </w:tc>
        <w:tc>
          <w:tcPr>
            <w:tcW w:w="5670" w:type="dxa"/>
            <w:tcBorders>
              <w:top w:val="single" w:sz="4" w:space="0" w:color="auto"/>
              <w:left w:val="single" w:sz="4" w:space="0" w:color="auto"/>
              <w:bottom w:val="single" w:sz="4" w:space="0" w:color="auto"/>
              <w:right w:val="single" w:sz="4" w:space="0" w:color="auto"/>
            </w:tcBorders>
          </w:tcPr>
          <w:p w14:paraId="608F6BA9"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lastRenderedPageBreak/>
              <w:t>- пункт 5.3.6.6 ГОСТ 31937-2024,</w:t>
            </w:r>
          </w:p>
          <w:p w14:paraId="79222E79"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2F5DD05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3D0F7C1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1618654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40F3513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34427F1A"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13EED810"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lastRenderedPageBreak/>
              <w:t>2.1.2.31</w:t>
            </w:r>
          </w:p>
        </w:tc>
        <w:tc>
          <w:tcPr>
            <w:tcW w:w="5073" w:type="dxa"/>
            <w:tcBorders>
              <w:top w:val="single" w:sz="4" w:space="0" w:color="auto"/>
              <w:left w:val="single" w:sz="4" w:space="0" w:color="auto"/>
              <w:bottom w:val="single" w:sz="4" w:space="0" w:color="auto"/>
              <w:right w:val="single" w:sz="4" w:space="0" w:color="auto"/>
            </w:tcBorders>
            <w:hideMark/>
          </w:tcPr>
          <w:p w14:paraId="4CE3A718" w14:textId="77777777" w:rsidR="006609AD" w:rsidRPr="00B368D3" w:rsidRDefault="006609AD" w:rsidP="001005F2">
            <w:pPr>
              <w:autoSpaceDE w:val="0"/>
              <w:autoSpaceDN w:val="0"/>
              <w:adjustRightInd w:val="0"/>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color w:val="000000"/>
                <w:lang w:eastAsia="en-US"/>
              </w:rPr>
              <w:t>Проводятся мероприятия по выявлению деформаций системы, трещин и смещения отдельных элементов шиферной кровли?</w:t>
            </w:r>
          </w:p>
        </w:tc>
        <w:tc>
          <w:tcPr>
            <w:tcW w:w="5670" w:type="dxa"/>
            <w:tcBorders>
              <w:top w:val="single" w:sz="4" w:space="0" w:color="auto"/>
              <w:left w:val="single" w:sz="4" w:space="0" w:color="auto"/>
              <w:bottom w:val="single" w:sz="4" w:space="0" w:color="auto"/>
              <w:right w:val="single" w:sz="4" w:space="0" w:color="auto"/>
            </w:tcBorders>
          </w:tcPr>
          <w:p w14:paraId="548E0FE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5.3.6.5 ГОСТ 31937-2024,</w:t>
            </w:r>
          </w:p>
          <w:p w14:paraId="6905A028"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17DE0D0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3CA7827D"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0145DC4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7020C56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79576F77"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612D6BE"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2.1.2.32</w:t>
            </w:r>
          </w:p>
        </w:tc>
        <w:tc>
          <w:tcPr>
            <w:tcW w:w="5073" w:type="dxa"/>
            <w:tcBorders>
              <w:top w:val="single" w:sz="4" w:space="0" w:color="auto"/>
              <w:left w:val="single" w:sz="4" w:space="0" w:color="auto"/>
              <w:bottom w:val="single" w:sz="4" w:space="0" w:color="auto"/>
              <w:right w:val="single" w:sz="4" w:space="0" w:color="auto"/>
            </w:tcBorders>
            <w:hideMark/>
          </w:tcPr>
          <w:p w14:paraId="4BC5301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мероприятия по выявлению коррозии, свищей, ослабления сечений, наличие прогибов, разрушения окрасочного или защитного слоя металлических кровель?</w:t>
            </w:r>
          </w:p>
        </w:tc>
        <w:tc>
          <w:tcPr>
            <w:tcW w:w="5670" w:type="dxa"/>
            <w:tcBorders>
              <w:top w:val="single" w:sz="4" w:space="0" w:color="auto"/>
              <w:left w:val="single" w:sz="4" w:space="0" w:color="auto"/>
              <w:bottom w:val="single" w:sz="4" w:space="0" w:color="auto"/>
              <w:right w:val="single" w:sz="4" w:space="0" w:color="auto"/>
            </w:tcBorders>
          </w:tcPr>
          <w:p w14:paraId="66D36A07"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5.3.6.5, 5.3.6.7 ГОСТ 31937-2024,</w:t>
            </w:r>
          </w:p>
          <w:p w14:paraId="57976FCC"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67A8DC7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541ECEF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3CF7D99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0B633E3D"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7B6EDECD"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2A5C291C"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2.1.2.33</w:t>
            </w:r>
          </w:p>
        </w:tc>
        <w:tc>
          <w:tcPr>
            <w:tcW w:w="5073" w:type="dxa"/>
            <w:tcBorders>
              <w:top w:val="single" w:sz="4" w:space="0" w:color="auto"/>
              <w:left w:val="single" w:sz="4" w:space="0" w:color="auto"/>
              <w:bottom w:val="single" w:sz="4" w:space="0" w:color="auto"/>
              <w:right w:val="single" w:sz="4" w:space="0" w:color="auto"/>
            </w:tcBorders>
            <w:hideMark/>
          </w:tcPr>
          <w:p w14:paraId="2CA1DAD5"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один раз в год мероприятия по выявлению деформации и повреждений в несущих конструкциях лестниц?</w:t>
            </w:r>
          </w:p>
        </w:tc>
        <w:tc>
          <w:tcPr>
            <w:tcW w:w="5670" w:type="dxa"/>
            <w:tcBorders>
              <w:top w:val="single" w:sz="4" w:space="0" w:color="auto"/>
              <w:left w:val="single" w:sz="4" w:space="0" w:color="auto"/>
              <w:bottom w:val="single" w:sz="4" w:space="0" w:color="auto"/>
              <w:right w:val="single" w:sz="4" w:space="0" w:color="auto"/>
            </w:tcBorders>
          </w:tcPr>
          <w:p w14:paraId="5854F80A"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5.3.6.3, 5.3.6.4 ГОСТ 31937-2024,</w:t>
            </w:r>
          </w:p>
          <w:p w14:paraId="4EBC8F98"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p w14:paraId="32DD8CA4"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786941E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7912EC7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6606D3F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2EFEAE3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68EA34A6"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676668B7"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2.1.2.34</w:t>
            </w:r>
          </w:p>
        </w:tc>
        <w:tc>
          <w:tcPr>
            <w:tcW w:w="5073" w:type="dxa"/>
            <w:tcBorders>
              <w:top w:val="single" w:sz="4" w:space="0" w:color="auto"/>
              <w:left w:val="single" w:sz="4" w:space="0" w:color="auto"/>
              <w:bottom w:val="single" w:sz="4" w:space="0" w:color="auto"/>
              <w:right w:val="single" w:sz="4" w:space="0" w:color="auto"/>
            </w:tcBorders>
            <w:hideMark/>
          </w:tcPr>
          <w:p w14:paraId="5ECC134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Проводится один раз в год проверка состояния перил и ограждающих решеток на окнах лестничных клеток?</w:t>
            </w:r>
          </w:p>
        </w:tc>
        <w:tc>
          <w:tcPr>
            <w:tcW w:w="5670" w:type="dxa"/>
            <w:tcBorders>
              <w:top w:val="single" w:sz="4" w:space="0" w:color="auto"/>
              <w:left w:val="single" w:sz="4" w:space="0" w:color="auto"/>
              <w:bottom w:val="single" w:sz="4" w:space="0" w:color="auto"/>
              <w:right w:val="single" w:sz="4" w:space="0" w:color="auto"/>
            </w:tcBorders>
          </w:tcPr>
          <w:p w14:paraId="560BE8E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5.3.6.3 ГОСТ 31937-2024,</w:t>
            </w:r>
          </w:p>
          <w:p w14:paraId="1A9C4096" w14:textId="36B8081A"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776683F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32E2AEB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3D56987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3E233D0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0961C8AB"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BF2BA17"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2.1.2.35</w:t>
            </w:r>
          </w:p>
        </w:tc>
        <w:tc>
          <w:tcPr>
            <w:tcW w:w="5073" w:type="dxa"/>
            <w:tcBorders>
              <w:top w:val="single" w:sz="4" w:space="0" w:color="auto"/>
              <w:left w:val="single" w:sz="4" w:space="0" w:color="auto"/>
              <w:bottom w:val="single" w:sz="4" w:space="0" w:color="auto"/>
              <w:right w:val="single" w:sz="4" w:space="0" w:color="auto"/>
            </w:tcBorders>
            <w:hideMark/>
          </w:tcPr>
          <w:p w14:paraId="29D9F2E0"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мероприятия по выявлению повреждений ступеней?</w:t>
            </w:r>
          </w:p>
        </w:tc>
        <w:tc>
          <w:tcPr>
            <w:tcW w:w="5670" w:type="dxa"/>
            <w:tcBorders>
              <w:top w:val="single" w:sz="4" w:space="0" w:color="auto"/>
              <w:left w:val="single" w:sz="4" w:space="0" w:color="auto"/>
              <w:bottom w:val="single" w:sz="4" w:space="0" w:color="auto"/>
              <w:right w:val="single" w:sz="4" w:space="0" w:color="auto"/>
            </w:tcBorders>
            <w:hideMark/>
          </w:tcPr>
          <w:p w14:paraId="29475238"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5.3.6.3 ГОСТ 31937-2024</w:t>
            </w:r>
          </w:p>
        </w:tc>
        <w:tc>
          <w:tcPr>
            <w:tcW w:w="567" w:type="dxa"/>
            <w:tcBorders>
              <w:top w:val="single" w:sz="4" w:space="0" w:color="auto"/>
              <w:left w:val="single" w:sz="4" w:space="0" w:color="auto"/>
              <w:bottom w:val="single" w:sz="4" w:space="0" w:color="auto"/>
              <w:right w:val="single" w:sz="4" w:space="0" w:color="auto"/>
            </w:tcBorders>
          </w:tcPr>
          <w:p w14:paraId="3029F5D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54C8846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2B8D559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8185AD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447A9440"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75C0471"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2.1.2.36</w:t>
            </w:r>
          </w:p>
        </w:tc>
        <w:tc>
          <w:tcPr>
            <w:tcW w:w="5073" w:type="dxa"/>
            <w:tcBorders>
              <w:top w:val="single" w:sz="4" w:space="0" w:color="auto"/>
              <w:left w:val="single" w:sz="4" w:space="0" w:color="auto"/>
              <w:bottom w:val="single" w:sz="4" w:space="0" w:color="auto"/>
              <w:right w:val="single" w:sz="4" w:space="0" w:color="auto"/>
            </w:tcBorders>
            <w:hideMark/>
          </w:tcPr>
          <w:p w14:paraId="70231EFE"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мероприятия по выявлению наличия и параметров трещин лестничных площадок, маршей лестниц?</w:t>
            </w:r>
          </w:p>
        </w:tc>
        <w:tc>
          <w:tcPr>
            <w:tcW w:w="5670" w:type="dxa"/>
            <w:tcBorders>
              <w:top w:val="single" w:sz="4" w:space="0" w:color="auto"/>
              <w:left w:val="single" w:sz="4" w:space="0" w:color="auto"/>
              <w:bottom w:val="single" w:sz="4" w:space="0" w:color="auto"/>
              <w:right w:val="single" w:sz="4" w:space="0" w:color="auto"/>
            </w:tcBorders>
            <w:hideMark/>
          </w:tcPr>
          <w:p w14:paraId="0E68DC1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5.3.1.1, 5.3.6.3 ГОСТ 31937-2024</w:t>
            </w:r>
          </w:p>
        </w:tc>
        <w:tc>
          <w:tcPr>
            <w:tcW w:w="567" w:type="dxa"/>
            <w:tcBorders>
              <w:top w:val="single" w:sz="4" w:space="0" w:color="auto"/>
              <w:left w:val="single" w:sz="4" w:space="0" w:color="auto"/>
              <w:bottom w:val="single" w:sz="4" w:space="0" w:color="auto"/>
              <w:right w:val="single" w:sz="4" w:space="0" w:color="auto"/>
            </w:tcBorders>
          </w:tcPr>
          <w:p w14:paraId="67D0A596"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4A6D6B0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62AF7E7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0194CC9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16581E86"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2D9646B3"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2.1.2.37</w:t>
            </w:r>
          </w:p>
        </w:tc>
        <w:tc>
          <w:tcPr>
            <w:tcW w:w="5073" w:type="dxa"/>
            <w:tcBorders>
              <w:top w:val="single" w:sz="4" w:space="0" w:color="auto"/>
              <w:left w:val="single" w:sz="4" w:space="0" w:color="auto"/>
              <w:bottom w:val="single" w:sz="4" w:space="0" w:color="auto"/>
              <w:right w:val="single" w:sz="4" w:space="0" w:color="auto"/>
            </w:tcBorders>
            <w:hideMark/>
          </w:tcPr>
          <w:p w14:paraId="79231219"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мероприятия по выявлению прогибов несущих конструкций, трещин на поверхности плит, коррозии стальных балок, арматуры, подвесок?</w:t>
            </w:r>
          </w:p>
        </w:tc>
        <w:tc>
          <w:tcPr>
            <w:tcW w:w="5670" w:type="dxa"/>
            <w:tcBorders>
              <w:top w:val="single" w:sz="4" w:space="0" w:color="auto"/>
              <w:left w:val="single" w:sz="4" w:space="0" w:color="auto"/>
              <w:bottom w:val="single" w:sz="4" w:space="0" w:color="auto"/>
              <w:right w:val="single" w:sz="4" w:space="0" w:color="auto"/>
            </w:tcBorders>
          </w:tcPr>
          <w:p w14:paraId="517A377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5.3.6 ГОСТ 31937-2024,</w:t>
            </w:r>
          </w:p>
          <w:p w14:paraId="58AE260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2BF66A16"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27508BA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80A98AD"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29900D3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54DD4437"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4D97B3D9"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2.1.2.38</w:t>
            </w:r>
          </w:p>
        </w:tc>
        <w:tc>
          <w:tcPr>
            <w:tcW w:w="5073" w:type="dxa"/>
            <w:tcBorders>
              <w:top w:val="single" w:sz="4" w:space="0" w:color="auto"/>
              <w:left w:val="single" w:sz="4" w:space="0" w:color="auto"/>
              <w:bottom w:val="single" w:sz="4" w:space="0" w:color="auto"/>
              <w:right w:val="single" w:sz="4" w:space="0" w:color="auto"/>
            </w:tcBorders>
            <w:hideMark/>
          </w:tcPr>
          <w:p w14:paraId="4FDB7C60"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Проводится два раза в год проверка состояния внутренней отделки?</w:t>
            </w:r>
          </w:p>
        </w:tc>
        <w:tc>
          <w:tcPr>
            <w:tcW w:w="5670" w:type="dxa"/>
            <w:tcBorders>
              <w:top w:val="single" w:sz="4" w:space="0" w:color="auto"/>
              <w:left w:val="single" w:sz="4" w:space="0" w:color="auto"/>
              <w:bottom w:val="single" w:sz="4" w:space="0" w:color="auto"/>
              <w:right w:val="single" w:sz="4" w:space="0" w:color="auto"/>
            </w:tcBorders>
            <w:hideMark/>
          </w:tcPr>
          <w:p w14:paraId="323F41F9"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8.2, 11.12, 11.13 СП 255.1325800.2016,</w:t>
            </w:r>
          </w:p>
          <w:p w14:paraId="3FD2B1C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10FB856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C396CE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621495E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4AC724D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7C663BE7"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478ED257"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2.1.2.39</w:t>
            </w:r>
          </w:p>
        </w:tc>
        <w:tc>
          <w:tcPr>
            <w:tcW w:w="5073" w:type="dxa"/>
            <w:tcBorders>
              <w:top w:val="single" w:sz="4" w:space="0" w:color="auto"/>
              <w:left w:val="single" w:sz="4" w:space="0" w:color="auto"/>
              <w:bottom w:val="single" w:sz="4" w:space="0" w:color="auto"/>
              <w:right w:val="single" w:sz="4" w:space="0" w:color="auto"/>
            </w:tcBorders>
            <w:hideMark/>
          </w:tcPr>
          <w:p w14:paraId="4D281DB6"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Проводится один раз в год проверка состояния полов?</w:t>
            </w:r>
          </w:p>
        </w:tc>
        <w:tc>
          <w:tcPr>
            <w:tcW w:w="5670" w:type="dxa"/>
            <w:tcBorders>
              <w:top w:val="single" w:sz="4" w:space="0" w:color="auto"/>
              <w:left w:val="single" w:sz="4" w:space="0" w:color="auto"/>
              <w:bottom w:val="single" w:sz="4" w:space="0" w:color="auto"/>
              <w:right w:val="single" w:sz="4" w:space="0" w:color="auto"/>
            </w:tcBorders>
            <w:hideMark/>
          </w:tcPr>
          <w:p w14:paraId="17089B3F" w14:textId="77777777" w:rsidR="006609AD" w:rsidRPr="00B368D3" w:rsidRDefault="006609AD" w:rsidP="001005F2">
            <w:pPr>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8.2, 11.12, 11.13 СП 255.1325800.2016,</w:t>
            </w:r>
          </w:p>
          <w:p w14:paraId="40388858" w14:textId="77777777" w:rsidR="006609AD" w:rsidRPr="00B368D3" w:rsidRDefault="006609AD" w:rsidP="001005F2">
            <w:pPr>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53D3643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6FB99B4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3E86DD3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56E077F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636B2CF5"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9150793"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2.1.2.40</w:t>
            </w:r>
          </w:p>
        </w:tc>
        <w:tc>
          <w:tcPr>
            <w:tcW w:w="5073" w:type="dxa"/>
            <w:tcBorders>
              <w:top w:val="single" w:sz="4" w:space="0" w:color="auto"/>
              <w:left w:val="single" w:sz="4" w:space="0" w:color="auto"/>
              <w:bottom w:val="single" w:sz="4" w:space="0" w:color="auto"/>
              <w:right w:val="single" w:sz="4" w:space="0" w:color="auto"/>
            </w:tcBorders>
            <w:hideMark/>
          </w:tcPr>
          <w:p w14:paraId="36D07994"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Проводится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здании (сооружении)?</w:t>
            </w:r>
          </w:p>
        </w:tc>
        <w:tc>
          <w:tcPr>
            <w:tcW w:w="5670" w:type="dxa"/>
            <w:tcBorders>
              <w:top w:val="single" w:sz="4" w:space="0" w:color="auto"/>
              <w:left w:val="single" w:sz="4" w:space="0" w:color="auto"/>
              <w:bottom w:val="single" w:sz="4" w:space="0" w:color="auto"/>
              <w:right w:val="single" w:sz="4" w:space="0" w:color="auto"/>
            </w:tcBorders>
          </w:tcPr>
          <w:p w14:paraId="76D5013F" w14:textId="77777777" w:rsidR="006609AD" w:rsidRPr="00B368D3" w:rsidRDefault="006609AD" w:rsidP="001005F2">
            <w:pPr>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8.1, 8.2 СП 255.1325800.2016,</w:t>
            </w:r>
          </w:p>
          <w:p w14:paraId="649DCFF6" w14:textId="77777777" w:rsidR="006609AD" w:rsidRPr="00B368D3" w:rsidRDefault="006609AD" w:rsidP="001005F2">
            <w:pPr>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153FF6C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51EBAF3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9AD0F1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5F29D8B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2B3E39D6"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21A89C5B"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2.1.3</w:t>
            </w:r>
          </w:p>
        </w:tc>
        <w:tc>
          <w:tcPr>
            <w:tcW w:w="14287" w:type="dxa"/>
            <w:gridSpan w:val="6"/>
            <w:tcBorders>
              <w:top w:val="single" w:sz="4" w:space="0" w:color="auto"/>
              <w:left w:val="single" w:sz="4" w:space="0" w:color="auto"/>
              <w:bottom w:val="single" w:sz="4" w:space="0" w:color="auto"/>
              <w:right w:val="single" w:sz="4" w:space="0" w:color="auto"/>
            </w:tcBorders>
            <w:hideMark/>
          </w:tcPr>
          <w:p w14:paraId="5C83115E"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Санитарное содержание помещений здания (сооружения) и прилегающей территории </w:t>
            </w:r>
          </w:p>
        </w:tc>
      </w:tr>
      <w:tr w:rsidR="006609AD" w14:paraId="7C49F3D8" w14:textId="77777777" w:rsidTr="006808C3">
        <w:tc>
          <w:tcPr>
            <w:tcW w:w="1023" w:type="dxa"/>
            <w:tcBorders>
              <w:top w:val="single" w:sz="4" w:space="0" w:color="auto"/>
              <w:left w:val="single" w:sz="4" w:space="0" w:color="auto"/>
              <w:bottom w:val="single" w:sz="4" w:space="0" w:color="auto"/>
              <w:right w:val="single" w:sz="4" w:space="0" w:color="auto"/>
            </w:tcBorders>
          </w:tcPr>
          <w:p w14:paraId="0D3D95CC"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2.1.3.1</w:t>
            </w:r>
          </w:p>
          <w:p w14:paraId="0EA8586D"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p>
        </w:tc>
        <w:tc>
          <w:tcPr>
            <w:tcW w:w="5073" w:type="dxa"/>
            <w:tcBorders>
              <w:top w:val="single" w:sz="4" w:space="0" w:color="auto"/>
              <w:left w:val="single" w:sz="4" w:space="0" w:color="auto"/>
              <w:bottom w:val="single" w:sz="4" w:space="0" w:color="auto"/>
              <w:right w:val="single" w:sz="4" w:space="0" w:color="auto"/>
            </w:tcBorders>
            <w:hideMark/>
          </w:tcPr>
          <w:p w14:paraId="6B55129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Организованы места (площадки) накопления твердых коммунальных отходов (далее – ТКО), </w:t>
            </w:r>
            <w:r w:rsidRPr="00B368D3">
              <w:rPr>
                <w:rFonts w:ascii="Times New Roman" w:eastAsia="minorBidi" w:hAnsi="Times New Roman" w:cs="Times New Roman"/>
                <w:lang w:eastAsia="en-US"/>
              </w:rPr>
              <w:lastRenderedPageBreak/>
              <w:t>соответствующие требованиям законодательства РФ?</w:t>
            </w:r>
          </w:p>
          <w:p w14:paraId="39B7A950"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(наличие твердого (асфальтового, бетонного) покрытия с уклоном для отведения талых и дождевых сточных вод, наличие ограждения с трёх сторон высотой не менее 1 метра, соблюдается ли расстояние размещения мест (площадки) накопления и т.д.)</w:t>
            </w:r>
          </w:p>
        </w:tc>
        <w:tc>
          <w:tcPr>
            <w:tcW w:w="5670" w:type="dxa"/>
            <w:tcBorders>
              <w:top w:val="single" w:sz="4" w:space="0" w:color="auto"/>
              <w:left w:val="single" w:sz="4" w:space="0" w:color="auto"/>
              <w:bottom w:val="single" w:sz="4" w:space="0" w:color="auto"/>
              <w:right w:val="single" w:sz="4" w:space="0" w:color="auto"/>
            </w:tcBorders>
            <w:hideMark/>
          </w:tcPr>
          <w:p w14:paraId="55E73635" w14:textId="49BCEEB5"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lastRenderedPageBreak/>
              <w:t>-статья 13.4 Федерального закона</w:t>
            </w:r>
            <w:r w:rsidR="00AE2F9F">
              <w:rPr>
                <w:rFonts w:ascii="Times New Roman" w:eastAsia="minorBidi" w:hAnsi="Times New Roman" w:cs="Times New Roman"/>
                <w:lang w:eastAsia="en-US"/>
              </w:rPr>
              <w:t xml:space="preserve"> </w:t>
            </w:r>
            <w:r w:rsidRPr="00B368D3">
              <w:rPr>
                <w:rFonts w:ascii="Times New Roman" w:eastAsia="minorBidi" w:hAnsi="Times New Roman" w:cs="Times New Roman"/>
                <w:lang w:eastAsia="en-US"/>
              </w:rPr>
              <w:t xml:space="preserve">от 24 июня 1998 г. № 89-ФЗ «Об отходах производства и потребления» (далее </w:t>
            </w:r>
            <w:r w:rsidRPr="00B368D3">
              <w:rPr>
                <w:rFonts w:ascii="Times New Roman" w:eastAsia="minorBidi" w:hAnsi="Times New Roman" w:cs="Times New Roman"/>
                <w:lang w:eastAsia="en-US"/>
              </w:rPr>
              <w:lastRenderedPageBreak/>
              <w:t xml:space="preserve">– Федеральный закон № 89-ФЗ),     </w:t>
            </w:r>
          </w:p>
          <w:p w14:paraId="2217686C" w14:textId="701E846C" w:rsidR="006609AD" w:rsidRPr="00B368D3" w:rsidRDefault="006609AD" w:rsidP="001005F2">
            <w:pPr>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-пункт 2 Правил обустройства мест (площадок) накопления твердых коммунальных отходов и ведения их реестра, утвержденных постановлением Правительства РФ от 31 августа 2018 г. № 1039 </w:t>
            </w:r>
          </w:p>
          <w:p w14:paraId="770DB08D" w14:textId="77777777" w:rsidR="006609AD" w:rsidRPr="00B368D3" w:rsidRDefault="006609AD" w:rsidP="001005F2">
            <w:pPr>
              <w:spacing w:after="0" w:line="240" w:lineRule="auto"/>
              <w:jc w:val="both"/>
              <w:rPr>
                <w:rFonts w:ascii="Times New Roman" w:eastAsia="minorBidi" w:hAnsi="Times New Roman" w:cs="Times New Roman"/>
                <w:lang w:eastAsia="en-US"/>
              </w:rPr>
            </w:pPr>
            <w:proofErr w:type="gramStart"/>
            <w:r w:rsidRPr="00B368D3">
              <w:rPr>
                <w:rFonts w:ascii="Times New Roman" w:eastAsia="minorBidi" w:hAnsi="Times New Roman" w:cs="Times New Roman"/>
                <w:lang w:eastAsia="en-US"/>
              </w:rPr>
              <w:t xml:space="preserve">- пункты 3, 4, 6, 7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 № 3 (далее - СанПиН 2.1.3684-21),    </w:t>
            </w:r>
            <w:proofErr w:type="gramEnd"/>
          </w:p>
          <w:p w14:paraId="633B0FB3" w14:textId="77777777" w:rsidR="006609AD" w:rsidRPr="00B368D3" w:rsidRDefault="006609AD" w:rsidP="001005F2">
            <w:pPr>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2.10 СП 2.1.3678-20</w:t>
            </w:r>
          </w:p>
        </w:tc>
        <w:tc>
          <w:tcPr>
            <w:tcW w:w="567" w:type="dxa"/>
            <w:tcBorders>
              <w:top w:val="single" w:sz="4" w:space="0" w:color="auto"/>
              <w:left w:val="single" w:sz="4" w:space="0" w:color="auto"/>
              <w:bottom w:val="single" w:sz="4" w:space="0" w:color="auto"/>
              <w:right w:val="single" w:sz="4" w:space="0" w:color="auto"/>
            </w:tcBorders>
          </w:tcPr>
          <w:p w14:paraId="6BD6373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41230F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18ED863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B42C9F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13D0807A"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3C1CA8D2"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color w:val="FF0000"/>
                <w:lang w:eastAsia="en-US"/>
              </w:rPr>
            </w:pPr>
            <w:r w:rsidRPr="00B368D3">
              <w:rPr>
                <w:rFonts w:ascii="Times New Roman" w:hAnsi="Times New Roman" w:cs="Times New Roman"/>
              </w:rPr>
              <w:lastRenderedPageBreak/>
              <w:t>2.1.3.2</w:t>
            </w:r>
          </w:p>
        </w:tc>
        <w:tc>
          <w:tcPr>
            <w:tcW w:w="5073" w:type="dxa"/>
            <w:tcBorders>
              <w:top w:val="single" w:sz="4" w:space="0" w:color="auto"/>
              <w:left w:val="single" w:sz="4" w:space="0" w:color="auto"/>
              <w:bottom w:val="single" w:sz="4" w:space="0" w:color="auto"/>
              <w:right w:val="single" w:sz="4" w:space="0" w:color="auto"/>
            </w:tcBorders>
            <w:hideMark/>
          </w:tcPr>
          <w:p w14:paraId="328543C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Соблюдаются требования к сбору ТКО и периодичности мероприятий по уборке, дезинсекции и дератизации контейнерной площадки?</w:t>
            </w:r>
          </w:p>
        </w:tc>
        <w:tc>
          <w:tcPr>
            <w:tcW w:w="5670" w:type="dxa"/>
            <w:tcBorders>
              <w:top w:val="single" w:sz="4" w:space="0" w:color="auto"/>
              <w:left w:val="single" w:sz="4" w:space="0" w:color="auto"/>
              <w:bottom w:val="single" w:sz="4" w:space="0" w:color="auto"/>
              <w:right w:val="single" w:sz="4" w:space="0" w:color="auto"/>
            </w:tcBorders>
            <w:hideMark/>
          </w:tcPr>
          <w:p w14:paraId="3D86DC33" w14:textId="77777777" w:rsidR="006609AD" w:rsidRPr="00B368D3" w:rsidRDefault="006609AD" w:rsidP="001005F2">
            <w:pPr>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2.8 СП 2.1.3678-20, </w:t>
            </w:r>
          </w:p>
          <w:p w14:paraId="79BA6A5D" w14:textId="77777777" w:rsidR="006609AD" w:rsidRPr="00B368D3" w:rsidRDefault="006609AD" w:rsidP="001005F2">
            <w:pPr>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8, 9, 10, приложение 1 СанПиН 2.1.3684-21</w:t>
            </w:r>
          </w:p>
        </w:tc>
        <w:tc>
          <w:tcPr>
            <w:tcW w:w="567" w:type="dxa"/>
            <w:tcBorders>
              <w:top w:val="single" w:sz="4" w:space="0" w:color="auto"/>
              <w:left w:val="single" w:sz="4" w:space="0" w:color="auto"/>
              <w:bottom w:val="single" w:sz="4" w:space="0" w:color="auto"/>
              <w:right w:val="single" w:sz="4" w:space="0" w:color="auto"/>
            </w:tcBorders>
          </w:tcPr>
          <w:p w14:paraId="7F8F69D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3BDB76D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6D6A7F4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29A0AB1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33867617" w14:textId="77777777" w:rsidTr="006808C3">
        <w:tc>
          <w:tcPr>
            <w:tcW w:w="1023" w:type="dxa"/>
            <w:tcBorders>
              <w:top w:val="single" w:sz="4" w:space="0" w:color="auto"/>
              <w:left w:val="single" w:sz="4" w:space="0" w:color="auto"/>
              <w:bottom w:val="single" w:sz="4" w:space="0" w:color="auto"/>
              <w:right w:val="single" w:sz="4" w:space="0" w:color="auto"/>
            </w:tcBorders>
          </w:tcPr>
          <w:p w14:paraId="40DD8A1C"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2.1.3.3</w:t>
            </w:r>
          </w:p>
          <w:p w14:paraId="0E081A15"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p>
        </w:tc>
        <w:tc>
          <w:tcPr>
            <w:tcW w:w="5073" w:type="dxa"/>
            <w:tcBorders>
              <w:top w:val="single" w:sz="4" w:space="0" w:color="auto"/>
              <w:left w:val="single" w:sz="4" w:space="0" w:color="auto"/>
              <w:bottom w:val="single" w:sz="4" w:space="0" w:color="auto"/>
              <w:right w:val="single" w:sz="4" w:space="0" w:color="auto"/>
            </w:tcBorders>
            <w:hideMark/>
          </w:tcPr>
          <w:p w14:paraId="67DD5D29"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Отсутствуют в помещениях насекомые, грызуны и следы их жизнедеятельности, проводится ли при появлении насекомых и грызунов дезинсекция и дератизация?</w:t>
            </w:r>
          </w:p>
        </w:tc>
        <w:tc>
          <w:tcPr>
            <w:tcW w:w="5670" w:type="dxa"/>
            <w:tcBorders>
              <w:top w:val="single" w:sz="4" w:space="0" w:color="auto"/>
              <w:left w:val="single" w:sz="4" w:space="0" w:color="auto"/>
              <w:bottom w:val="single" w:sz="4" w:space="0" w:color="auto"/>
              <w:right w:val="single" w:sz="4" w:space="0" w:color="auto"/>
            </w:tcBorders>
            <w:hideMark/>
          </w:tcPr>
          <w:p w14:paraId="324BDD50" w14:textId="77777777" w:rsidR="006609AD" w:rsidRPr="00B368D3" w:rsidRDefault="006609AD" w:rsidP="001005F2">
            <w:pPr>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2.12 СП 2.1.3678-20, </w:t>
            </w:r>
          </w:p>
          <w:p w14:paraId="237623BA" w14:textId="77777777" w:rsidR="006609AD" w:rsidRPr="00B368D3" w:rsidRDefault="006609AD" w:rsidP="001005F2">
            <w:pPr>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88 -111, 117, 125, 126, 130-132 СанПиН 3.3686-21 «Санитарно-эпидемиологические требования по профилактике инфекционных болезней», утвержденных постановлением Главного государственного санитарного врача РФ от 28 января 2021 г. № 4 (далее - СанПиН 3.3686-21)</w:t>
            </w:r>
          </w:p>
        </w:tc>
        <w:tc>
          <w:tcPr>
            <w:tcW w:w="567" w:type="dxa"/>
            <w:tcBorders>
              <w:top w:val="single" w:sz="4" w:space="0" w:color="auto"/>
              <w:left w:val="single" w:sz="4" w:space="0" w:color="auto"/>
              <w:bottom w:val="single" w:sz="4" w:space="0" w:color="auto"/>
              <w:right w:val="single" w:sz="4" w:space="0" w:color="auto"/>
            </w:tcBorders>
          </w:tcPr>
          <w:p w14:paraId="06454BF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2B813CA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18014D7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0505331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2222BBA6"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486D1DAE"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2.1.3.4</w:t>
            </w:r>
          </w:p>
        </w:tc>
        <w:tc>
          <w:tcPr>
            <w:tcW w:w="5073" w:type="dxa"/>
            <w:tcBorders>
              <w:top w:val="single" w:sz="4" w:space="0" w:color="auto"/>
              <w:left w:val="single" w:sz="4" w:space="0" w:color="auto"/>
              <w:bottom w:val="single" w:sz="4" w:space="0" w:color="auto"/>
              <w:right w:val="single" w:sz="4" w:space="0" w:color="auto"/>
            </w:tcBorders>
            <w:hideMark/>
          </w:tcPr>
          <w:p w14:paraId="1D188770"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Обследуются системы </w:t>
            </w:r>
            <w:proofErr w:type="spellStart"/>
            <w:r w:rsidRPr="00B368D3">
              <w:rPr>
                <w:rFonts w:ascii="Times New Roman" w:eastAsia="minorBidi" w:hAnsi="Times New Roman" w:cs="Times New Roman"/>
                <w:lang w:eastAsia="en-US"/>
              </w:rPr>
              <w:t>мусороудаления</w:t>
            </w:r>
            <w:proofErr w:type="spellEnd"/>
            <w:r w:rsidRPr="00B368D3">
              <w:rPr>
                <w:rFonts w:ascii="Times New Roman" w:eastAsia="minorBidi" w:hAnsi="Times New Roman" w:cs="Times New Roman"/>
                <w:lang w:eastAsia="en-US"/>
              </w:rPr>
              <w:t xml:space="preserve">, включая </w:t>
            </w:r>
            <w:proofErr w:type="spellStart"/>
            <w:r w:rsidRPr="00B368D3">
              <w:rPr>
                <w:rFonts w:ascii="Times New Roman" w:eastAsia="minorBidi" w:hAnsi="Times New Roman" w:cs="Times New Roman"/>
                <w:lang w:eastAsia="en-US"/>
              </w:rPr>
              <w:t>мусоросборные</w:t>
            </w:r>
            <w:proofErr w:type="spellEnd"/>
            <w:r w:rsidRPr="00B368D3">
              <w:rPr>
                <w:rFonts w:ascii="Times New Roman" w:eastAsia="minorBidi" w:hAnsi="Times New Roman" w:cs="Times New Roman"/>
                <w:lang w:eastAsia="en-US"/>
              </w:rPr>
              <w:t xml:space="preserve"> камеры (при их наличии), с периодичностью не реже 1 раза в месяц, на предмет наличия синантропных членистоногих и грызунов?</w:t>
            </w:r>
          </w:p>
        </w:tc>
        <w:tc>
          <w:tcPr>
            <w:tcW w:w="5670" w:type="dxa"/>
            <w:tcBorders>
              <w:top w:val="single" w:sz="4" w:space="0" w:color="auto"/>
              <w:left w:val="single" w:sz="4" w:space="0" w:color="auto"/>
              <w:bottom w:val="single" w:sz="4" w:space="0" w:color="auto"/>
              <w:right w:val="single" w:sz="4" w:space="0" w:color="auto"/>
            </w:tcBorders>
            <w:hideMark/>
          </w:tcPr>
          <w:p w14:paraId="51108464" w14:textId="77777777" w:rsidR="006609AD" w:rsidRPr="00B368D3" w:rsidRDefault="006609AD" w:rsidP="001005F2">
            <w:pPr>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133 СанПиН 3.3686-21</w:t>
            </w:r>
          </w:p>
        </w:tc>
        <w:tc>
          <w:tcPr>
            <w:tcW w:w="567" w:type="dxa"/>
            <w:tcBorders>
              <w:top w:val="single" w:sz="4" w:space="0" w:color="auto"/>
              <w:left w:val="single" w:sz="4" w:space="0" w:color="auto"/>
              <w:bottom w:val="single" w:sz="4" w:space="0" w:color="auto"/>
              <w:right w:val="single" w:sz="4" w:space="0" w:color="auto"/>
            </w:tcBorders>
          </w:tcPr>
          <w:p w14:paraId="01B3CCB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69C160E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3AAF17E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A358456"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4825DDC0"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29859211"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2.1.3.5</w:t>
            </w:r>
          </w:p>
        </w:tc>
        <w:tc>
          <w:tcPr>
            <w:tcW w:w="5073" w:type="dxa"/>
            <w:tcBorders>
              <w:top w:val="single" w:sz="4" w:space="0" w:color="auto"/>
              <w:left w:val="single" w:sz="4" w:space="0" w:color="auto"/>
              <w:bottom w:val="single" w:sz="4" w:space="0" w:color="auto"/>
              <w:right w:val="single" w:sz="4" w:space="0" w:color="auto"/>
            </w:tcBorders>
            <w:hideMark/>
          </w:tcPr>
          <w:p w14:paraId="044169F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hAnsi="Times New Roman" w:cs="Times New Roman"/>
              </w:rPr>
              <w:t xml:space="preserve">Организовано обеспечение в зданиях, сооружениях параметров микроклимата, воздухообмена, определённых требованиями гигиенических </w:t>
            </w:r>
            <w:r w:rsidRPr="00B368D3">
              <w:rPr>
                <w:rFonts w:ascii="Times New Roman" w:hAnsi="Times New Roman" w:cs="Times New Roman"/>
              </w:rPr>
              <w:lastRenderedPageBreak/>
              <w:t>нормативов?</w:t>
            </w:r>
          </w:p>
        </w:tc>
        <w:tc>
          <w:tcPr>
            <w:tcW w:w="5670" w:type="dxa"/>
            <w:tcBorders>
              <w:top w:val="single" w:sz="4" w:space="0" w:color="auto"/>
              <w:left w:val="single" w:sz="4" w:space="0" w:color="auto"/>
              <w:bottom w:val="single" w:sz="4" w:space="0" w:color="auto"/>
              <w:right w:val="single" w:sz="4" w:space="0" w:color="auto"/>
            </w:tcBorders>
            <w:hideMark/>
          </w:tcPr>
          <w:p w14:paraId="5C8A4599"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lastRenderedPageBreak/>
              <w:t>- пункт 2.4 – 2.6 СП 2.1.3678-20,</w:t>
            </w:r>
          </w:p>
          <w:p w14:paraId="3F9CF2DF" w14:textId="74AFEA5E"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СанПиН 1.2.3685-21 «Гигиенические нормативы и требования к обеспечению безопасности и (или) </w:t>
            </w:r>
            <w:r w:rsidRPr="00B368D3">
              <w:rPr>
                <w:rFonts w:ascii="Times New Roman" w:eastAsia="minorBidi" w:hAnsi="Times New Roman" w:cs="Times New Roman"/>
                <w:lang w:eastAsia="en-US"/>
              </w:rPr>
              <w:lastRenderedPageBreak/>
              <w:t>безвредности для человека факторов среды обитания», утвержденные постановлением Главного</w:t>
            </w:r>
            <w:r w:rsidR="006808C3">
              <w:rPr>
                <w:rFonts w:ascii="Times New Roman" w:eastAsia="minorBidi" w:hAnsi="Times New Roman" w:cs="Times New Roman"/>
                <w:lang w:eastAsia="en-US"/>
              </w:rPr>
              <w:t xml:space="preserve"> </w:t>
            </w:r>
            <w:r w:rsidRPr="00B368D3">
              <w:rPr>
                <w:rFonts w:ascii="Times New Roman" w:eastAsia="minorBidi" w:hAnsi="Times New Roman" w:cs="Times New Roman"/>
                <w:lang w:eastAsia="en-US"/>
              </w:rPr>
              <w:t>государственного санитарного врача РФ от 28.01.2021 №2,</w:t>
            </w:r>
          </w:p>
          <w:p w14:paraId="031E2B42" w14:textId="4E35D829" w:rsidR="006609AD" w:rsidRPr="00B368D3" w:rsidRDefault="006609AD" w:rsidP="001005F2">
            <w:pPr>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-МР 2.1.0247-21.2.1.</w:t>
            </w:r>
            <w:r w:rsidR="006808C3">
              <w:rPr>
                <w:rFonts w:ascii="Times New Roman" w:eastAsia="minorBidi" w:hAnsi="Times New Roman" w:cs="Times New Roman"/>
                <w:lang w:eastAsia="en-US"/>
              </w:rPr>
              <w:t xml:space="preserve"> </w:t>
            </w:r>
            <w:r w:rsidRPr="00B368D3">
              <w:rPr>
                <w:rFonts w:ascii="Times New Roman" w:eastAsia="minorBidi" w:hAnsi="Times New Roman" w:cs="Times New Roman"/>
                <w:lang w:eastAsia="en-US"/>
              </w:rPr>
              <w:t>Коммунальная гигиена. Методические рекомендации по обеспечению санитарно-эпидемиологических требований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Методические рекомендации», утвержденные Главным государственным санитарным врачом РФ 17 мая 2021 г.</w:t>
            </w:r>
          </w:p>
        </w:tc>
        <w:tc>
          <w:tcPr>
            <w:tcW w:w="567" w:type="dxa"/>
            <w:tcBorders>
              <w:top w:val="single" w:sz="4" w:space="0" w:color="auto"/>
              <w:left w:val="single" w:sz="4" w:space="0" w:color="auto"/>
              <w:bottom w:val="single" w:sz="4" w:space="0" w:color="auto"/>
              <w:right w:val="single" w:sz="4" w:space="0" w:color="auto"/>
            </w:tcBorders>
          </w:tcPr>
          <w:p w14:paraId="376E391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A906D4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31BD832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4E5C5B4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00B30D16"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6FB8E25E"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lastRenderedPageBreak/>
              <w:t>2.1.3.6</w:t>
            </w:r>
          </w:p>
        </w:tc>
        <w:tc>
          <w:tcPr>
            <w:tcW w:w="5073" w:type="dxa"/>
            <w:tcBorders>
              <w:top w:val="single" w:sz="4" w:space="0" w:color="auto"/>
              <w:left w:val="single" w:sz="4" w:space="0" w:color="auto"/>
              <w:bottom w:val="single" w:sz="4" w:space="0" w:color="auto"/>
              <w:right w:val="single" w:sz="4" w:space="0" w:color="auto"/>
            </w:tcBorders>
            <w:hideMark/>
          </w:tcPr>
          <w:p w14:paraId="22D1254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Обеспечено содержание подвальных помещений (помещения сухие, наличие освещения и вентиляции, при необходимости: гидроизоляция стен и полов и/или устройство системы дренирования, сохранение температурно-влажностного режима)? </w:t>
            </w:r>
          </w:p>
        </w:tc>
        <w:tc>
          <w:tcPr>
            <w:tcW w:w="5670" w:type="dxa"/>
            <w:tcBorders>
              <w:top w:val="single" w:sz="4" w:space="0" w:color="auto"/>
              <w:left w:val="single" w:sz="4" w:space="0" w:color="auto"/>
              <w:bottom w:val="single" w:sz="4" w:space="0" w:color="auto"/>
              <w:right w:val="single" w:sz="4" w:space="0" w:color="auto"/>
            </w:tcBorders>
            <w:hideMark/>
          </w:tcPr>
          <w:p w14:paraId="4C8F5195" w14:textId="77777777" w:rsidR="006609AD" w:rsidRPr="00B368D3" w:rsidRDefault="006609AD" w:rsidP="001005F2">
            <w:pPr>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10.19, 10.20 СП 255.1325800.2016</w:t>
            </w:r>
          </w:p>
        </w:tc>
        <w:tc>
          <w:tcPr>
            <w:tcW w:w="567" w:type="dxa"/>
            <w:tcBorders>
              <w:top w:val="single" w:sz="4" w:space="0" w:color="auto"/>
              <w:left w:val="single" w:sz="4" w:space="0" w:color="auto"/>
              <w:bottom w:val="single" w:sz="4" w:space="0" w:color="auto"/>
              <w:right w:val="single" w:sz="4" w:space="0" w:color="auto"/>
            </w:tcBorders>
          </w:tcPr>
          <w:p w14:paraId="31399D9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0A5F893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0E20CBC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1B35F98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21A11B99"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009B252"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2.1.4</w:t>
            </w:r>
          </w:p>
        </w:tc>
        <w:tc>
          <w:tcPr>
            <w:tcW w:w="14287" w:type="dxa"/>
            <w:gridSpan w:val="6"/>
            <w:tcBorders>
              <w:top w:val="single" w:sz="4" w:space="0" w:color="auto"/>
              <w:left w:val="single" w:sz="4" w:space="0" w:color="auto"/>
              <w:bottom w:val="single" w:sz="4" w:space="0" w:color="auto"/>
              <w:right w:val="single" w:sz="4" w:space="0" w:color="auto"/>
            </w:tcBorders>
            <w:hideMark/>
          </w:tcPr>
          <w:p w14:paraId="3F0AEFD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Эксплуатация систем инженерно-технического обеспечения</w:t>
            </w:r>
          </w:p>
        </w:tc>
      </w:tr>
      <w:tr w:rsidR="006609AD" w14:paraId="5E8AACFF"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3CAC9167"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2.1.4.1</w:t>
            </w:r>
          </w:p>
        </w:tc>
        <w:tc>
          <w:tcPr>
            <w:tcW w:w="14287" w:type="dxa"/>
            <w:gridSpan w:val="6"/>
            <w:tcBorders>
              <w:top w:val="single" w:sz="4" w:space="0" w:color="auto"/>
              <w:left w:val="single" w:sz="4" w:space="0" w:color="auto"/>
              <w:bottom w:val="single" w:sz="4" w:space="0" w:color="auto"/>
              <w:right w:val="single" w:sz="4" w:space="0" w:color="auto"/>
            </w:tcBorders>
            <w:hideMark/>
          </w:tcPr>
          <w:p w14:paraId="4352E79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Система электроснабжения</w:t>
            </w:r>
          </w:p>
        </w:tc>
      </w:tr>
      <w:tr w:rsidR="006609AD" w14:paraId="74992F4F"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91B8E21"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lang w:eastAsia="en-US"/>
              </w:rPr>
            </w:pPr>
            <w:r w:rsidRPr="00B368D3">
              <w:rPr>
                <w:rFonts w:ascii="Times New Roman" w:eastAsia="minorBidi" w:hAnsi="Times New Roman" w:cs="Times New Roman"/>
                <w:lang w:eastAsia="en-US"/>
              </w:rPr>
              <w:t>2.1.4.1.1</w:t>
            </w:r>
          </w:p>
        </w:tc>
        <w:tc>
          <w:tcPr>
            <w:tcW w:w="5073" w:type="dxa"/>
            <w:tcBorders>
              <w:top w:val="single" w:sz="4" w:space="0" w:color="auto"/>
              <w:left w:val="single" w:sz="4" w:space="0" w:color="auto"/>
              <w:bottom w:val="single" w:sz="4" w:space="0" w:color="auto"/>
              <w:right w:val="single" w:sz="4" w:space="0" w:color="auto"/>
            </w:tcBorders>
            <w:hideMark/>
          </w:tcPr>
          <w:p w14:paraId="01283327"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1 раз в 3 месяца осмотры открытой электропроводки?</w:t>
            </w:r>
          </w:p>
        </w:tc>
        <w:tc>
          <w:tcPr>
            <w:tcW w:w="5670" w:type="dxa"/>
            <w:tcBorders>
              <w:top w:val="single" w:sz="4" w:space="0" w:color="auto"/>
              <w:left w:val="single" w:sz="4" w:space="0" w:color="auto"/>
              <w:bottom w:val="single" w:sz="4" w:space="0" w:color="auto"/>
              <w:right w:val="single" w:sz="4" w:space="0" w:color="auto"/>
            </w:tcBorders>
            <w:hideMark/>
          </w:tcPr>
          <w:p w14:paraId="7E3F044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5.5 ГОСТ 31937-2024, </w:t>
            </w:r>
          </w:p>
          <w:p w14:paraId="52932E7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7369A1F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367705F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0F2D16D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4FD334B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4ACBC1E5"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33B8CEB4"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lang w:eastAsia="en-US"/>
              </w:rPr>
            </w:pPr>
            <w:r w:rsidRPr="00B368D3">
              <w:rPr>
                <w:rFonts w:ascii="Times New Roman" w:eastAsia="minorBidi" w:hAnsi="Times New Roman" w:cs="Times New Roman"/>
                <w:lang w:eastAsia="en-US"/>
              </w:rPr>
              <w:t>2.1.4.1.2</w:t>
            </w:r>
          </w:p>
        </w:tc>
        <w:tc>
          <w:tcPr>
            <w:tcW w:w="5073" w:type="dxa"/>
            <w:tcBorders>
              <w:top w:val="single" w:sz="4" w:space="0" w:color="auto"/>
              <w:left w:val="single" w:sz="4" w:space="0" w:color="auto"/>
              <w:bottom w:val="single" w:sz="4" w:space="0" w:color="auto"/>
              <w:right w:val="single" w:sz="4" w:space="0" w:color="auto"/>
            </w:tcBorders>
            <w:hideMark/>
          </w:tcPr>
          <w:p w14:paraId="53DEA389"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1 раз в 6 месяцев осмотры скрытой электропроводки и электропроводки в стальных трубах?</w:t>
            </w:r>
          </w:p>
        </w:tc>
        <w:tc>
          <w:tcPr>
            <w:tcW w:w="5670" w:type="dxa"/>
            <w:tcBorders>
              <w:top w:val="single" w:sz="4" w:space="0" w:color="auto"/>
              <w:left w:val="single" w:sz="4" w:space="0" w:color="auto"/>
              <w:bottom w:val="single" w:sz="4" w:space="0" w:color="auto"/>
              <w:right w:val="single" w:sz="4" w:space="0" w:color="auto"/>
            </w:tcBorders>
          </w:tcPr>
          <w:p w14:paraId="1F3497F0"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5.5 ГОСТ 31937-2024</w:t>
            </w:r>
          </w:p>
          <w:p w14:paraId="3FB58B8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p w14:paraId="32B5D258"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045344D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098417BD"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2B8F734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3945EE1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3F20A530"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5DA4A5B"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color w:val="FF0000"/>
                <w:lang w:eastAsia="en-US"/>
              </w:rPr>
            </w:pPr>
            <w:r w:rsidRPr="00B368D3">
              <w:rPr>
                <w:rFonts w:ascii="Times New Roman" w:eastAsia="minorBidi" w:hAnsi="Times New Roman" w:cs="Times New Roman"/>
                <w:lang w:eastAsia="en-US"/>
              </w:rPr>
              <w:t>2.1.4.1.3</w:t>
            </w:r>
          </w:p>
        </w:tc>
        <w:tc>
          <w:tcPr>
            <w:tcW w:w="5073" w:type="dxa"/>
            <w:tcBorders>
              <w:top w:val="single" w:sz="4" w:space="0" w:color="auto"/>
              <w:left w:val="single" w:sz="4" w:space="0" w:color="auto"/>
              <w:bottom w:val="single" w:sz="4" w:space="0" w:color="auto"/>
              <w:right w:val="single" w:sz="4" w:space="0" w:color="auto"/>
            </w:tcBorders>
            <w:hideMark/>
          </w:tcPr>
          <w:p w14:paraId="2263489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1 раз в 3 месяца осмотры светильников во вспомогательных помещениях (на лестницах, в вестибюлях и пр.)?</w:t>
            </w:r>
          </w:p>
        </w:tc>
        <w:tc>
          <w:tcPr>
            <w:tcW w:w="5670" w:type="dxa"/>
            <w:tcBorders>
              <w:top w:val="single" w:sz="4" w:space="0" w:color="auto"/>
              <w:left w:val="single" w:sz="4" w:space="0" w:color="auto"/>
              <w:bottom w:val="single" w:sz="4" w:space="0" w:color="auto"/>
              <w:right w:val="single" w:sz="4" w:space="0" w:color="auto"/>
            </w:tcBorders>
            <w:hideMark/>
          </w:tcPr>
          <w:p w14:paraId="55E3D5C4"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5.5 ГОСТ 31937-2024, </w:t>
            </w:r>
          </w:p>
          <w:p w14:paraId="208C9A0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4CFE69A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57289E8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C55D5D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13F87EA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712A8D45"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626E0351"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lang w:eastAsia="en-US"/>
              </w:rPr>
            </w:pPr>
            <w:r w:rsidRPr="00B368D3">
              <w:rPr>
                <w:rFonts w:ascii="Times New Roman" w:eastAsia="minorBidi" w:hAnsi="Times New Roman" w:cs="Times New Roman"/>
                <w:lang w:eastAsia="en-US"/>
              </w:rPr>
              <w:t>2.1.4.14</w:t>
            </w:r>
          </w:p>
        </w:tc>
        <w:tc>
          <w:tcPr>
            <w:tcW w:w="5073" w:type="dxa"/>
            <w:tcBorders>
              <w:top w:val="single" w:sz="4" w:space="0" w:color="auto"/>
              <w:left w:val="single" w:sz="4" w:space="0" w:color="auto"/>
              <w:bottom w:val="single" w:sz="4" w:space="0" w:color="auto"/>
              <w:right w:val="single" w:sz="4" w:space="0" w:color="auto"/>
            </w:tcBorders>
            <w:hideMark/>
          </w:tcPr>
          <w:p w14:paraId="3182354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Проводятся 1 раз в 3 месяца осмотры электрооборудования отопительных котельных и бойлерных, мастерских, </w:t>
            </w:r>
            <w:proofErr w:type="spellStart"/>
            <w:r w:rsidRPr="00B368D3">
              <w:rPr>
                <w:rFonts w:ascii="Times New Roman" w:eastAsia="minorBidi" w:hAnsi="Times New Roman" w:cs="Times New Roman"/>
                <w:lang w:eastAsia="en-US"/>
              </w:rPr>
              <w:t>водоподкачки</w:t>
            </w:r>
            <w:proofErr w:type="spellEnd"/>
            <w:r w:rsidRPr="00B368D3">
              <w:rPr>
                <w:rFonts w:ascii="Times New Roman" w:eastAsia="minorBidi" w:hAnsi="Times New Roman" w:cs="Times New Roman"/>
                <w:lang w:eastAsia="en-US"/>
              </w:rPr>
              <w:t xml:space="preserve"> фекальных и дренажных насосов?</w:t>
            </w:r>
          </w:p>
        </w:tc>
        <w:tc>
          <w:tcPr>
            <w:tcW w:w="5670" w:type="dxa"/>
            <w:tcBorders>
              <w:top w:val="single" w:sz="4" w:space="0" w:color="auto"/>
              <w:left w:val="single" w:sz="4" w:space="0" w:color="auto"/>
              <w:bottom w:val="single" w:sz="4" w:space="0" w:color="auto"/>
              <w:right w:val="single" w:sz="4" w:space="0" w:color="auto"/>
            </w:tcBorders>
            <w:hideMark/>
          </w:tcPr>
          <w:p w14:paraId="6B43ED57"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5.5 ГОСТ 31937-2024, </w:t>
            </w:r>
          </w:p>
          <w:p w14:paraId="27F5140C"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000EEA8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5746F7A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898BD7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76A9F50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19CE9E50"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87A8E06"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lang w:eastAsia="en-US"/>
              </w:rPr>
            </w:pPr>
            <w:r w:rsidRPr="00B368D3">
              <w:rPr>
                <w:rFonts w:ascii="Times New Roman" w:eastAsia="minorBidi" w:hAnsi="Times New Roman" w:cs="Times New Roman"/>
                <w:lang w:eastAsia="en-US"/>
              </w:rPr>
              <w:t>2.1.4.1.5</w:t>
            </w:r>
          </w:p>
        </w:tc>
        <w:tc>
          <w:tcPr>
            <w:tcW w:w="5073" w:type="dxa"/>
            <w:tcBorders>
              <w:top w:val="single" w:sz="4" w:space="0" w:color="auto"/>
              <w:left w:val="single" w:sz="4" w:space="0" w:color="auto"/>
              <w:bottom w:val="single" w:sz="4" w:space="0" w:color="auto"/>
              <w:right w:val="single" w:sz="4" w:space="0" w:color="auto"/>
            </w:tcBorders>
            <w:hideMark/>
          </w:tcPr>
          <w:p w14:paraId="60A73CB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Проводятся осмотры электрических установок систем </w:t>
            </w:r>
            <w:proofErr w:type="spellStart"/>
            <w:r w:rsidRPr="00B368D3">
              <w:rPr>
                <w:rFonts w:ascii="Times New Roman" w:eastAsia="minorBidi" w:hAnsi="Times New Roman" w:cs="Times New Roman"/>
                <w:lang w:eastAsia="en-US"/>
              </w:rPr>
              <w:t>дымоудаления</w:t>
            </w:r>
            <w:proofErr w:type="spellEnd"/>
            <w:r w:rsidRPr="00B368D3">
              <w:rPr>
                <w:rFonts w:ascii="Times New Roman" w:eastAsia="minorBidi" w:hAnsi="Times New Roman" w:cs="Times New Roman"/>
                <w:lang w:eastAsia="en-US"/>
              </w:rPr>
              <w:t xml:space="preserve">, систем автоматической сигнализации внутреннего противопожарного водопровода, грузовых и пассажирских лифтов, </w:t>
            </w:r>
            <w:r w:rsidRPr="00B368D3">
              <w:rPr>
                <w:rFonts w:ascii="Times New Roman" w:eastAsia="minorBidi" w:hAnsi="Times New Roman" w:cs="Times New Roman"/>
                <w:lang w:eastAsia="en-US"/>
              </w:rPr>
              <w:lastRenderedPageBreak/>
              <w:t>автоматических запирающих устрой</w:t>
            </w:r>
            <w:proofErr w:type="gramStart"/>
            <w:r w:rsidRPr="00B368D3">
              <w:rPr>
                <w:rFonts w:ascii="Times New Roman" w:eastAsia="minorBidi" w:hAnsi="Times New Roman" w:cs="Times New Roman"/>
                <w:lang w:eastAsia="en-US"/>
              </w:rPr>
              <w:t>ств дв</w:t>
            </w:r>
            <w:proofErr w:type="gramEnd"/>
            <w:r w:rsidRPr="00B368D3">
              <w:rPr>
                <w:rFonts w:ascii="Times New Roman" w:eastAsia="minorBidi" w:hAnsi="Times New Roman" w:cs="Times New Roman"/>
                <w:lang w:eastAsia="en-US"/>
              </w:rPr>
              <w:t>ерей здания?</w:t>
            </w:r>
          </w:p>
        </w:tc>
        <w:tc>
          <w:tcPr>
            <w:tcW w:w="5670" w:type="dxa"/>
            <w:tcBorders>
              <w:top w:val="single" w:sz="4" w:space="0" w:color="auto"/>
              <w:left w:val="single" w:sz="4" w:space="0" w:color="auto"/>
              <w:bottom w:val="single" w:sz="4" w:space="0" w:color="auto"/>
              <w:right w:val="single" w:sz="4" w:space="0" w:color="auto"/>
            </w:tcBorders>
            <w:hideMark/>
          </w:tcPr>
          <w:p w14:paraId="0AD03B34"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lastRenderedPageBreak/>
              <w:t>- пункт 5.5 ГОСТ 31937-2024</w:t>
            </w:r>
          </w:p>
        </w:tc>
        <w:tc>
          <w:tcPr>
            <w:tcW w:w="567" w:type="dxa"/>
            <w:tcBorders>
              <w:top w:val="single" w:sz="4" w:space="0" w:color="auto"/>
              <w:left w:val="single" w:sz="4" w:space="0" w:color="auto"/>
              <w:bottom w:val="single" w:sz="4" w:space="0" w:color="auto"/>
              <w:right w:val="single" w:sz="4" w:space="0" w:color="auto"/>
            </w:tcBorders>
          </w:tcPr>
          <w:p w14:paraId="717BF8C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3C02ED2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751313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0D9ACF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4675DA3E"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269C1737"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lastRenderedPageBreak/>
              <w:t>2.1.4.2</w:t>
            </w:r>
          </w:p>
        </w:tc>
        <w:tc>
          <w:tcPr>
            <w:tcW w:w="14287" w:type="dxa"/>
            <w:gridSpan w:val="6"/>
            <w:tcBorders>
              <w:top w:val="single" w:sz="4" w:space="0" w:color="auto"/>
              <w:left w:val="single" w:sz="4" w:space="0" w:color="auto"/>
              <w:bottom w:val="single" w:sz="4" w:space="0" w:color="auto"/>
              <w:right w:val="single" w:sz="4" w:space="0" w:color="auto"/>
            </w:tcBorders>
            <w:hideMark/>
          </w:tcPr>
          <w:p w14:paraId="4D335CA4"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Система отопления и теплоснабжения зданий (сооружений)</w:t>
            </w:r>
          </w:p>
        </w:tc>
      </w:tr>
      <w:tr w:rsidR="006609AD" w14:paraId="540BCF27"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32424E1F"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color w:val="FF0000"/>
                <w:lang w:eastAsia="en-US"/>
              </w:rPr>
            </w:pPr>
            <w:r w:rsidRPr="00B368D3">
              <w:rPr>
                <w:rFonts w:ascii="Times New Roman" w:eastAsia="minorBidi" w:hAnsi="Times New Roman" w:cs="Times New Roman"/>
                <w:lang w:eastAsia="en-US"/>
              </w:rPr>
              <w:t>2.1.4.2.1</w:t>
            </w:r>
          </w:p>
        </w:tc>
        <w:tc>
          <w:tcPr>
            <w:tcW w:w="5073" w:type="dxa"/>
            <w:tcBorders>
              <w:top w:val="single" w:sz="4" w:space="0" w:color="auto"/>
              <w:left w:val="single" w:sz="4" w:space="0" w:color="auto"/>
              <w:bottom w:val="single" w:sz="4" w:space="0" w:color="auto"/>
              <w:right w:val="single" w:sz="4" w:space="0" w:color="auto"/>
            </w:tcBorders>
            <w:hideMark/>
          </w:tcPr>
          <w:p w14:paraId="34BBCDA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Проводится проверка исправности и работоспособности оборудования систем отопления и теплоснабжения, наладочные и ремонтные работы, а также выполнение требований доступности и ремонтопригодности оборудования систем? </w:t>
            </w:r>
          </w:p>
        </w:tc>
        <w:tc>
          <w:tcPr>
            <w:tcW w:w="5670" w:type="dxa"/>
            <w:tcBorders>
              <w:top w:val="single" w:sz="4" w:space="0" w:color="auto"/>
              <w:left w:val="single" w:sz="4" w:space="0" w:color="auto"/>
              <w:bottom w:val="single" w:sz="4" w:space="0" w:color="auto"/>
              <w:right w:val="single" w:sz="4" w:space="0" w:color="auto"/>
            </w:tcBorders>
            <w:hideMark/>
          </w:tcPr>
          <w:p w14:paraId="23CE84EC"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4.6, 8.1.6 СП 347.1325800.2017. Свод правил. Внутренние системы отопления, горячего и холодного водоснабжения. Правила эксплуатации, утвержденных приказом Минстроя России от 05 декабря 2017 № 1617/</w:t>
            </w:r>
            <w:proofErr w:type="spellStart"/>
            <w:proofErr w:type="gramStart"/>
            <w:r w:rsidRPr="00B368D3">
              <w:rPr>
                <w:rFonts w:ascii="Times New Roman" w:eastAsia="minorBidi" w:hAnsi="Times New Roman" w:cs="Times New Roman"/>
                <w:lang w:eastAsia="en-US"/>
              </w:rPr>
              <w:t>пр</w:t>
            </w:r>
            <w:proofErr w:type="spellEnd"/>
            <w:proofErr w:type="gramEnd"/>
            <w:r w:rsidRPr="00B368D3">
              <w:rPr>
                <w:rFonts w:ascii="Times New Roman" w:eastAsia="minorBidi" w:hAnsi="Times New Roman" w:cs="Times New Roman"/>
                <w:lang w:eastAsia="en-US"/>
              </w:rPr>
              <w:t xml:space="preserve"> (далее – СП 347.1325800.2017),</w:t>
            </w:r>
          </w:p>
          <w:p w14:paraId="44CE1D1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323FB10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5077756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11DF765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44CBA87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58BA119F"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6416DBCA"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2.1.4.2.2</w:t>
            </w:r>
          </w:p>
        </w:tc>
        <w:tc>
          <w:tcPr>
            <w:tcW w:w="5073" w:type="dxa"/>
            <w:tcBorders>
              <w:top w:val="single" w:sz="4" w:space="0" w:color="auto"/>
              <w:left w:val="single" w:sz="4" w:space="0" w:color="auto"/>
              <w:bottom w:val="single" w:sz="4" w:space="0" w:color="auto"/>
              <w:right w:val="single" w:sz="4" w:space="0" w:color="auto"/>
            </w:tcBorders>
            <w:hideMark/>
          </w:tcPr>
          <w:p w14:paraId="5BFABF4E"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Проводится постоянный контроль параметров теплоносителя и незамедлительное принятие мер к восстановлению требуемых параметров отопления и герметичности оборудования?</w:t>
            </w:r>
          </w:p>
        </w:tc>
        <w:tc>
          <w:tcPr>
            <w:tcW w:w="5670" w:type="dxa"/>
            <w:tcBorders>
              <w:top w:val="single" w:sz="4" w:space="0" w:color="auto"/>
              <w:left w:val="single" w:sz="4" w:space="0" w:color="auto"/>
              <w:bottom w:val="single" w:sz="4" w:space="0" w:color="auto"/>
              <w:right w:val="single" w:sz="4" w:space="0" w:color="auto"/>
            </w:tcBorders>
            <w:hideMark/>
          </w:tcPr>
          <w:p w14:paraId="3D89F4E5"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5.4.2 ГОСТ 31937-2024,</w:t>
            </w:r>
          </w:p>
          <w:p w14:paraId="7084BBB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2F2198F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36F54A5D"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7B32B27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2F47F0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122FAB37"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542F80B"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2.1.4.2.3</w:t>
            </w:r>
          </w:p>
        </w:tc>
        <w:tc>
          <w:tcPr>
            <w:tcW w:w="5073" w:type="dxa"/>
            <w:tcBorders>
              <w:top w:val="single" w:sz="4" w:space="0" w:color="auto"/>
              <w:left w:val="single" w:sz="4" w:space="0" w:color="auto"/>
              <w:bottom w:val="single" w:sz="4" w:space="0" w:color="auto"/>
              <w:right w:val="single" w:sz="4" w:space="0" w:color="auto"/>
            </w:tcBorders>
            <w:hideMark/>
          </w:tcPr>
          <w:p w14:paraId="2532C4C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испытания (</w:t>
            </w:r>
            <w:proofErr w:type="spellStart"/>
            <w:r w:rsidRPr="00B368D3">
              <w:rPr>
                <w:rFonts w:ascii="Times New Roman" w:eastAsia="minorBidi" w:hAnsi="Times New Roman" w:cs="Times New Roman"/>
                <w:lang w:eastAsia="en-US"/>
              </w:rPr>
              <w:t>опрессовка</w:t>
            </w:r>
            <w:proofErr w:type="spellEnd"/>
            <w:r w:rsidRPr="00B368D3">
              <w:rPr>
                <w:rFonts w:ascii="Times New Roman" w:eastAsia="minorBidi" w:hAnsi="Times New Roman" w:cs="Times New Roman"/>
                <w:lang w:eastAsia="en-US"/>
              </w:rPr>
              <w:t xml:space="preserve">) систем отопления и теплоснабжения зданий (сооружений) гидростатическим или манометрическим методом на герметичность и прочность перед и после отопительного сезона, после монтажа системы, замены участков трубопроводов, замены отдельных элементов арматуры и оборудования? </w:t>
            </w:r>
          </w:p>
        </w:tc>
        <w:tc>
          <w:tcPr>
            <w:tcW w:w="5670" w:type="dxa"/>
            <w:tcBorders>
              <w:top w:val="single" w:sz="4" w:space="0" w:color="auto"/>
              <w:left w:val="single" w:sz="4" w:space="0" w:color="auto"/>
              <w:bottom w:val="single" w:sz="4" w:space="0" w:color="auto"/>
              <w:right w:val="single" w:sz="4" w:space="0" w:color="auto"/>
            </w:tcBorders>
            <w:hideMark/>
          </w:tcPr>
          <w:p w14:paraId="27B470E5"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7.1, 7.3 СП 73.13330.2016. Свод правил. Внутренние санитарно-технические системы зданий. СНиП 3.05.01-85, утвержденных приказом Минстроя России от 30 сентября 2016 г. № 689/</w:t>
            </w:r>
            <w:proofErr w:type="spellStart"/>
            <w:proofErr w:type="gramStart"/>
            <w:r w:rsidRPr="00B368D3">
              <w:rPr>
                <w:rFonts w:ascii="Times New Roman" w:eastAsia="minorBidi" w:hAnsi="Times New Roman" w:cs="Times New Roman"/>
                <w:lang w:eastAsia="en-US"/>
              </w:rPr>
              <w:t>пр</w:t>
            </w:r>
            <w:proofErr w:type="spellEnd"/>
            <w:proofErr w:type="gramEnd"/>
            <w:r w:rsidRPr="00B368D3">
              <w:rPr>
                <w:rFonts w:ascii="Times New Roman" w:eastAsia="minorBidi" w:hAnsi="Times New Roman" w:cs="Times New Roman"/>
                <w:lang w:eastAsia="en-US"/>
              </w:rPr>
              <w:t>) (далее - СП 73.13330.2016),</w:t>
            </w:r>
          </w:p>
          <w:p w14:paraId="505BD02A"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8.1.2 СП 347.1325800.2017,</w:t>
            </w:r>
          </w:p>
          <w:p w14:paraId="6D4DC654"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p w14:paraId="5BBE7402" w14:textId="7D1B41EF"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11 Правил технической эксплуатации тепловых энергоустановок, утвержденных приказом Минэнерго России от 24 марта 2003 г.</w:t>
            </w:r>
            <w:r w:rsidR="00AE2F9F">
              <w:rPr>
                <w:rFonts w:ascii="Times New Roman" w:eastAsia="minorBidi" w:hAnsi="Times New Roman" w:cs="Times New Roman"/>
                <w:lang w:eastAsia="en-US"/>
              </w:rPr>
              <w:t xml:space="preserve"> </w:t>
            </w:r>
            <w:r w:rsidRPr="00B368D3">
              <w:rPr>
                <w:rFonts w:ascii="Times New Roman" w:eastAsia="minorBidi" w:hAnsi="Times New Roman" w:cs="Times New Roman"/>
                <w:lang w:eastAsia="en-US"/>
              </w:rPr>
              <w:t>№ 115 (далее - Приказ Минэнерго № 115)</w:t>
            </w:r>
          </w:p>
        </w:tc>
        <w:tc>
          <w:tcPr>
            <w:tcW w:w="567" w:type="dxa"/>
            <w:tcBorders>
              <w:top w:val="single" w:sz="4" w:space="0" w:color="auto"/>
              <w:left w:val="single" w:sz="4" w:space="0" w:color="auto"/>
              <w:bottom w:val="single" w:sz="4" w:space="0" w:color="auto"/>
              <w:right w:val="single" w:sz="4" w:space="0" w:color="auto"/>
            </w:tcBorders>
          </w:tcPr>
          <w:p w14:paraId="3475555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4585BB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1CC3B5F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1B2915A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6538617A"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49C81BC5"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color w:val="FF0000"/>
                <w:lang w:eastAsia="en-US"/>
              </w:rPr>
            </w:pPr>
            <w:r w:rsidRPr="00B368D3">
              <w:rPr>
                <w:rFonts w:ascii="Times New Roman" w:eastAsia="minorBidi" w:hAnsi="Times New Roman" w:cs="Times New Roman"/>
                <w:lang w:eastAsia="en-US"/>
              </w:rPr>
              <w:t>2.1.4.2.4</w:t>
            </w:r>
          </w:p>
        </w:tc>
        <w:tc>
          <w:tcPr>
            <w:tcW w:w="5073" w:type="dxa"/>
            <w:tcBorders>
              <w:top w:val="single" w:sz="4" w:space="0" w:color="auto"/>
              <w:left w:val="single" w:sz="4" w:space="0" w:color="auto"/>
              <w:bottom w:val="single" w:sz="4" w:space="0" w:color="auto"/>
              <w:right w:val="single" w:sz="4" w:space="0" w:color="auto"/>
            </w:tcBorders>
            <w:hideMark/>
          </w:tcPr>
          <w:p w14:paraId="1CDE36A6"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Проводятся работы по промывке систем отопления и теплоснабжения   после монтажа системы, при замене трубопроводов, при подготовке к отопительному сезону? </w:t>
            </w:r>
          </w:p>
        </w:tc>
        <w:tc>
          <w:tcPr>
            <w:tcW w:w="5670" w:type="dxa"/>
            <w:tcBorders>
              <w:top w:val="single" w:sz="4" w:space="0" w:color="auto"/>
              <w:left w:val="single" w:sz="4" w:space="0" w:color="auto"/>
              <w:bottom w:val="single" w:sz="4" w:space="0" w:color="auto"/>
              <w:right w:val="single" w:sz="4" w:space="0" w:color="auto"/>
            </w:tcBorders>
            <w:hideMark/>
          </w:tcPr>
          <w:p w14:paraId="13E34F3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8.1.3 СП 347.1325800.2017,</w:t>
            </w:r>
          </w:p>
          <w:p w14:paraId="1263448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11 Приказа Минэнерго № 115</w:t>
            </w:r>
          </w:p>
        </w:tc>
        <w:tc>
          <w:tcPr>
            <w:tcW w:w="567" w:type="dxa"/>
            <w:tcBorders>
              <w:top w:val="single" w:sz="4" w:space="0" w:color="auto"/>
              <w:left w:val="single" w:sz="4" w:space="0" w:color="auto"/>
              <w:bottom w:val="single" w:sz="4" w:space="0" w:color="auto"/>
              <w:right w:val="single" w:sz="4" w:space="0" w:color="auto"/>
            </w:tcBorders>
          </w:tcPr>
          <w:p w14:paraId="0547D9F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3080943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FC20AF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22CA16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68E5CDDA"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3F007198"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lang w:eastAsia="en-US"/>
              </w:rPr>
            </w:pPr>
            <w:r w:rsidRPr="00B368D3">
              <w:rPr>
                <w:rFonts w:ascii="Times New Roman" w:hAnsi="Times New Roman" w:cs="Times New Roman"/>
              </w:rPr>
              <w:t>2.1.4.2.5</w:t>
            </w:r>
          </w:p>
        </w:tc>
        <w:tc>
          <w:tcPr>
            <w:tcW w:w="5073" w:type="dxa"/>
            <w:tcBorders>
              <w:top w:val="single" w:sz="4" w:space="0" w:color="auto"/>
              <w:left w:val="single" w:sz="4" w:space="0" w:color="auto"/>
              <w:bottom w:val="single" w:sz="4" w:space="0" w:color="auto"/>
              <w:right w:val="single" w:sz="4" w:space="0" w:color="auto"/>
            </w:tcBorders>
            <w:hideMark/>
          </w:tcPr>
          <w:p w14:paraId="0F1299C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пробные пусконаладочные работы (пробные топки)?</w:t>
            </w:r>
          </w:p>
        </w:tc>
        <w:tc>
          <w:tcPr>
            <w:tcW w:w="5670" w:type="dxa"/>
            <w:tcBorders>
              <w:top w:val="single" w:sz="4" w:space="0" w:color="auto"/>
              <w:left w:val="single" w:sz="4" w:space="0" w:color="auto"/>
              <w:bottom w:val="single" w:sz="4" w:space="0" w:color="auto"/>
              <w:right w:val="single" w:sz="4" w:space="0" w:color="auto"/>
            </w:tcBorders>
            <w:hideMark/>
          </w:tcPr>
          <w:p w14:paraId="57A14A2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8.1.6 СП 347.1325800.2017</w:t>
            </w:r>
          </w:p>
        </w:tc>
        <w:tc>
          <w:tcPr>
            <w:tcW w:w="567" w:type="dxa"/>
            <w:tcBorders>
              <w:top w:val="single" w:sz="4" w:space="0" w:color="auto"/>
              <w:left w:val="single" w:sz="4" w:space="0" w:color="auto"/>
              <w:bottom w:val="single" w:sz="4" w:space="0" w:color="auto"/>
              <w:right w:val="single" w:sz="4" w:space="0" w:color="auto"/>
            </w:tcBorders>
          </w:tcPr>
          <w:p w14:paraId="61A7314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661A72F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1FB874F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026B494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7F7E9A00"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5317077A"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eastAsia="minorBidi" w:hAnsi="Times New Roman" w:cs="Times New Roman"/>
                <w:lang w:eastAsia="en-US"/>
              </w:rPr>
              <w:t>2.1.4.2.6</w:t>
            </w:r>
          </w:p>
        </w:tc>
        <w:tc>
          <w:tcPr>
            <w:tcW w:w="5073" w:type="dxa"/>
            <w:tcBorders>
              <w:top w:val="single" w:sz="4" w:space="0" w:color="auto"/>
              <w:left w:val="single" w:sz="4" w:space="0" w:color="auto"/>
              <w:bottom w:val="single" w:sz="4" w:space="0" w:color="auto"/>
              <w:right w:val="single" w:sz="4" w:space="0" w:color="auto"/>
            </w:tcBorders>
            <w:hideMark/>
          </w:tcPr>
          <w:p w14:paraId="3586B7A6" w14:textId="77777777" w:rsidR="006609AD" w:rsidRPr="00B368D3" w:rsidRDefault="006609AD" w:rsidP="001005F2">
            <w:pPr>
              <w:autoSpaceDE w:val="0"/>
              <w:autoSpaceDN w:val="0"/>
              <w:adjustRightInd w:val="0"/>
              <w:spacing w:after="0" w:line="240" w:lineRule="auto"/>
              <w:jc w:val="both"/>
              <w:rPr>
                <w:rFonts w:ascii="Times New Roman" w:eastAsia="Calibri" w:hAnsi="Times New Roman" w:cs="Times New Roman"/>
                <w:lang w:eastAsia="en-US"/>
              </w:rPr>
            </w:pPr>
            <w:proofErr w:type="gramStart"/>
            <w:r w:rsidRPr="00B368D3">
              <w:rPr>
                <w:rFonts w:ascii="Times New Roman" w:hAnsi="Times New Roman" w:cs="Times New Roman"/>
              </w:rPr>
              <w:t xml:space="preserve">Осуществляются ремонтно-восстановительные работы с учётом физического износа  систем отопления и теплоснабжения по </w:t>
            </w:r>
            <w:r w:rsidRPr="00B368D3">
              <w:rPr>
                <w:rFonts w:ascii="Times New Roman" w:eastAsia="Calibri" w:hAnsi="Times New Roman" w:cs="Times New Roman"/>
                <w:lang w:eastAsia="en-US"/>
              </w:rPr>
              <w:t xml:space="preserve">устранению протечек воды через резьбовые и фланцевые соединения путем подтяжки контргаек, болтов, замены фланцевых прокладок и уплотнительного материала, проверка работоспособности на </w:t>
            </w:r>
            <w:r w:rsidRPr="00B368D3">
              <w:rPr>
                <w:rFonts w:ascii="Times New Roman" w:eastAsia="Calibri" w:hAnsi="Times New Roman" w:cs="Times New Roman"/>
                <w:lang w:eastAsia="en-US"/>
              </w:rPr>
              <w:lastRenderedPageBreak/>
              <w:t xml:space="preserve">плотность при закрытии шаровых кранов, задвижек, подтяжке или замене сальников у запорно-регулирующей арматуры, замена контрольно-измерительных приборов, вышедших из строя или с истекшим </w:t>
            </w:r>
            <w:proofErr w:type="spellStart"/>
            <w:r w:rsidRPr="00B368D3">
              <w:rPr>
                <w:rFonts w:ascii="Times New Roman" w:eastAsia="Calibri" w:hAnsi="Times New Roman" w:cs="Times New Roman"/>
                <w:lang w:eastAsia="en-US"/>
              </w:rPr>
              <w:t>межповерочным</w:t>
            </w:r>
            <w:proofErr w:type="spellEnd"/>
            <w:r w:rsidRPr="00B368D3">
              <w:rPr>
                <w:rFonts w:ascii="Times New Roman" w:eastAsia="Calibri" w:hAnsi="Times New Roman" w:cs="Times New Roman"/>
                <w:lang w:eastAsia="en-US"/>
              </w:rPr>
              <w:t xml:space="preserve"> интервалом, чистка сетчатых фильтров</w:t>
            </w:r>
            <w:proofErr w:type="gramEnd"/>
            <w:r w:rsidRPr="00B368D3">
              <w:rPr>
                <w:rFonts w:ascii="Times New Roman" w:eastAsia="Calibri" w:hAnsi="Times New Roman" w:cs="Times New Roman"/>
                <w:lang w:eastAsia="en-US"/>
              </w:rPr>
              <w:t xml:space="preserve">, грязевиков, </w:t>
            </w:r>
            <w:r w:rsidRPr="00B368D3">
              <w:rPr>
                <w:rFonts w:ascii="Times New Roman" w:eastAsia="minorBidi" w:hAnsi="Times New Roman" w:cs="Times New Roman"/>
                <w:lang w:eastAsia="en-US"/>
              </w:rPr>
              <w:t xml:space="preserve"> удаление воздуха из системы отопления, замена (восстановление) теплоизоляции на отдельных участках трубопроводов систем</w:t>
            </w:r>
            <w:r w:rsidRPr="00B368D3">
              <w:rPr>
                <w:rFonts w:ascii="Times New Roman" w:hAnsi="Times New Roman" w:cs="Times New Roman"/>
              </w:rPr>
              <w:t>?</w:t>
            </w:r>
          </w:p>
        </w:tc>
        <w:tc>
          <w:tcPr>
            <w:tcW w:w="5670" w:type="dxa"/>
            <w:tcBorders>
              <w:top w:val="single" w:sz="4" w:space="0" w:color="auto"/>
              <w:left w:val="single" w:sz="4" w:space="0" w:color="auto"/>
              <w:bottom w:val="single" w:sz="4" w:space="0" w:color="auto"/>
              <w:right w:val="single" w:sz="4" w:space="0" w:color="auto"/>
            </w:tcBorders>
            <w:hideMark/>
          </w:tcPr>
          <w:p w14:paraId="0C403D77"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lastRenderedPageBreak/>
              <w:t>- пункт 8.3 СП 347.1325800.2017,</w:t>
            </w:r>
          </w:p>
          <w:p w14:paraId="1782AFC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11 СП 124.13330.2012. Свод правил. Тепловые сети. Актуализированная редакция СНиП 41-02-2003, утвержденных приказом </w:t>
            </w:r>
            <w:proofErr w:type="spellStart"/>
            <w:r w:rsidRPr="00B368D3">
              <w:rPr>
                <w:rFonts w:ascii="Times New Roman" w:eastAsia="minorBidi" w:hAnsi="Times New Roman" w:cs="Times New Roman"/>
                <w:lang w:eastAsia="en-US"/>
              </w:rPr>
              <w:t>Минрегиона</w:t>
            </w:r>
            <w:proofErr w:type="spellEnd"/>
            <w:r w:rsidRPr="00B368D3">
              <w:rPr>
                <w:rFonts w:ascii="Times New Roman" w:eastAsia="minorBidi" w:hAnsi="Times New Roman" w:cs="Times New Roman"/>
                <w:lang w:eastAsia="en-US"/>
              </w:rPr>
              <w:t xml:space="preserve"> России от 30 июня 2012 г. № 280 </w:t>
            </w:r>
          </w:p>
        </w:tc>
        <w:tc>
          <w:tcPr>
            <w:tcW w:w="567" w:type="dxa"/>
            <w:tcBorders>
              <w:top w:val="single" w:sz="4" w:space="0" w:color="auto"/>
              <w:left w:val="single" w:sz="4" w:space="0" w:color="auto"/>
              <w:bottom w:val="single" w:sz="4" w:space="0" w:color="auto"/>
              <w:right w:val="single" w:sz="4" w:space="0" w:color="auto"/>
            </w:tcBorders>
          </w:tcPr>
          <w:p w14:paraId="0B9D81C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3488F3D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04FEF6D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445156E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36ADC862"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36E6EEE8"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lastRenderedPageBreak/>
              <w:t>2.1.4.3</w:t>
            </w:r>
          </w:p>
        </w:tc>
        <w:tc>
          <w:tcPr>
            <w:tcW w:w="14287" w:type="dxa"/>
            <w:gridSpan w:val="6"/>
            <w:tcBorders>
              <w:top w:val="single" w:sz="4" w:space="0" w:color="auto"/>
              <w:left w:val="single" w:sz="4" w:space="0" w:color="auto"/>
              <w:bottom w:val="single" w:sz="4" w:space="0" w:color="auto"/>
              <w:right w:val="single" w:sz="4" w:space="0" w:color="auto"/>
            </w:tcBorders>
            <w:hideMark/>
          </w:tcPr>
          <w:p w14:paraId="54680C54"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Системы вентиляции и кондиционирования воздуха  </w:t>
            </w:r>
          </w:p>
        </w:tc>
      </w:tr>
      <w:tr w:rsidR="006609AD" w14:paraId="0361CFFF"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43ED3796"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2.1.4.3.1</w:t>
            </w:r>
          </w:p>
        </w:tc>
        <w:tc>
          <w:tcPr>
            <w:tcW w:w="5073" w:type="dxa"/>
            <w:tcBorders>
              <w:top w:val="single" w:sz="4" w:space="0" w:color="auto"/>
              <w:left w:val="single" w:sz="4" w:space="0" w:color="auto"/>
              <w:bottom w:val="single" w:sz="4" w:space="0" w:color="auto"/>
              <w:right w:val="single" w:sz="4" w:space="0" w:color="auto"/>
            </w:tcBorders>
            <w:hideMark/>
          </w:tcPr>
          <w:p w14:paraId="7E7A431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Проводятся 1 раз в год мероприятия по выявлению разрушения вентиляционных шахт и вентиляционных каналов?</w:t>
            </w:r>
          </w:p>
        </w:tc>
        <w:tc>
          <w:tcPr>
            <w:tcW w:w="5670" w:type="dxa"/>
            <w:tcBorders>
              <w:top w:val="single" w:sz="4" w:space="0" w:color="auto"/>
              <w:left w:val="single" w:sz="4" w:space="0" w:color="auto"/>
              <w:bottom w:val="single" w:sz="4" w:space="0" w:color="auto"/>
              <w:right w:val="single" w:sz="4" w:space="0" w:color="auto"/>
            </w:tcBorders>
          </w:tcPr>
          <w:p w14:paraId="336DB6A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5.4.5.1 ГОСТ 31937-2024,</w:t>
            </w:r>
          </w:p>
          <w:p w14:paraId="13042B8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приложение 5 ВСН 58-88(р) </w:t>
            </w:r>
          </w:p>
          <w:p w14:paraId="2205FF15"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B178ED6"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31CF8926"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01CD55B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3D5F12D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39A26B7D" w14:textId="77777777" w:rsidTr="006808C3">
        <w:trPr>
          <w:trHeight w:val="1738"/>
        </w:trPr>
        <w:tc>
          <w:tcPr>
            <w:tcW w:w="1023" w:type="dxa"/>
            <w:tcBorders>
              <w:top w:val="single" w:sz="4" w:space="0" w:color="auto"/>
              <w:left w:val="single" w:sz="4" w:space="0" w:color="auto"/>
              <w:bottom w:val="single" w:sz="4" w:space="0" w:color="auto"/>
              <w:right w:val="single" w:sz="4" w:space="0" w:color="auto"/>
            </w:tcBorders>
            <w:hideMark/>
          </w:tcPr>
          <w:p w14:paraId="5A751B9D"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2.1.4.3.2</w:t>
            </w:r>
          </w:p>
        </w:tc>
        <w:tc>
          <w:tcPr>
            <w:tcW w:w="5073" w:type="dxa"/>
            <w:tcBorders>
              <w:top w:val="single" w:sz="4" w:space="0" w:color="auto"/>
              <w:left w:val="single" w:sz="4" w:space="0" w:color="auto"/>
              <w:bottom w:val="single" w:sz="4" w:space="0" w:color="auto"/>
              <w:right w:val="single" w:sz="4" w:space="0" w:color="auto"/>
            </w:tcBorders>
            <w:hideMark/>
          </w:tcPr>
          <w:p w14:paraId="59B135C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Осуществляется замена отдельных участков и устранение </w:t>
            </w:r>
            <w:proofErr w:type="spellStart"/>
            <w:r w:rsidRPr="00B368D3">
              <w:rPr>
                <w:rFonts w:ascii="Times New Roman" w:eastAsia="minorBidi" w:hAnsi="Times New Roman" w:cs="Times New Roman"/>
                <w:lang w:eastAsia="en-US"/>
              </w:rPr>
              <w:t>неплотностей</w:t>
            </w:r>
            <w:proofErr w:type="spellEnd"/>
            <w:r w:rsidRPr="00B368D3">
              <w:rPr>
                <w:rFonts w:ascii="Times New Roman" w:eastAsia="minorBidi" w:hAnsi="Times New Roman" w:cs="Times New Roman"/>
                <w:lang w:eastAsia="en-US"/>
              </w:rPr>
              <w:t xml:space="preserve"> вентиляционных коробок, шахт, камер, воздуховодов, замена вентиляторов, воздушных клапанов, решеток и другого оборудования, ремонт и замена дефлекторов, оголовков труб, восстановление теплоизоляции воздуховодов и др.?</w:t>
            </w:r>
          </w:p>
        </w:tc>
        <w:tc>
          <w:tcPr>
            <w:tcW w:w="5670" w:type="dxa"/>
            <w:tcBorders>
              <w:top w:val="single" w:sz="4" w:space="0" w:color="auto"/>
              <w:left w:val="single" w:sz="4" w:space="0" w:color="auto"/>
              <w:bottom w:val="single" w:sz="4" w:space="0" w:color="auto"/>
              <w:right w:val="single" w:sz="4" w:space="0" w:color="auto"/>
            </w:tcBorders>
            <w:hideMark/>
          </w:tcPr>
          <w:p w14:paraId="7E698BD4"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подпункт «д» пункта 5.4.5.1 ГОСТ 31937-2024,</w:t>
            </w:r>
          </w:p>
          <w:p w14:paraId="3226311D" w14:textId="13D98CCB"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-пункт 9.5.2 СП 336.1325800.2017. Свод правил. Системы вентиляции и кондиционирования воздуха. Правила эксплуатации, утвержденных приказом Минстроя России от 15 сентября 2017 г. № 1222/</w:t>
            </w:r>
            <w:proofErr w:type="spellStart"/>
            <w:proofErr w:type="gramStart"/>
            <w:r w:rsidRPr="00B368D3">
              <w:rPr>
                <w:rFonts w:ascii="Times New Roman" w:eastAsia="minorBidi" w:hAnsi="Times New Roman" w:cs="Times New Roman"/>
                <w:lang w:eastAsia="en-US"/>
              </w:rPr>
              <w:t>пр</w:t>
            </w:r>
            <w:proofErr w:type="spellEnd"/>
            <w:proofErr w:type="gramEnd"/>
            <w:r w:rsidRPr="00B368D3">
              <w:rPr>
                <w:rFonts w:ascii="Times New Roman" w:eastAsia="minorBidi" w:hAnsi="Times New Roman" w:cs="Times New Roman"/>
                <w:lang w:eastAsia="en-US"/>
              </w:rPr>
              <w:t xml:space="preserve"> (далее - СП 336.1325800.2017)</w:t>
            </w:r>
          </w:p>
        </w:tc>
        <w:tc>
          <w:tcPr>
            <w:tcW w:w="567" w:type="dxa"/>
            <w:tcBorders>
              <w:top w:val="single" w:sz="4" w:space="0" w:color="auto"/>
              <w:left w:val="single" w:sz="4" w:space="0" w:color="auto"/>
              <w:bottom w:val="single" w:sz="4" w:space="0" w:color="auto"/>
              <w:right w:val="single" w:sz="4" w:space="0" w:color="auto"/>
            </w:tcBorders>
          </w:tcPr>
          <w:p w14:paraId="7E36EAFD"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BE1FAB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75C6D2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3FD3C11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1CD5E05A"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27026ABC"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2.1.4.3.3</w:t>
            </w:r>
          </w:p>
        </w:tc>
        <w:tc>
          <w:tcPr>
            <w:tcW w:w="5073" w:type="dxa"/>
            <w:tcBorders>
              <w:top w:val="single" w:sz="4" w:space="0" w:color="auto"/>
              <w:left w:val="single" w:sz="4" w:space="0" w:color="auto"/>
              <w:bottom w:val="single" w:sz="4" w:space="0" w:color="auto"/>
              <w:right w:val="single" w:sz="4" w:space="0" w:color="auto"/>
            </w:tcBorders>
            <w:hideMark/>
          </w:tcPr>
          <w:p w14:paraId="22C57D59"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Осуществляется проверка исправности, техническое обслуживание и ремонт оборудования системы холодоснабжения?</w:t>
            </w:r>
          </w:p>
        </w:tc>
        <w:tc>
          <w:tcPr>
            <w:tcW w:w="5670" w:type="dxa"/>
            <w:tcBorders>
              <w:top w:val="single" w:sz="4" w:space="0" w:color="auto"/>
              <w:left w:val="single" w:sz="4" w:space="0" w:color="auto"/>
              <w:bottom w:val="single" w:sz="4" w:space="0" w:color="auto"/>
              <w:right w:val="single" w:sz="4" w:space="0" w:color="auto"/>
            </w:tcBorders>
          </w:tcPr>
          <w:p w14:paraId="0D668B0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9.5.1 СП 336.1325800.2017</w:t>
            </w:r>
          </w:p>
          <w:p w14:paraId="31EFB71A"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4501F16"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20C5632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F790EE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723CAD6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3C905506"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540CA78C"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2.1.4.3.4</w:t>
            </w:r>
          </w:p>
        </w:tc>
        <w:tc>
          <w:tcPr>
            <w:tcW w:w="5073" w:type="dxa"/>
            <w:tcBorders>
              <w:top w:val="single" w:sz="4" w:space="0" w:color="auto"/>
              <w:left w:val="single" w:sz="4" w:space="0" w:color="auto"/>
              <w:bottom w:val="single" w:sz="4" w:space="0" w:color="auto"/>
              <w:right w:val="single" w:sz="4" w:space="0" w:color="auto"/>
            </w:tcBorders>
            <w:hideMark/>
          </w:tcPr>
          <w:p w14:paraId="0484914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Осуществляется сезонное открытие и закрытие калорифера со стороны подвода воздуха?</w:t>
            </w:r>
          </w:p>
        </w:tc>
        <w:tc>
          <w:tcPr>
            <w:tcW w:w="5670" w:type="dxa"/>
            <w:tcBorders>
              <w:top w:val="single" w:sz="4" w:space="0" w:color="auto"/>
              <w:left w:val="single" w:sz="4" w:space="0" w:color="auto"/>
              <w:bottom w:val="single" w:sz="4" w:space="0" w:color="auto"/>
              <w:right w:val="single" w:sz="4" w:space="0" w:color="auto"/>
            </w:tcBorders>
            <w:hideMark/>
          </w:tcPr>
          <w:p w14:paraId="6CC7494E" w14:textId="19BD7260"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-пункт 77 Правил противопожарного режима в Российской Федерации, утверждённых постановлением Правительства Российской Федерации от 16 сентября 2020 г. № 1479 (далее – Правила противопожарного режима)</w:t>
            </w:r>
          </w:p>
        </w:tc>
        <w:tc>
          <w:tcPr>
            <w:tcW w:w="567" w:type="dxa"/>
            <w:tcBorders>
              <w:top w:val="single" w:sz="4" w:space="0" w:color="auto"/>
              <w:left w:val="single" w:sz="4" w:space="0" w:color="auto"/>
              <w:bottom w:val="single" w:sz="4" w:space="0" w:color="auto"/>
              <w:right w:val="single" w:sz="4" w:space="0" w:color="auto"/>
            </w:tcBorders>
          </w:tcPr>
          <w:p w14:paraId="34542BB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C1E31C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D67488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0E570CBD"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4F7A8BCF"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81AA106"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2.1.4.3.5</w:t>
            </w:r>
          </w:p>
        </w:tc>
        <w:tc>
          <w:tcPr>
            <w:tcW w:w="5073" w:type="dxa"/>
            <w:tcBorders>
              <w:top w:val="single" w:sz="4" w:space="0" w:color="auto"/>
              <w:left w:val="single" w:sz="4" w:space="0" w:color="auto"/>
              <w:bottom w:val="single" w:sz="4" w:space="0" w:color="auto"/>
              <w:right w:val="single" w:sz="4" w:space="0" w:color="auto"/>
            </w:tcBorders>
            <w:hideMark/>
          </w:tcPr>
          <w:p w14:paraId="00A00E7E"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Осуществляется каждые три месяца проверка работоспособности дымоходов печей, каминов и очагов? Осуществляется очистка от сажи дымоходов и труб печей перед началом и в течение отопительного сезона?</w:t>
            </w:r>
          </w:p>
        </w:tc>
        <w:tc>
          <w:tcPr>
            <w:tcW w:w="5670" w:type="dxa"/>
            <w:tcBorders>
              <w:top w:val="single" w:sz="4" w:space="0" w:color="auto"/>
              <w:left w:val="single" w:sz="4" w:space="0" w:color="auto"/>
              <w:bottom w:val="single" w:sz="4" w:space="0" w:color="auto"/>
              <w:right w:val="single" w:sz="4" w:space="0" w:color="auto"/>
            </w:tcBorders>
            <w:hideMark/>
          </w:tcPr>
          <w:p w14:paraId="1758AAC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78 Правил противопожарного режима,</w:t>
            </w:r>
          </w:p>
          <w:p w14:paraId="3F9D48B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0FFAD24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2461EED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C13BFE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7CB539E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5C6821BC"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2B527604"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2.1.4.4</w:t>
            </w:r>
          </w:p>
        </w:tc>
        <w:tc>
          <w:tcPr>
            <w:tcW w:w="14287" w:type="dxa"/>
            <w:gridSpan w:val="6"/>
            <w:tcBorders>
              <w:top w:val="single" w:sz="4" w:space="0" w:color="auto"/>
              <w:left w:val="single" w:sz="4" w:space="0" w:color="auto"/>
              <w:bottom w:val="single" w:sz="4" w:space="0" w:color="auto"/>
              <w:right w:val="single" w:sz="4" w:space="0" w:color="auto"/>
            </w:tcBorders>
            <w:hideMark/>
          </w:tcPr>
          <w:p w14:paraId="15864DEC"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Система внутреннего холодного и горячего водоснабжения</w:t>
            </w:r>
          </w:p>
        </w:tc>
      </w:tr>
      <w:tr w:rsidR="006609AD" w14:paraId="4EF68413"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21E322AF"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2.1.4.4.1</w:t>
            </w:r>
          </w:p>
        </w:tc>
        <w:tc>
          <w:tcPr>
            <w:tcW w:w="5073" w:type="dxa"/>
            <w:tcBorders>
              <w:top w:val="single" w:sz="4" w:space="0" w:color="auto"/>
              <w:left w:val="single" w:sz="4" w:space="0" w:color="auto"/>
              <w:bottom w:val="single" w:sz="4" w:space="0" w:color="auto"/>
              <w:right w:val="single" w:sz="4" w:space="0" w:color="auto"/>
            </w:tcBorders>
            <w:hideMark/>
          </w:tcPr>
          <w:p w14:paraId="21B650F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Оборудованы здания, строения, сооружения, помещения, используемые хозяйствующими </w:t>
            </w:r>
            <w:r w:rsidRPr="00B368D3">
              <w:rPr>
                <w:rFonts w:ascii="Times New Roman" w:eastAsia="minorBidi" w:hAnsi="Times New Roman" w:cs="Times New Roman"/>
                <w:lang w:eastAsia="en-US"/>
              </w:rPr>
              <w:lastRenderedPageBreak/>
              <w:t>субъектами, системами холодного и горячего водоснабжения, водоотведения?</w:t>
            </w:r>
          </w:p>
        </w:tc>
        <w:tc>
          <w:tcPr>
            <w:tcW w:w="5670" w:type="dxa"/>
            <w:tcBorders>
              <w:top w:val="single" w:sz="4" w:space="0" w:color="auto"/>
              <w:left w:val="single" w:sz="4" w:space="0" w:color="auto"/>
              <w:bottom w:val="single" w:sz="4" w:space="0" w:color="auto"/>
              <w:right w:val="single" w:sz="4" w:space="0" w:color="auto"/>
            </w:tcBorders>
            <w:hideMark/>
          </w:tcPr>
          <w:p w14:paraId="6A4BFE5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lastRenderedPageBreak/>
              <w:t>- пункт 2.2 СП 2.1.3678-20</w:t>
            </w:r>
          </w:p>
        </w:tc>
        <w:tc>
          <w:tcPr>
            <w:tcW w:w="567" w:type="dxa"/>
            <w:tcBorders>
              <w:top w:val="single" w:sz="4" w:space="0" w:color="auto"/>
              <w:left w:val="single" w:sz="4" w:space="0" w:color="auto"/>
              <w:bottom w:val="single" w:sz="4" w:space="0" w:color="auto"/>
              <w:right w:val="single" w:sz="4" w:space="0" w:color="auto"/>
            </w:tcBorders>
          </w:tcPr>
          <w:p w14:paraId="006888A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454F219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07C99806"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5BD9D61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6792441A"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62359954"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lastRenderedPageBreak/>
              <w:t>2.1.4.4.2</w:t>
            </w:r>
          </w:p>
        </w:tc>
        <w:tc>
          <w:tcPr>
            <w:tcW w:w="5073" w:type="dxa"/>
            <w:tcBorders>
              <w:top w:val="single" w:sz="4" w:space="0" w:color="auto"/>
              <w:left w:val="single" w:sz="4" w:space="0" w:color="auto"/>
              <w:bottom w:val="single" w:sz="4" w:space="0" w:color="auto"/>
              <w:right w:val="single" w:sz="4" w:space="0" w:color="auto"/>
            </w:tcBorders>
            <w:hideMark/>
          </w:tcPr>
          <w:p w14:paraId="3D480FD8"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Заключен договор холодного водоснабжения, договор водоотведения или единый договор холодного водоснабжения и водоотведения? </w:t>
            </w:r>
          </w:p>
        </w:tc>
        <w:tc>
          <w:tcPr>
            <w:tcW w:w="5670" w:type="dxa"/>
            <w:tcBorders>
              <w:top w:val="single" w:sz="4" w:space="0" w:color="auto"/>
              <w:left w:val="single" w:sz="4" w:space="0" w:color="auto"/>
              <w:bottom w:val="single" w:sz="4" w:space="0" w:color="auto"/>
              <w:right w:val="single" w:sz="4" w:space="0" w:color="auto"/>
            </w:tcBorders>
            <w:hideMark/>
          </w:tcPr>
          <w:p w14:paraId="1094B3A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1-3 статьи 7, пункт 1 статьи 13, статья 15</w:t>
            </w:r>
            <w:r w:rsidRPr="00B368D3">
              <w:rPr>
                <w:rFonts w:ascii="Times New Roman" w:hAnsi="Times New Roman" w:cs="Times New Roman"/>
              </w:rPr>
              <w:t xml:space="preserve"> </w:t>
            </w:r>
            <w:r w:rsidRPr="00B368D3">
              <w:rPr>
                <w:rFonts w:ascii="Times New Roman" w:eastAsia="minorBidi" w:hAnsi="Times New Roman" w:cs="Times New Roman"/>
                <w:lang w:eastAsia="en-US"/>
              </w:rPr>
              <w:t xml:space="preserve">Федерального закона от 07 декабря 2011 г. № 416-ФЗ «О водоснабжении и водоотведении» (далее - Федеральный закон № 416-ФЗ), </w:t>
            </w:r>
          </w:p>
          <w:p w14:paraId="33BBD904"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4, 5 Правил холодного водоснабжения и водоотведения, утвержденных постановлением Правительства Российской Федерации от 29 июля 2013 г. № 644 (далее – Правила № 644)</w:t>
            </w:r>
          </w:p>
        </w:tc>
        <w:tc>
          <w:tcPr>
            <w:tcW w:w="567" w:type="dxa"/>
            <w:tcBorders>
              <w:top w:val="single" w:sz="4" w:space="0" w:color="auto"/>
              <w:left w:val="single" w:sz="4" w:space="0" w:color="auto"/>
              <w:bottom w:val="single" w:sz="4" w:space="0" w:color="auto"/>
              <w:right w:val="single" w:sz="4" w:space="0" w:color="auto"/>
            </w:tcBorders>
          </w:tcPr>
          <w:p w14:paraId="48814AC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231E12A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3BE552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47D593C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6FD67A5E"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14B9659"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2.1.4.4.3</w:t>
            </w:r>
          </w:p>
        </w:tc>
        <w:tc>
          <w:tcPr>
            <w:tcW w:w="5073" w:type="dxa"/>
            <w:tcBorders>
              <w:top w:val="single" w:sz="4" w:space="0" w:color="auto"/>
              <w:left w:val="single" w:sz="4" w:space="0" w:color="auto"/>
              <w:bottom w:val="single" w:sz="4" w:space="0" w:color="auto"/>
              <w:right w:val="single" w:sz="4" w:space="0" w:color="auto"/>
            </w:tcBorders>
            <w:hideMark/>
          </w:tcPr>
          <w:p w14:paraId="7BD3CCAA"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hAnsi="Times New Roman" w:cs="Times New Roman"/>
              </w:rPr>
              <w:t xml:space="preserve">Осуществляется </w:t>
            </w:r>
            <w:r w:rsidRPr="00B368D3">
              <w:rPr>
                <w:rFonts w:ascii="Times New Roman" w:eastAsia="minorBidi" w:hAnsi="Times New Roman" w:cs="Times New Roman"/>
                <w:lang w:eastAsia="en-US"/>
              </w:rPr>
              <w:t>ежедневный осмотр систем внутреннего холодного и горячего водоснабжения в целях выявления нарушения в работе систем, протечек воды, состояния теплоизоляции, в работе насосов и оборудования</w:t>
            </w:r>
            <w:r w:rsidRPr="00B368D3">
              <w:rPr>
                <w:rFonts w:ascii="Times New Roman" w:hAnsi="Times New Roman" w:cs="Times New Roman"/>
              </w:rPr>
              <w:t xml:space="preserve">? </w:t>
            </w:r>
          </w:p>
        </w:tc>
        <w:tc>
          <w:tcPr>
            <w:tcW w:w="5670" w:type="dxa"/>
            <w:tcBorders>
              <w:top w:val="single" w:sz="4" w:space="0" w:color="auto"/>
              <w:left w:val="single" w:sz="4" w:space="0" w:color="auto"/>
              <w:bottom w:val="single" w:sz="4" w:space="0" w:color="auto"/>
              <w:right w:val="single" w:sz="4" w:space="0" w:color="auto"/>
            </w:tcBorders>
            <w:hideMark/>
          </w:tcPr>
          <w:p w14:paraId="075F8B2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8.2.2 СП 347.1325800.2017</w:t>
            </w:r>
          </w:p>
        </w:tc>
        <w:tc>
          <w:tcPr>
            <w:tcW w:w="567" w:type="dxa"/>
            <w:tcBorders>
              <w:top w:val="single" w:sz="4" w:space="0" w:color="auto"/>
              <w:left w:val="single" w:sz="4" w:space="0" w:color="auto"/>
              <w:bottom w:val="single" w:sz="4" w:space="0" w:color="auto"/>
              <w:right w:val="single" w:sz="4" w:space="0" w:color="auto"/>
            </w:tcBorders>
          </w:tcPr>
          <w:p w14:paraId="776AE2B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5A8938A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D4EA63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2D4CA15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668778D4"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12215A58"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2.1.4.4.4</w:t>
            </w:r>
          </w:p>
        </w:tc>
        <w:tc>
          <w:tcPr>
            <w:tcW w:w="5073" w:type="dxa"/>
            <w:tcBorders>
              <w:top w:val="single" w:sz="4" w:space="0" w:color="auto"/>
              <w:left w:val="single" w:sz="4" w:space="0" w:color="auto"/>
              <w:bottom w:val="single" w:sz="4" w:space="0" w:color="auto"/>
              <w:right w:val="single" w:sz="4" w:space="0" w:color="auto"/>
            </w:tcBorders>
            <w:hideMark/>
          </w:tcPr>
          <w:p w14:paraId="24938E8E" w14:textId="77777777" w:rsidR="006609AD" w:rsidRPr="00B368D3" w:rsidRDefault="006609AD" w:rsidP="001005F2">
            <w:pPr>
              <w:tabs>
                <w:tab w:val="left" w:pos="6870"/>
              </w:tabs>
              <w:spacing w:after="0" w:line="240" w:lineRule="auto"/>
              <w:jc w:val="both"/>
              <w:rPr>
                <w:rFonts w:ascii="Times New Roman" w:hAnsi="Times New Roman" w:cs="Times New Roman"/>
              </w:rPr>
            </w:pPr>
            <w:r w:rsidRPr="00B368D3">
              <w:rPr>
                <w:rFonts w:ascii="Times New Roman" w:hAnsi="Times New Roman" w:cs="Times New Roman"/>
              </w:rPr>
              <w:t>Осуществляется раз в 3-6 месяцев* обследование технического состояния систем горячего и холодного водоснабжения?</w:t>
            </w:r>
          </w:p>
        </w:tc>
        <w:tc>
          <w:tcPr>
            <w:tcW w:w="5670" w:type="dxa"/>
            <w:tcBorders>
              <w:top w:val="single" w:sz="4" w:space="0" w:color="auto"/>
              <w:left w:val="single" w:sz="4" w:space="0" w:color="auto"/>
              <w:bottom w:val="single" w:sz="4" w:space="0" w:color="auto"/>
              <w:right w:val="single" w:sz="4" w:space="0" w:color="auto"/>
            </w:tcBorders>
            <w:hideMark/>
          </w:tcPr>
          <w:p w14:paraId="4BD093FC"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5.4.1, 5.4.3 ГОСТ 31937-2024,</w:t>
            </w:r>
          </w:p>
          <w:p w14:paraId="1BC9FF7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2F59642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364C8D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1C78FC2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86E322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1BC4883E"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6335BB7"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2.1.4.4.5</w:t>
            </w:r>
          </w:p>
        </w:tc>
        <w:tc>
          <w:tcPr>
            <w:tcW w:w="5073" w:type="dxa"/>
            <w:tcBorders>
              <w:top w:val="single" w:sz="4" w:space="0" w:color="auto"/>
              <w:left w:val="single" w:sz="4" w:space="0" w:color="auto"/>
              <w:bottom w:val="single" w:sz="4" w:space="0" w:color="auto"/>
              <w:right w:val="single" w:sz="4" w:space="0" w:color="auto"/>
            </w:tcBorders>
            <w:hideMark/>
          </w:tcPr>
          <w:p w14:paraId="2B52819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Осуществляется ремонтно-восстановительные работы систем внутреннего холодного и горячего водоснабжения, восстановление работоспособности (ремонт, замена) оборудования</w:t>
            </w:r>
            <w:r w:rsidRPr="00B368D3">
              <w:rPr>
                <w:rFonts w:ascii="Times New Roman" w:eastAsia="Calibri" w:hAnsi="Times New Roman" w:cs="Times New Roman"/>
                <w:lang w:eastAsia="en-US"/>
              </w:rPr>
              <w:t xml:space="preserve"> и контрольно-измерительных приборов, вышедших из строя или с истекшим </w:t>
            </w:r>
            <w:proofErr w:type="spellStart"/>
            <w:r w:rsidRPr="00B368D3">
              <w:rPr>
                <w:rFonts w:ascii="Times New Roman" w:eastAsia="Calibri" w:hAnsi="Times New Roman" w:cs="Times New Roman"/>
                <w:lang w:eastAsia="en-US"/>
              </w:rPr>
              <w:t>межповерочным</w:t>
            </w:r>
            <w:proofErr w:type="spellEnd"/>
            <w:r w:rsidRPr="00B368D3">
              <w:rPr>
                <w:rFonts w:ascii="Times New Roman" w:eastAsia="Calibri" w:hAnsi="Times New Roman" w:cs="Times New Roman"/>
                <w:lang w:eastAsia="en-US"/>
              </w:rPr>
              <w:t xml:space="preserve"> интервалом</w:t>
            </w:r>
            <w:r w:rsidRPr="00B368D3">
              <w:rPr>
                <w:rFonts w:ascii="Times New Roman" w:eastAsia="minorBidi" w:hAnsi="Times New Roman" w:cs="Times New Roman"/>
                <w:lang w:eastAsia="en-US"/>
              </w:rPr>
              <w:t>, водоразборных приборов (смесителей, кранов и т.п.), удаление воздуха из систем водоснабжения, замена (восстановление) теплоизоляции на отдельных участках трубопроводов систем и др.?</w:t>
            </w:r>
          </w:p>
        </w:tc>
        <w:tc>
          <w:tcPr>
            <w:tcW w:w="5670" w:type="dxa"/>
            <w:tcBorders>
              <w:top w:val="single" w:sz="4" w:space="0" w:color="auto"/>
              <w:left w:val="single" w:sz="4" w:space="0" w:color="auto"/>
              <w:bottom w:val="single" w:sz="4" w:space="0" w:color="auto"/>
              <w:right w:val="single" w:sz="4" w:space="0" w:color="auto"/>
            </w:tcBorders>
            <w:hideMark/>
          </w:tcPr>
          <w:p w14:paraId="1742D02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8.3 СП 347.1325800.2017</w:t>
            </w:r>
          </w:p>
        </w:tc>
        <w:tc>
          <w:tcPr>
            <w:tcW w:w="567" w:type="dxa"/>
            <w:tcBorders>
              <w:top w:val="single" w:sz="4" w:space="0" w:color="auto"/>
              <w:left w:val="single" w:sz="4" w:space="0" w:color="auto"/>
              <w:bottom w:val="single" w:sz="4" w:space="0" w:color="auto"/>
              <w:right w:val="single" w:sz="4" w:space="0" w:color="auto"/>
            </w:tcBorders>
          </w:tcPr>
          <w:p w14:paraId="7939496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25C0F1D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7609C83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70522E3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0EFCA8D6"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5DAB8146"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2.1.4.4.6</w:t>
            </w:r>
          </w:p>
        </w:tc>
        <w:tc>
          <w:tcPr>
            <w:tcW w:w="5073" w:type="dxa"/>
            <w:tcBorders>
              <w:top w:val="single" w:sz="4" w:space="0" w:color="auto"/>
              <w:left w:val="single" w:sz="4" w:space="0" w:color="auto"/>
              <w:bottom w:val="single" w:sz="4" w:space="0" w:color="auto"/>
              <w:right w:val="single" w:sz="4" w:space="0" w:color="auto"/>
            </w:tcBorders>
            <w:hideMark/>
          </w:tcPr>
          <w:p w14:paraId="178B309A"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Осуществляется очистка и промывка систем водоснабжения после монтажа систем, ремонта участков систем с заменой трубопроводов и оборудования, капитального ремонта?</w:t>
            </w:r>
          </w:p>
        </w:tc>
        <w:tc>
          <w:tcPr>
            <w:tcW w:w="5670" w:type="dxa"/>
            <w:tcBorders>
              <w:top w:val="single" w:sz="4" w:space="0" w:color="auto"/>
              <w:left w:val="single" w:sz="4" w:space="0" w:color="auto"/>
              <w:bottom w:val="single" w:sz="4" w:space="0" w:color="auto"/>
              <w:right w:val="single" w:sz="4" w:space="0" w:color="auto"/>
            </w:tcBorders>
            <w:hideMark/>
          </w:tcPr>
          <w:p w14:paraId="51D4331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8.2.5 СП 347.1325800.2017,</w:t>
            </w:r>
          </w:p>
          <w:p w14:paraId="54B84368"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6.1.13 СП 73.13330.2016</w:t>
            </w:r>
          </w:p>
        </w:tc>
        <w:tc>
          <w:tcPr>
            <w:tcW w:w="567" w:type="dxa"/>
            <w:tcBorders>
              <w:top w:val="single" w:sz="4" w:space="0" w:color="auto"/>
              <w:left w:val="single" w:sz="4" w:space="0" w:color="auto"/>
              <w:bottom w:val="single" w:sz="4" w:space="0" w:color="auto"/>
              <w:right w:val="single" w:sz="4" w:space="0" w:color="auto"/>
            </w:tcBorders>
          </w:tcPr>
          <w:p w14:paraId="3BFECF0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395884F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13F1367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27C36B6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027D30D7"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DE5DFBB"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2.1.4.5</w:t>
            </w:r>
          </w:p>
        </w:tc>
        <w:tc>
          <w:tcPr>
            <w:tcW w:w="14287" w:type="dxa"/>
            <w:gridSpan w:val="6"/>
            <w:tcBorders>
              <w:top w:val="single" w:sz="4" w:space="0" w:color="auto"/>
              <w:left w:val="single" w:sz="4" w:space="0" w:color="auto"/>
              <w:bottom w:val="single" w:sz="4" w:space="0" w:color="auto"/>
              <w:right w:val="single" w:sz="4" w:space="0" w:color="auto"/>
            </w:tcBorders>
            <w:hideMark/>
          </w:tcPr>
          <w:p w14:paraId="46C4AF1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Система канализации и внутреннего водостока здания (сооружения)</w:t>
            </w:r>
          </w:p>
        </w:tc>
      </w:tr>
      <w:tr w:rsidR="006609AD" w14:paraId="67B2C93A"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17C75FC8"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2.1.4.5.1</w:t>
            </w:r>
          </w:p>
        </w:tc>
        <w:tc>
          <w:tcPr>
            <w:tcW w:w="5073" w:type="dxa"/>
            <w:tcBorders>
              <w:top w:val="single" w:sz="4" w:space="0" w:color="auto"/>
              <w:left w:val="single" w:sz="4" w:space="0" w:color="auto"/>
              <w:bottom w:val="single" w:sz="4" w:space="0" w:color="auto"/>
              <w:right w:val="single" w:sz="4" w:space="0" w:color="auto"/>
            </w:tcBorders>
            <w:hideMark/>
          </w:tcPr>
          <w:p w14:paraId="56B22D8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Заключен договор водоотведения или единый договор холодного водоснабжения и водоотведения или договор на вывоз жидких </w:t>
            </w:r>
            <w:r w:rsidRPr="00B368D3">
              <w:rPr>
                <w:rFonts w:ascii="Times New Roman" w:eastAsia="minorBidi" w:hAnsi="Times New Roman" w:cs="Times New Roman"/>
                <w:lang w:eastAsia="en-US"/>
              </w:rPr>
              <w:lastRenderedPageBreak/>
              <w:t>бытовых отходов?</w:t>
            </w:r>
          </w:p>
        </w:tc>
        <w:tc>
          <w:tcPr>
            <w:tcW w:w="5670" w:type="dxa"/>
            <w:tcBorders>
              <w:top w:val="single" w:sz="4" w:space="0" w:color="auto"/>
              <w:left w:val="single" w:sz="4" w:space="0" w:color="auto"/>
              <w:bottom w:val="single" w:sz="4" w:space="0" w:color="auto"/>
              <w:right w:val="single" w:sz="4" w:space="0" w:color="auto"/>
            </w:tcBorders>
            <w:hideMark/>
          </w:tcPr>
          <w:p w14:paraId="0C8AB6B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lastRenderedPageBreak/>
              <w:t>- статьи 7, 14, 15 Федерального закона № 416-ФЗ</w:t>
            </w:r>
          </w:p>
          <w:p w14:paraId="4091712A"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4, 5 Правил № 644</w:t>
            </w:r>
          </w:p>
        </w:tc>
        <w:tc>
          <w:tcPr>
            <w:tcW w:w="567" w:type="dxa"/>
            <w:tcBorders>
              <w:top w:val="single" w:sz="4" w:space="0" w:color="auto"/>
              <w:left w:val="single" w:sz="4" w:space="0" w:color="auto"/>
              <w:bottom w:val="single" w:sz="4" w:space="0" w:color="auto"/>
              <w:right w:val="single" w:sz="4" w:space="0" w:color="auto"/>
            </w:tcBorders>
          </w:tcPr>
          <w:p w14:paraId="26AF1F7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2755FAF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288958B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381DBB9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13E47357"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50DE9E72"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lastRenderedPageBreak/>
              <w:t>2.1.4.5.2</w:t>
            </w:r>
          </w:p>
        </w:tc>
        <w:tc>
          <w:tcPr>
            <w:tcW w:w="5073" w:type="dxa"/>
            <w:tcBorders>
              <w:top w:val="single" w:sz="4" w:space="0" w:color="auto"/>
              <w:left w:val="single" w:sz="4" w:space="0" w:color="auto"/>
              <w:bottom w:val="single" w:sz="4" w:space="0" w:color="auto"/>
              <w:right w:val="single" w:sz="4" w:space="0" w:color="auto"/>
            </w:tcBorders>
            <w:hideMark/>
          </w:tcPr>
          <w:p w14:paraId="0771563B" w14:textId="77777777" w:rsidR="006609AD" w:rsidRPr="00B368D3" w:rsidRDefault="006609AD" w:rsidP="001005F2">
            <w:pPr>
              <w:tabs>
                <w:tab w:val="left" w:pos="6870"/>
              </w:tabs>
              <w:spacing w:after="0" w:line="240" w:lineRule="auto"/>
              <w:jc w:val="both"/>
              <w:rPr>
                <w:rFonts w:ascii="Times New Roman" w:hAnsi="Times New Roman" w:cs="Times New Roman"/>
              </w:rPr>
            </w:pPr>
            <w:r w:rsidRPr="00B368D3">
              <w:rPr>
                <w:rFonts w:ascii="Times New Roman" w:hAnsi="Times New Roman" w:cs="Times New Roman"/>
              </w:rPr>
              <w:t xml:space="preserve">Организовано подключение (техническое присоединение) зданий (сооружений) к централизованным системам водоотведения? </w:t>
            </w:r>
          </w:p>
        </w:tc>
        <w:tc>
          <w:tcPr>
            <w:tcW w:w="5670" w:type="dxa"/>
            <w:tcBorders>
              <w:top w:val="single" w:sz="4" w:space="0" w:color="auto"/>
              <w:left w:val="single" w:sz="4" w:space="0" w:color="auto"/>
              <w:bottom w:val="single" w:sz="4" w:space="0" w:color="auto"/>
              <w:right w:val="single" w:sz="4" w:space="0" w:color="auto"/>
            </w:tcBorders>
            <w:hideMark/>
          </w:tcPr>
          <w:p w14:paraId="2205CE9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статья 52.1 </w:t>
            </w:r>
            <w:proofErr w:type="spellStart"/>
            <w:r w:rsidRPr="00B368D3">
              <w:rPr>
                <w:rFonts w:ascii="Times New Roman" w:eastAsia="minorBidi" w:hAnsi="Times New Roman" w:cs="Times New Roman"/>
                <w:lang w:eastAsia="en-US"/>
              </w:rPr>
              <w:t>ГрК</w:t>
            </w:r>
            <w:proofErr w:type="spellEnd"/>
            <w:r w:rsidRPr="00B368D3">
              <w:rPr>
                <w:rFonts w:ascii="Times New Roman" w:eastAsia="minorBidi" w:hAnsi="Times New Roman" w:cs="Times New Roman"/>
                <w:lang w:eastAsia="en-US"/>
              </w:rPr>
              <w:t xml:space="preserve"> РФ,</w:t>
            </w:r>
          </w:p>
          <w:p w14:paraId="53D3DA7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статья 18 Федерального закона № 416-ФЗ,</w:t>
            </w:r>
          </w:p>
          <w:p w14:paraId="0171C083" w14:textId="5B977FFF" w:rsidR="006609AD" w:rsidRPr="00B368D3" w:rsidRDefault="006609AD" w:rsidP="001005F2">
            <w:pPr>
              <w:tabs>
                <w:tab w:val="left" w:pos="6870"/>
              </w:tabs>
              <w:spacing w:after="0" w:line="240" w:lineRule="auto"/>
              <w:jc w:val="both"/>
              <w:rPr>
                <w:rFonts w:ascii="Times New Roman" w:eastAsia="minorBidi" w:hAnsi="Times New Roman" w:cs="Times New Roman"/>
                <w:highlight w:val="yellow"/>
                <w:lang w:eastAsia="en-US"/>
              </w:rPr>
            </w:pPr>
            <w:r w:rsidRPr="00B368D3">
              <w:rPr>
                <w:rFonts w:ascii="Times New Roman" w:eastAsia="minorBidi" w:hAnsi="Times New Roman" w:cs="Times New Roman"/>
                <w:lang w:eastAsia="en-US"/>
              </w:rPr>
              <w:t>-пункты 4, 9, 11, 21-23, 25 Правил подключения (технологического присоединения) объектов</w:t>
            </w:r>
            <w:r w:rsidR="00AE2F9F">
              <w:rPr>
                <w:rFonts w:ascii="Times New Roman" w:eastAsia="minorBidi" w:hAnsi="Times New Roman" w:cs="Times New Roman"/>
                <w:lang w:eastAsia="en-US"/>
              </w:rPr>
              <w:t xml:space="preserve"> </w:t>
            </w:r>
            <w:r w:rsidRPr="00B368D3">
              <w:rPr>
                <w:rFonts w:ascii="Times New Roman" w:eastAsia="minorBidi" w:hAnsi="Times New Roman" w:cs="Times New Roman"/>
                <w:lang w:eastAsia="en-US"/>
              </w:rPr>
              <w:t xml:space="preserve">капитального строительства к централизованным системам горячего водоснабжения, холодного водоснабжения </w:t>
            </w:r>
            <w:proofErr w:type="gramStart"/>
            <w:r w:rsidRPr="00B368D3">
              <w:rPr>
                <w:rFonts w:ascii="Times New Roman" w:eastAsia="minorBidi" w:hAnsi="Times New Roman" w:cs="Times New Roman"/>
                <w:lang w:eastAsia="en-US"/>
              </w:rPr>
              <w:t>и(</w:t>
            </w:r>
            <w:proofErr w:type="gramEnd"/>
            <w:r w:rsidRPr="00B368D3">
              <w:rPr>
                <w:rFonts w:ascii="Times New Roman" w:eastAsia="minorBidi" w:hAnsi="Times New Roman" w:cs="Times New Roman"/>
                <w:lang w:eastAsia="en-US"/>
              </w:rPr>
              <w:t>или) водоотведения, утверждённых постановлением Правительства РФ от 30 ноября 2021 г. № 2130</w:t>
            </w:r>
          </w:p>
        </w:tc>
        <w:tc>
          <w:tcPr>
            <w:tcW w:w="567" w:type="dxa"/>
            <w:tcBorders>
              <w:top w:val="single" w:sz="4" w:space="0" w:color="auto"/>
              <w:left w:val="single" w:sz="4" w:space="0" w:color="auto"/>
              <w:bottom w:val="single" w:sz="4" w:space="0" w:color="auto"/>
              <w:right w:val="single" w:sz="4" w:space="0" w:color="auto"/>
            </w:tcBorders>
          </w:tcPr>
          <w:p w14:paraId="03F2FF9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C4303F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1FBF91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4A9010E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61F6FA8B"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3E297DCA"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2.1.4.5.3</w:t>
            </w:r>
          </w:p>
        </w:tc>
        <w:tc>
          <w:tcPr>
            <w:tcW w:w="5073" w:type="dxa"/>
            <w:tcBorders>
              <w:top w:val="single" w:sz="4" w:space="0" w:color="auto"/>
              <w:left w:val="single" w:sz="4" w:space="0" w:color="auto"/>
              <w:bottom w:val="single" w:sz="4" w:space="0" w:color="auto"/>
              <w:right w:val="single" w:sz="4" w:space="0" w:color="auto"/>
            </w:tcBorders>
            <w:hideMark/>
          </w:tcPr>
          <w:p w14:paraId="58CB762A"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Осуществляется ликвидация повреждений и неисправностей системы канализации и внутреннего водостока, а также устранение последствий повреждений и неисправностей? </w:t>
            </w:r>
          </w:p>
        </w:tc>
        <w:tc>
          <w:tcPr>
            <w:tcW w:w="5670" w:type="dxa"/>
            <w:tcBorders>
              <w:top w:val="single" w:sz="4" w:space="0" w:color="auto"/>
              <w:left w:val="single" w:sz="4" w:space="0" w:color="auto"/>
              <w:bottom w:val="single" w:sz="4" w:space="0" w:color="auto"/>
              <w:right w:val="single" w:sz="4" w:space="0" w:color="auto"/>
            </w:tcBorders>
          </w:tcPr>
          <w:p w14:paraId="1081038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подпункт «о» пункта 35 Правил № 644, </w:t>
            </w:r>
          </w:p>
          <w:p w14:paraId="4071E6FA"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6CB6EBD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4082B44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714BF17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097B805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0A5559C5"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5AF69324"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2.1.4.5.4</w:t>
            </w:r>
          </w:p>
        </w:tc>
        <w:tc>
          <w:tcPr>
            <w:tcW w:w="5073" w:type="dxa"/>
            <w:tcBorders>
              <w:top w:val="single" w:sz="4" w:space="0" w:color="auto"/>
              <w:left w:val="single" w:sz="4" w:space="0" w:color="auto"/>
              <w:bottom w:val="single" w:sz="4" w:space="0" w:color="auto"/>
              <w:right w:val="single" w:sz="4" w:space="0" w:color="auto"/>
            </w:tcBorders>
            <w:hideMark/>
          </w:tcPr>
          <w:p w14:paraId="4077B474"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hAnsi="Times New Roman" w:cs="Times New Roman"/>
              </w:rPr>
              <w:t xml:space="preserve">Организовано подключение системы водоотведения здания (сооружения) к оборудованной нецентрализованной (автономной) системе водоотведения при отсутствии централизованной системы водоотведения? </w:t>
            </w:r>
          </w:p>
        </w:tc>
        <w:tc>
          <w:tcPr>
            <w:tcW w:w="5670" w:type="dxa"/>
            <w:tcBorders>
              <w:top w:val="single" w:sz="4" w:space="0" w:color="auto"/>
              <w:left w:val="single" w:sz="4" w:space="0" w:color="auto"/>
              <w:bottom w:val="single" w:sz="4" w:space="0" w:color="auto"/>
              <w:right w:val="single" w:sz="4" w:space="0" w:color="auto"/>
            </w:tcBorders>
          </w:tcPr>
          <w:p w14:paraId="4B52A0F4"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2.2 СП 2.1.3678-20,</w:t>
            </w:r>
          </w:p>
          <w:p w14:paraId="3BF5902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6A8D88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2687862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3831D76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B21CA2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263593BA"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7618A26"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2.1.4.5.5</w:t>
            </w:r>
          </w:p>
        </w:tc>
        <w:tc>
          <w:tcPr>
            <w:tcW w:w="5073" w:type="dxa"/>
            <w:tcBorders>
              <w:top w:val="single" w:sz="4" w:space="0" w:color="auto"/>
              <w:left w:val="single" w:sz="4" w:space="0" w:color="auto"/>
              <w:bottom w:val="single" w:sz="4" w:space="0" w:color="auto"/>
              <w:right w:val="single" w:sz="4" w:space="0" w:color="auto"/>
            </w:tcBorders>
            <w:hideMark/>
          </w:tcPr>
          <w:p w14:paraId="43FD9465" w14:textId="77777777" w:rsidR="006609AD" w:rsidRPr="00B368D3" w:rsidRDefault="006609AD" w:rsidP="001005F2">
            <w:pPr>
              <w:tabs>
                <w:tab w:val="left" w:pos="6870"/>
              </w:tabs>
              <w:spacing w:after="0" w:line="240" w:lineRule="auto"/>
              <w:jc w:val="both"/>
              <w:rPr>
                <w:rFonts w:ascii="Times New Roman" w:hAnsi="Times New Roman" w:cs="Times New Roman"/>
              </w:rPr>
            </w:pPr>
            <w:r w:rsidRPr="00B368D3">
              <w:rPr>
                <w:rFonts w:ascii="Times New Roman" w:hAnsi="Times New Roman" w:cs="Times New Roman"/>
              </w:rPr>
              <w:t>Проводится один раз в 3-6 месяцев* обследование трубопроводов и санитарно-технических приборов в помещениях и в подвале?</w:t>
            </w:r>
          </w:p>
        </w:tc>
        <w:tc>
          <w:tcPr>
            <w:tcW w:w="5670" w:type="dxa"/>
            <w:tcBorders>
              <w:top w:val="single" w:sz="4" w:space="0" w:color="auto"/>
              <w:left w:val="single" w:sz="4" w:space="0" w:color="auto"/>
              <w:bottom w:val="single" w:sz="4" w:space="0" w:color="auto"/>
              <w:right w:val="single" w:sz="4" w:space="0" w:color="auto"/>
            </w:tcBorders>
            <w:hideMark/>
          </w:tcPr>
          <w:p w14:paraId="7232B03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5.4.4 ГОСТ 31937-2024,</w:t>
            </w:r>
          </w:p>
          <w:p w14:paraId="1D9E4F46"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5D53F37D"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78B0F20D"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3742CF4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1917196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6CA3EA36"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0711937"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2.1.4.5.6</w:t>
            </w:r>
          </w:p>
        </w:tc>
        <w:tc>
          <w:tcPr>
            <w:tcW w:w="5073" w:type="dxa"/>
            <w:tcBorders>
              <w:top w:val="single" w:sz="4" w:space="0" w:color="auto"/>
              <w:left w:val="single" w:sz="4" w:space="0" w:color="auto"/>
              <w:bottom w:val="single" w:sz="4" w:space="0" w:color="auto"/>
              <w:right w:val="single" w:sz="4" w:space="0" w:color="auto"/>
            </w:tcBorders>
            <w:hideMark/>
          </w:tcPr>
          <w:p w14:paraId="3DE13A3B" w14:textId="77777777" w:rsidR="006609AD" w:rsidRPr="00B368D3" w:rsidRDefault="006609AD" w:rsidP="001005F2">
            <w:pPr>
              <w:tabs>
                <w:tab w:val="left" w:pos="6870"/>
              </w:tabs>
              <w:spacing w:after="0" w:line="240" w:lineRule="auto"/>
              <w:jc w:val="both"/>
              <w:rPr>
                <w:rFonts w:ascii="Times New Roman" w:hAnsi="Times New Roman" w:cs="Times New Roman"/>
              </w:rPr>
            </w:pPr>
            <w:r w:rsidRPr="00B368D3">
              <w:rPr>
                <w:rFonts w:ascii="Times New Roman" w:hAnsi="Times New Roman" w:cs="Times New Roman"/>
              </w:rPr>
              <w:t>Проводится проверка соответствия трассировки трубопроводов, проложенных в подвале, проектному решению?</w:t>
            </w:r>
          </w:p>
        </w:tc>
        <w:tc>
          <w:tcPr>
            <w:tcW w:w="5670" w:type="dxa"/>
            <w:tcBorders>
              <w:top w:val="single" w:sz="4" w:space="0" w:color="auto"/>
              <w:left w:val="single" w:sz="4" w:space="0" w:color="auto"/>
              <w:bottom w:val="single" w:sz="4" w:space="0" w:color="auto"/>
              <w:right w:val="single" w:sz="4" w:space="0" w:color="auto"/>
            </w:tcBorders>
            <w:hideMark/>
          </w:tcPr>
          <w:p w14:paraId="0483CEF7"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5.4.4 ГОСТ 31937-2024</w:t>
            </w:r>
          </w:p>
        </w:tc>
        <w:tc>
          <w:tcPr>
            <w:tcW w:w="567" w:type="dxa"/>
            <w:tcBorders>
              <w:top w:val="single" w:sz="4" w:space="0" w:color="auto"/>
              <w:left w:val="single" w:sz="4" w:space="0" w:color="auto"/>
              <w:bottom w:val="single" w:sz="4" w:space="0" w:color="auto"/>
              <w:right w:val="single" w:sz="4" w:space="0" w:color="auto"/>
            </w:tcBorders>
          </w:tcPr>
          <w:p w14:paraId="4FA791ED"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6A9613C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1A819B9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793B226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50C1FC37"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675D1253"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2.1.4.5.7</w:t>
            </w:r>
          </w:p>
        </w:tc>
        <w:tc>
          <w:tcPr>
            <w:tcW w:w="5073" w:type="dxa"/>
            <w:tcBorders>
              <w:top w:val="single" w:sz="4" w:space="0" w:color="auto"/>
              <w:left w:val="single" w:sz="4" w:space="0" w:color="auto"/>
              <w:bottom w:val="single" w:sz="4" w:space="0" w:color="auto"/>
              <w:right w:val="single" w:sz="4" w:space="0" w:color="auto"/>
            </w:tcBorders>
            <w:hideMark/>
          </w:tcPr>
          <w:p w14:paraId="7894EBF7" w14:textId="77777777" w:rsidR="006609AD" w:rsidRPr="00B368D3" w:rsidRDefault="006609AD" w:rsidP="001005F2">
            <w:pPr>
              <w:tabs>
                <w:tab w:val="left" w:pos="6870"/>
              </w:tabs>
              <w:spacing w:after="0" w:line="240" w:lineRule="auto"/>
              <w:jc w:val="both"/>
              <w:rPr>
                <w:rFonts w:ascii="Times New Roman" w:hAnsi="Times New Roman" w:cs="Times New Roman"/>
              </w:rPr>
            </w:pPr>
            <w:r w:rsidRPr="00B368D3">
              <w:rPr>
                <w:rFonts w:ascii="Times New Roman" w:hAnsi="Times New Roman" w:cs="Times New Roman"/>
              </w:rPr>
              <w:t>Инструментально измерены уклоны горизонтальных участков трубопроводов в подвале?</w:t>
            </w:r>
          </w:p>
        </w:tc>
        <w:tc>
          <w:tcPr>
            <w:tcW w:w="5670" w:type="dxa"/>
            <w:tcBorders>
              <w:top w:val="single" w:sz="4" w:space="0" w:color="auto"/>
              <w:left w:val="single" w:sz="4" w:space="0" w:color="auto"/>
              <w:bottom w:val="single" w:sz="4" w:space="0" w:color="auto"/>
              <w:right w:val="single" w:sz="4" w:space="0" w:color="auto"/>
            </w:tcBorders>
            <w:hideMark/>
          </w:tcPr>
          <w:p w14:paraId="042D5F9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5.4.4 ГОСТ 31937-2024</w:t>
            </w:r>
          </w:p>
        </w:tc>
        <w:tc>
          <w:tcPr>
            <w:tcW w:w="567" w:type="dxa"/>
            <w:tcBorders>
              <w:top w:val="single" w:sz="4" w:space="0" w:color="auto"/>
              <w:left w:val="single" w:sz="4" w:space="0" w:color="auto"/>
              <w:bottom w:val="single" w:sz="4" w:space="0" w:color="auto"/>
              <w:right w:val="single" w:sz="4" w:space="0" w:color="auto"/>
            </w:tcBorders>
          </w:tcPr>
          <w:p w14:paraId="5BB7E27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3877D03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677A9CE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5E3019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042F564D"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3CF5A073"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2.1.4.5.8</w:t>
            </w:r>
          </w:p>
        </w:tc>
        <w:tc>
          <w:tcPr>
            <w:tcW w:w="5073" w:type="dxa"/>
            <w:tcBorders>
              <w:top w:val="single" w:sz="4" w:space="0" w:color="auto"/>
              <w:left w:val="single" w:sz="4" w:space="0" w:color="auto"/>
              <w:bottom w:val="single" w:sz="4" w:space="0" w:color="auto"/>
              <w:right w:val="single" w:sz="4" w:space="0" w:color="auto"/>
            </w:tcBorders>
            <w:hideMark/>
          </w:tcPr>
          <w:p w14:paraId="361926C8" w14:textId="77777777" w:rsidR="006609AD" w:rsidRPr="00B368D3" w:rsidRDefault="006609AD" w:rsidP="001005F2">
            <w:pPr>
              <w:tabs>
                <w:tab w:val="left" w:pos="6870"/>
              </w:tabs>
              <w:spacing w:after="0" w:line="240" w:lineRule="auto"/>
              <w:jc w:val="both"/>
              <w:rPr>
                <w:rFonts w:ascii="Times New Roman" w:hAnsi="Times New Roman" w:cs="Times New Roman"/>
              </w:rPr>
            </w:pPr>
            <w:r w:rsidRPr="00B368D3">
              <w:rPr>
                <w:rFonts w:ascii="Times New Roman" w:hAnsi="Times New Roman" w:cs="Times New Roman"/>
              </w:rPr>
              <w:t>Проведен расчет (в случае постоянного затопления подвала сточными водами) диаметра выпуска трубопровода в зависимости от числа приходящихся на него санитарно-технических приборов?</w:t>
            </w:r>
          </w:p>
        </w:tc>
        <w:tc>
          <w:tcPr>
            <w:tcW w:w="5670" w:type="dxa"/>
            <w:tcBorders>
              <w:top w:val="single" w:sz="4" w:space="0" w:color="auto"/>
              <w:left w:val="single" w:sz="4" w:space="0" w:color="auto"/>
              <w:bottom w:val="single" w:sz="4" w:space="0" w:color="auto"/>
              <w:right w:val="single" w:sz="4" w:space="0" w:color="auto"/>
            </w:tcBorders>
            <w:hideMark/>
          </w:tcPr>
          <w:p w14:paraId="7DF199AC"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5.4.4 ГОСТ 31937-2024</w:t>
            </w:r>
          </w:p>
        </w:tc>
        <w:tc>
          <w:tcPr>
            <w:tcW w:w="567" w:type="dxa"/>
            <w:tcBorders>
              <w:top w:val="single" w:sz="4" w:space="0" w:color="auto"/>
              <w:left w:val="single" w:sz="4" w:space="0" w:color="auto"/>
              <w:bottom w:val="single" w:sz="4" w:space="0" w:color="auto"/>
              <w:right w:val="single" w:sz="4" w:space="0" w:color="auto"/>
            </w:tcBorders>
          </w:tcPr>
          <w:p w14:paraId="38A1659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22C2AF9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21D7F38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74A54AB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52695552"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270E6DF7"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2.1.4.5.9</w:t>
            </w:r>
          </w:p>
        </w:tc>
        <w:tc>
          <w:tcPr>
            <w:tcW w:w="5073" w:type="dxa"/>
            <w:tcBorders>
              <w:top w:val="single" w:sz="4" w:space="0" w:color="auto"/>
              <w:left w:val="single" w:sz="4" w:space="0" w:color="auto"/>
              <w:bottom w:val="single" w:sz="4" w:space="0" w:color="auto"/>
              <w:right w:val="single" w:sz="4" w:space="0" w:color="auto"/>
            </w:tcBorders>
            <w:hideMark/>
          </w:tcPr>
          <w:p w14:paraId="6F9D53BA" w14:textId="77777777" w:rsidR="006609AD" w:rsidRPr="00B368D3" w:rsidRDefault="006609AD" w:rsidP="001005F2">
            <w:pPr>
              <w:tabs>
                <w:tab w:val="left" w:pos="6870"/>
              </w:tabs>
              <w:spacing w:after="0" w:line="240" w:lineRule="auto"/>
              <w:jc w:val="both"/>
              <w:rPr>
                <w:rFonts w:ascii="Times New Roman" w:hAnsi="Times New Roman" w:cs="Times New Roman"/>
              </w:rPr>
            </w:pPr>
            <w:r w:rsidRPr="00B368D3">
              <w:rPr>
                <w:rFonts w:ascii="Times New Roman" w:hAnsi="Times New Roman" w:cs="Times New Roman"/>
              </w:rPr>
              <w:t>Проводится один раз в 3-6 месяцев* обследование вентиляционных стояков канализационной сети?</w:t>
            </w:r>
          </w:p>
        </w:tc>
        <w:tc>
          <w:tcPr>
            <w:tcW w:w="5670" w:type="dxa"/>
            <w:tcBorders>
              <w:top w:val="single" w:sz="4" w:space="0" w:color="auto"/>
              <w:left w:val="single" w:sz="4" w:space="0" w:color="auto"/>
              <w:bottom w:val="single" w:sz="4" w:space="0" w:color="auto"/>
              <w:right w:val="single" w:sz="4" w:space="0" w:color="auto"/>
            </w:tcBorders>
            <w:hideMark/>
          </w:tcPr>
          <w:p w14:paraId="01A1ECDA"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5.4.4 ГОСТ 31937-2024</w:t>
            </w:r>
          </w:p>
        </w:tc>
        <w:tc>
          <w:tcPr>
            <w:tcW w:w="567" w:type="dxa"/>
            <w:tcBorders>
              <w:top w:val="single" w:sz="4" w:space="0" w:color="auto"/>
              <w:left w:val="single" w:sz="4" w:space="0" w:color="auto"/>
              <w:bottom w:val="single" w:sz="4" w:space="0" w:color="auto"/>
              <w:right w:val="single" w:sz="4" w:space="0" w:color="auto"/>
            </w:tcBorders>
          </w:tcPr>
          <w:p w14:paraId="3C08186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D9DCE0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9F61CA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01B6871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0EB06721"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2DFB0E13"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2.1.4.5.10</w:t>
            </w:r>
          </w:p>
        </w:tc>
        <w:tc>
          <w:tcPr>
            <w:tcW w:w="5073" w:type="dxa"/>
            <w:tcBorders>
              <w:top w:val="single" w:sz="4" w:space="0" w:color="auto"/>
              <w:left w:val="single" w:sz="4" w:space="0" w:color="auto"/>
              <w:bottom w:val="single" w:sz="4" w:space="0" w:color="auto"/>
              <w:right w:val="single" w:sz="4" w:space="0" w:color="auto"/>
            </w:tcBorders>
            <w:hideMark/>
          </w:tcPr>
          <w:p w14:paraId="1357ACDF" w14:textId="77777777" w:rsidR="006609AD" w:rsidRPr="00B368D3" w:rsidRDefault="006609AD" w:rsidP="001005F2">
            <w:pPr>
              <w:tabs>
                <w:tab w:val="left" w:pos="6870"/>
              </w:tabs>
              <w:spacing w:after="0" w:line="240" w:lineRule="auto"/>
              <w:jc w:val="both"/>
              <w:rPr>
                <w:rFonts w:ascii="Times New Roman" w:hAnsi="Times New Roman" w:cs="Times New Roman"/>
              </w:rPr>
            </w:pPr>
            <w:r w:rsidRPr="00B368D3">
              <w:rPr>
                <w:rFonts w:ascii="Times New Roman" w:hAnsi="Times New Roman" w:cs="Times New Roman"/>
              </w:rPr>
              <w:t>Проводится обследование технического состояния водостоков?</w:t>
            </w:r>
          </w:p>
        </w:tc>
        <w:tc>
          <w:tcPr>
            <w:tcW w:w="5670" w:type="dxa"/>
            <w:tcBorders>
              <w:top w:val="single" w:sz="4" w:space="0" w:color="auto"/>
              <w:left w:val="single" w:sz="4" w:space="0" w:color="auto"/>
              <w:bottom w:val="single" w:sz="4" w:space="0" w:color="auto"/>
              <w:right w:val="single" w:sz="4" w:space="0" w:color="auto"/>
            </w:tcBorders>
          </w:tcPr>
          <w:p w14:paraId="258FA2CE"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5.4.8 ГОСТ 31937-2024</w:t>
            </w:r>
          </w:p>
          <w:p w14:paraId="5D6E0BE1" w14:textId="3FA77AF8"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-подраздел 6.3, раздел 11 СП 517.1325800.2022, Свод </w:t>
            </w:r>
            <w:r w:rsidRPr="00B368D3">
              <w:rPr>
                <w:rFonts w:ascii="Times New Roman" w:eastAsia="minorBidi" w:hAnsi="Times New Roman" w:cs="Times New Roman"/>
                <w:lang w:eastAsia="en-US"/>
              </w:rPr>
              <w:lastRenderedPageBreak/>
              <w:t>правил. Эксплуатация централизованных систем, сооружений водоснабжения и водоотведения, утвержденных приказом Минстроя России от 06 июня 2022 г. № 453/</w:t>
            </w:r>
            <w:proofErr w:type="spellStart"/>
            <w:proofErr w:type="gramStart"/>
            <w:r w:rsidRPr="00B368D3">
              <w:rPr>
                <w:rFonts w:ascii="Times New Roman" w:eastAsia="minorBidi" w:hAnsi="Times New Roman" w:cs="Times New Roman"/>
                <w:lang w:eastAsia="en-US"/>
              </w:rPr>
              <w:t>пр</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14:paraId="61CAAE8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37971BB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3B0EC95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414EFF9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28A9E6CA"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20710899"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lastRenderedPageBreak/>
              <w:t>2.1.4.6</w:t>
            </w:r>
          </w:p>
        </w:tc>
        <w:tc>
          <w:tcPr>
            <w:tcW w:w="14287" w:type="dxa"/>
            <w:gridSpan w:val="6"/>
            <w:tcBorders>
              <w:top w:val="single" w:sz="4" w:space="0" w:color="auto"/>
              <w:left w:val="single" w:sz="4" w:space="0" w:color="auto"/>
              <w:bottom w:val="single" w:sz="4" w:space="0" w:color="auto"/>
              <w:right w:val="single" w:sz="4" w:space="0" w:color="auto"/>
            </w:tcBorders>
            <w:hideMark/>
          </w:tcPr>
          <w:p w14:paraId="2B63A47C"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Система </w:t>
            </w:r>
            <w:proofErr w:type="spellStart"/>
            <w:r w:rsidRPr="00B368D3">
              <w:rPr>
                <w:rFonts w:ascii="Times New Roman" w:eastAsia="minorBidi" w:hAnsi="Times New Roman" w:cs="Times New Roman"/>
                <w:lang w:eastAsia="en-US"/>
              </w:rPr>
              <w:t>газопотребления</w:t>
            </w:r>
            <w:proofErr w:type="spellEnd"/>
            <w:r w:rsidRPr="00B368D3">
              <w:rPr>
                <w:rFonts w:ascii="Times New Roman" w:eastAsia="minorBidi" w:hAnsi="Times New Roman" w:cs="Times New Roman"/>
                <w:lang w:eastAsia="en-US"/>
              </w:rPr>
              <w:t xml:space="preserve"> зданий (сооружений)</w:t>
            </w:r>
          </w:p>
        </w:tc>
      </w:tr>
      <w:tr w:rsidR="006609AD" w14:paraId="48E0FF3D"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1907A0A3"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2.1.4.6.1</w:t>
            </w:r>
          </w:p>
        </w:tc>
        <w:tc>
          <w:tcPr>
            <w:tcW w:w="5073" w:type="dxa"/>
            <w:tcBorders>
              <w:top w:val="single" w:sz="4" w:space="0" w:color="auto"/>
              <w:left w:val="single" w:sz="4" w:space="0" w:color="auto"/>
              <w:bottom w:val="single" w:sz="4" w:space="0" w:color="auto"/>
              <w:right w:val="single" w:sz="4" w:space="0" w:color="auto"/>
            </w:tcBorders>
            <w:hideMark/>
          </w:tcPr>
          <w:p w14:paraId="54AA4B1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hAnsi="Times New Roman" w:cs="Times New Roman"/>
              </w:rPr>
              <w:t xml:space="preserve">Осуществляется проведение технического обслуживания наружных и внутренних газопроводов с периодичностью не реже 1 раза в год? </w:t>
            </w:r>
          </w:p>
        </w:tc>
        <w:tc>
          <w:tcPr>
            <w:tcW w:w="5670" w:type="dxa"/>
            <w:tcBorders>
              <w:top w:val="single" w:sz="4" w:space="0" w:color="auto"/>
              <w:left w:val="single" w:sz="4" w:space="0" w:color="auto"/>
              <w:bottom w:val="single" w:sz="4" w:space="0" w:color="auto"/>
              <w:right w:val="single" w:sz="4" w:space="0" w:color="auto"/>
            </w:tcBorders>
            <w:hideMark/>
          </w:tcPr>
          <w:p w14:paraId="24102600" w14:textId="4198978D"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9.1 ГОСТ </w:t>
            </w:r>
            <w:proofErr w:type="gramStart"/>
            <w:r w:rsidRPr="00B368D3">
              <w:rPr>
                <w:rFonts w:ascii="Times New Roman" w:eastAsia="minorBidi" w:hAnsi="Times New Roman" w:cs="Times New Roman"/>
                <w:lang w:eastAsia="en-US"/>
              </w:rPr>
              <w:t>Р</w:t>
            </w:r>
            <w:proofErr w:type="gramEnd"/>
            <w:r w:rsidRPr="00B368D3">
              <w:rPr>
                <w:rFonts w:ascii="Times New Roman" w:eastAsia="minorBidi" w:hAnsi="Times New Roman" w:cs="Times New Roman"/>
                <w:lang w:eastAsia="en-US"/>
              </w:rPr>
              <w:t xml:space="preserve"> 58095.4-2021. Национальный стандарт Российской Федерации. Системы газораспределительные. Требования к сетям </w:t>
            </w:r>
            <w:proofErr w:type="spellStart"/>
            <w:r w:rsidRPr="00B368D3">
              <w:rPr>
                <w:rFonts w:ascii="Times New Roman" w:eastAsia="minorBidi" w:hAnsi="Times New Roman" w:cs="Times New Roman"/>
                <w:lang w:eastAsia="en-US"/>
              </w:rPr>
              <w:t>газопотребления</w:t>
            </w:r>
            <w:proofErr w:type="spellEnd"/>
            <w:r w:rsidRPr="00B368D3">
              <w:rPr>
                <w:rFonts w:ascii="Times New Roman" w:eastAsia="minorBidi" w:hAnsi="Times New Roman" w:cs="Times New Roman"/>
                <w:lang w:eastAsia="en-US"/>
              </w:rPr>
              <w:t>. Часть 4. Эксплуатация, утвержденного приказом</w:t>
            </w:r>
            <w:r w:rsidR="006808C3">
              <w:rPr>
                <w:rFonts w:ascii="Times New Roman" w:eastAsia="minorBidi" w:hAnsi="Times New Roman" w:cs="Times New Roman"/>
                <w:lang w:eastAsia="en-US"/>
              </w:rPr>
              <w:t xml:space="preserve"> </w:t>
            </w:r>
            <w:proofErr w:type="spellStart"/>
            <w:r w:rsidRPr="00B368D3">
              <w:rPr>
                <w:rFonts w:ascii="Times New Roman" w:eastAsia="minorBidi" w:hAnsi="Times New Roman" w:cs="Times New Roman"/>
                <w:lang w:eastAsia="en-US"/>
              </w:rPr>
              <w:t>Росстандарта</w:t>
            </w:r>
            <w:proofErr w:type="spellEnd"/>
            <w:r w:rsidR="006808C3">
              <w:rPr>
                <w:rFonts w:ascii="Times New Roman" w:eastAsia="minorBidi" w:hAnsi="Times New Roman" w:cs="Times New Roman"/>
                <w:lang w:eastAsia="en-US"/>
              </w:rPr>
              <w:t xml:space="preserve"> </w:t>
            </w:r>
            <w:r w:rsidRPr="00B368D3">
              <w:rPr>
                <w:rFonts w:ascii="Times New Roman" w:eastAsia="minorBidi" w:hAnsi="Times New Roman" w:cs="Times New Roman"/>
                <w:lang w:eastAsia="en-US"/>
              </w:rPr>
              <w:t xml:space="preserve">от 31 марта 2021 г. № 176-ст) (далее - ГОСТ </w:t>
            </w:r>
            <w:proofErr w:type="gramStart"/>
            <w:r w:rsidRPr="00B368D3">
              <w:rPr>
                <w:rFonts w:ascii="Times New Roman" w:eastAsia="minorBidi" w:hAnsi="Times New Roman" w:cs="Times New Roman"/>
                <w:lang w:eastAsia="en-US"/>
              </w:rPr>
              <w:t>Р</w:t>
            </w:r>
            <w:proofErr w:type="gramEnd"/>
            <w:r w:rsidRPr="00B368D3">
              <w:rPr>
                <w:rFonts w:ascii="Times New Roman" w:eastAsia="minorBidi" w:hAnsi="Times New Roman" w:cs="Times New Roman"/>
                <w:lang w:eastAsia="en-US"/>
              </w:rPr>
              <w:t xml:space="preserve"> 58095.4-2021), </w:t>
            </w:r>
          </w:p>
          <w:p w14:paraId="1A8E83A7"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tc>
        <w:tc>
          <w:tcPr>
            <w:tcW w:w="567" w:type="dxa"/>
            <w:tcBorders>
              <w:top w:val="single" w:sz="4" w:space="0" w:color="auto"/>
              <w:left w:val="single" w:sz="4" w:space="0" w:color="auto"/>
              <w:bottom w:val="single" w:sz="4" w:space="0" w:color="auto"/>
              <w:right w:val="single" w:sz="4" w:space="0" w:color="auto"/>
            </w:tcBorders>
          </w:tcPr>
          <w:p w14:paraId="685D533D"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5F4F467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7F5028D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413C7F0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59A6818B"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AAC91A3"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2.1.4.6.2</w:t>
            </w:r>
          </w:p>
        </w:tc>
        <w:tc>
          <w:tcPr>
            <w:tcW w:w="5073" w:type="dxa"/>
            <w:tcBorders>
              <w:top w:val="single" w:sz="4" w:space="0" w:color="auto"/>
              <w:left w:val="single" w:sz="4" w:space="0" w:color="auto"/>
              <w:bottom w:val="single" w:sz="4" w:space="0" w:color="auto"/>
              <w:right w:val="single" w:sz="4" w:space="0" w:color="auto"/>
            </w:tcBorders>
            <w:hideMark/>
          </w:tcPr>
          <w:p w14:paraId="495C092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hAnsi="Times New Roman" w:cs="Times New Roman"/>
              </w:rPr>
              <w:t xml:space="preserve">Обеспечено выполнение минимального перечня работ по техническому обслуживанию и ремонту газового оборудования? </w:t>
            </w:r>
          </w:p>
        </w:tc>
        <w:tc>
          <w:tcPr>
            <w:tcW w:w="5670" w:type="dxa"/>
            <w:tcBorders>
              <w:top w:val="single" w:sz="4" w:space="0" w:color="auto"/>
              <w:left w:val="single" w:sz="4" w:space="0" w:color="auto"/>
              <w:bottom w:val="single" w:sz="4" w:space="0" w:color="auto"/>
              <w:right w:val="single" w:sz="4" w:space="0" w:color="auto"/>
            </w:tcBorders>
            <w:hideMark/>
          </w:tcPr>
          <w:p w14:paraId="6AD92A5C"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часть 1 статьи 36 Федерального закона № 384-ФЗ, </w:t>
            </w:r>
          </w:p>
          <w:p w14:paraId="283B06E8"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9.2 ГОСТ </w:t>
            </w:r>
            <w:proofErr w:type="gramStart"/>
            <w:r w:rsidRPr="00B368D3">
              <w:rPr>
                <w:rFonts w:ascii="Times New Roman" w:eastAsia="minorBidi" w:hAnsi="Times New Roman" w:cs="Times New Roman"/>
                <w:lang w:eastAsia="en-US"/>
              </w:rPr>
              <w:t>Р</w:t>
            </w:r>
            <w:proofErr w:type="gramEnd"/>
            <w:r w:rsidRPr="00B368D3">
              <w:rPr>
                <w:rFonts w:ascii="Times New Roman" w:eastAsia="minorBidi" w:hAnsi="Times New Roman" w:cs="Times New Roman"/>
                <w:lang w:eastAsia="en-US"/>
              </w:rPr>
              <w:t xml:space="preserve"> 58095.4-2021,</w:t>
            </w:r>
          </w:p>
          <w:p w14:paraId="7B84B2F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5.4.7.1 ГОСТ 31937-2024</w:t>
            </w:r>
          </w:p>
        </w:tc>
        <w:tc>
          <w:tcPr>
            <w:tcW w:w="567" w:type="dxa"/>
            <w:tcBorders>
              <w:top w:val="single" w:sz="4" w:space="0" w:color="auto"/>
              <w:left w:val="single" w:sz="4" w:space="0" w:color="auto"/>
              <w:bottom w:val="single" w:sz="4" w:space="0" w:color="auto"/>
              <w:right w:val="single" w:sz="4" w:space="0" w:color="auto"/>
            </w:tcBorders>
          </w:tcPr>
          <w:p w14:paraId="2CD1BE6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0581B91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CA6EBD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0AB194C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5CCC3028"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63C4A21D"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2.1.4.7</w:t>
            </w:r>
          </w:p>
        </w:tc>
        <w:tc>
          <w:tcPr>
            <w:tcW w:w="14287" w:type="dxa"/>
            <w:gridSpan w:val="6"/>
            <w:tcBorders>
              <w:top w:val="single" w:sz="4" w:space="0" w:color="auto"/>
              <w:left w:val="single" w:sz="4" w:space="0" w:color="auto"/>
              <w:bottom w:val="single" w:sz="4" w:space="0" w:color="auto"/>
              <w:right w:val="single" w:sz="4" w:space="0" w:color="auto"/>
            </w:tcBorders>
            <w:hideMark/>
          </w:tcPr>
          <w:p w14:paraId="098C0C9A"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Система противопожарной защиты здания (сооружения) </w:t>
            </w:r>
          </w:p>
        </w:tc>
      </w:tr>
      <w:tr w:rsidR="006609AD" w14:paraId="1A8CC4FB"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206061EC"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2.1.4.7.1</w:t>
            </w:r>
          </w:p>
        </w:tc>
        <w:tc>
          <w:tcPr>
            <w:tcW w:w="5073" w:type="dxa"/>
            <w:tcBorders>
              <w:top w:val="single" w:sz="4" w:space="0" w:color="auto"/>
              <w:left w:val="single" w:sz="4" w:space="0" w:color="auto"/>
              <w:bottom w:val="single" w:sz="4" w:space="0" w:color="auto"/>
              <w:right w:val="single" w:sz="4" w:space="0" w:color="auto"/>
            </w:tcBorders>
            <w:hideMark/>
          </w:tcPr>
          <w:p w14:paraId="2C996A16"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Обеспечено ограничение доступа посторонних лиц в чердачное помещение или на кровлю?</w:t>
            </w:r>
          </w:p>
        </w:tc>
        <w:tc>
          <w:tcPr>
            <w:tcW w:w="5670" w:type="dxa"/>
            <w:tcBorders>
              <w:top w:val="single" w:sz="4" w:space="0" w:color="auto"/>
              <w:left w:val="single" w:sz="4" w:space="0" w:color="auto"/>
              <w:bottom w:val="single" w:sz="4" w:space="0" w:color="auto"/>
              <w:right w:val="single" w:sz="4" w:space="0" w:color="auto"/>
            </w:tcBorders>
            <w:hideMark/>
          </w:tcPr>
          <w:p w14:paraId="14878F2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18 Правил противопожарного режима </w:t>
            </w:r>
          </w:p>
        </w:tc>
        <w:tc>
          <w:tcPr>
            <w:tcW w:w="567" w:type="dxa"/>
            <w:tcBorders>
              <w:top w:val="single" w:sz="4" w:space="0" w:color="auto"/>
              <w:left w:val="single" w:sz="4" w:space="0" w:color="auto"/>
              <w:bottom w:val="single" w:sz="4" w:space="0" w:color="auto"/>
              <w:right w:val="single" w:sz="4" w:space="0" w:color="auto"/>
            </w:tcBorders>
          </w:tcPr>
          <w:p w14:paraId="2F8CB29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43AC7E16"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B6DD80D"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50063E3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4E6550CE"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256D893B"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 xml:space="preserve">2.1.4.7.2 </w:t>
            </w:r>
          </w:p>
        </w:tc>
        <w:tc>
          <w:tcPr>
            <w:tcW w:w="5073" w:type="dxa"/>
            <w:tcBorders>
              <w:top w:val="single" w:sz="4" w:space="0" w:color="auto"/>
              <w:left w:val="single" w:sz="4" w:space="0" w:color="auto"/>
              <w:bottom w:val="single" w:sz="4" w:space="0" w:color="auto"/>
              <w:right w:val="single" w:sz="4" w:space="0" w:color="auto"/>
            </w:tcBorders>
            <w:hideMark/>
          </w:tcPr>
          <w:p w14:paraId="7636712D" w14:textId="77777777" w:rsidR="006609AD" w:rsidRPr="00B368D3" w:rsidRDefault="006609AD" w:rsidP="001005F2">
            <w:pPr>
              <w:autoSpaceDE w:val="0"/>
              <w:autoSpaceDN w:val="0"/>
              <w:adjustRightInd w:val="0"/>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Организовано содержание зданий (сооружений) согласно требованиям пожарной безопасности: </w:t>
            </w:r>
          </w:p>
          <w:p w14:paraId="21A0B5E6" w14:textId="77777777" w:rsidR="006609AD" w:rsidRPr="00B368D3" w:rsidRDefault="006609AD" w:rsidP="001005F2">
            <w:pPr>
              <w:autoSpaceDE w:val="0"/>
              <w:autoSpaceDN w:val="0"/>
              <w:adjustRightInd w:val="0"/>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 </w:t>
            </w:r>
            <w:proofErr w:type="gramStart"/>
            <w:r w:rsidRPr="00B368D3">
              <w:rPr>
                <w:rFonts w:ascii="Times New Roman" w:eastAsia="minorBidi" w:hAnsi="Times New Roman" w:cs="Times New Roman"/>
                <w:lang w:eastAsia="en-US"/>
              </w:rPr>
              <w:t>назначен</w:t>
            </w:r>
            <w:proofErr w:type="gramEnd"/>
            <w:r w:rsidRPr="00B368D3">
              <w:rPr>
                <w:rFonts w:ascii="Times New Roman" w:eastAsia="minorBidi" w:hAnsi="Times New Roman" w:cs="Times New Roman"/>
                <w:lang w:eastAsia="en-US"/>
              </w:rPr>
              <w:t xml:space="preserve"> ответственный за обеспечение пожарной безопасности на объекте;</w:t>
            </w:r>
          </w:p>
          <w:p w14:paraId="2D6EF76C" w14:textId="77777777" w:rsidR="006609AD" w:rsidRPr="00B368D3" w:rsidRDefault="006609AD" w:rsidP="001005F2">
            <w:pPr>
              <w:autoSpaceDE w:val="0"/>
              <w:autoSpaceDN w:val="0"/>
              <w:adjustRightInd w:val="0"/>
              <w:spacing w:after="0" w:line="240" w:lineRule="auto"/>
              <w:jc w:val="both"/>
              <w:rPr>
                <w:rFonts w:ascii="Times New Roman" w:eastAsia="minorBidi" w:hAnsi="Times New Roman" w:cs="Times New Roman"/>
                <w:color w:val="000000"/>
                <w:lang w:eastAsia="en-US"/>
              </w:rPr>
            </w:pPr>
            <w:r w:rsidRPr="00B368D3">
              <w:rPr>
                <w:rFonts w:ascii="Times New Roman" w:eastAsia="minorBidi" w:hAnsi="Times New Roman" w:cs="Times New Roman"/>
                <w:lang w:eastAsia="en-US"/>
              </w:rPr>
              <w:t xml:space="preserve">     - </w:t>
            </w:r>
            <w:r w:rsidRPr="00B368D3">
              <w:rPr>
                <w:rFonts w:ascii="Times New Roman" w:eastAsia="minorBidi" w:hAnsi="Times New Roman" w:cs="Times New Roman"/>
                <w:color w:val="000000"/>
                <w:lang w:eastAsia="en-US"/>
              </w:rPr>
              <w:t>обеспечивает ведение и внесение информации в журнал эксплуатации систем противопожарной защиты;</w:t>
            </w:r>
          </w:p>
          <w:p w14:paraId="1516ACEC" w14:textId="77777777" w:rsidR="006609AD" w:rsidRPr="00B368D3" w:rsidRDefault="006609AD" w:rsidP="001005F2">
            <w:pPr>
              <w:autoSpaceDE w:val="0"/>
              <w:autoSpaceDN w:val="0"/>
              <w:adjustRightInd w:val="0"/>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 организовано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на крышах (покрытиях) зданий и сооружений в исправном состоянии, их очистку от снега и наледи в зимнее время</w:t>
            </w:r>
          </w:p>
        </w:tc>
        <w:tc>
          <w:tcPr>
            <w:tcW w:w="5670" w:type="dxa"/>
            <w:tcBorders>
              <w:top w:val="single" w:sz="4" w:space="0" w:color="auto"/>
              <w:left w:val="single" w:sz="4" w:space="0" w:color="auto"/>
              <w:bottom w:val="single" w:sz="4" w:space="0" w:color="auto"/>
              <w:right w:val="single" w:sz="4" w:space="0" w:color="auto"/>
            </w:tcBorders>
          </w:tcPr>
          <w:p w14:paraId="21F4A68A"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пункты 4, 17, 17(1) Правил противопожарного режима</w:t>
            </w:r>
          </w:p>
          <w:p w14:paraId="41A5B694"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p w14:paraId="0D5A195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p w14:paraId="548A1230"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p w14:paraId="4FE8AC8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w:t>
            </w:r>
          </w:p>
        </w:tc>
        <w:tc>
          <w:tcPr>
            <w:tcW w:w="567" w:type="dxa"/>
            <w:tcBorders>
              <w:top w:val="single" w:sz="4" w:space="0" w:color="auto"/>
              <w:left w:val="single" w:sz="4" w:space="0" w:color="auto"/>
              <w:bottom w:val="single" w:sz="4" w:space="0" w:color="auto"/>
              <w:right w:val="single" w:sz="4" w:space="0" w:color="auto"/>
            </w:tcBorders>
          </w:tcPr>
          <w:p w14:paraId="2C2EAE6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5E466B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7645BCD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C6A8B0D"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4B4DB6A6"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1FD9DC02"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color w:val="FF0000"/>
                <w:lang w:eastAsia="en-US"/>
              </w:rPr>
            </w:pPr>
            <w:r w:rsidRPr="00B368D3">
              <w:rPr>
                <w:rFonts w:ascii="Times New Roman" w:eastAsia="minorBidi" w:hAnsi="Times New Roman" w:cs="Times New Roman"/>
                <w:lang w:eastAsia="en-US"/>
              </w:rPr>
              <w:t>2.1.4.7.3</w:t>
            </w:r>
          </w:p>
        </w:tc>
        <w:tc>
          <w:tcPr>
            <w:tcW w:w="5073" w:type="dxa"/>
            <w:tcBorders>
              <w:top w:val="single" w:sz="4" w:space="0" w:color="auto"/>
              <w:left w:val="single" w:sz="4" w:space="0" w:color="auto"/>
              <w:bottom w:val="single" w:sz="4" w:space="0" w:color="auto"/>
              <w:right w:val="single" w:sz="4" w:space="0" w:color="auto"/>
            </w:tcBorders>
            <w:hideMark/>
          </w:tcPr>
          <w:p w14:paraId="03DA0528"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Заключен договор со специализированной организацией на техническое обслуживание и ремонт систем </w:t>
            </w:r>
            <w:proofErr w:type="spellStart"/>
            <w:r w:rsidRPr="00B368D3">
              <w:rPr>
                <w:rFonts w:ascii="Times New Roman" w:eastAsia="minorBidi" w:hAnsi="Times New Roman" w:cs="Times New Roman"/>
                <w:lang w:eastAsia="en-US"/>
              </w:rPr>
              <w:t>дымоудаления</w:t>
            </w:r>
            <w:proofErr w:type="spellEnd"/>
            <w:r w:rsidRPr="00B368D3">
              <w:rPr>
                <w:rFonts w:ascii="Times New Roman" w:eastAsia="minorBidi" w:hAnsi="Times New Roman" w:cs="Times New Roman"/>
                <w:lang w:eastAsia="en-US"/>
              </w:rPr>
              <w:t xml:space="preserve">, приточно-вытяжной </w:t>
            </w:r>
            <w:proofErr w:type="spellStart"/>
            <w:r w:rsidRPr="00B368D3">
              <w:rPr>
                <w:rFonts w:ascii="Times New Roman" w:eastAsia="minorBidi" w:hAnsi="Times New Roman" w:cs="Times New Roman"/>
                <w:lang w:eastAsia="en-US"/>
              </w:rPr>
              <w:t>противодымной</w:t>
            </w:r>
            <w:proofErr w:type="spellEnd"/>
            <w:r w:rsidRPr="00B368D3">
              <w:rPr>
                <w:rFonts w:ascii="Times New Roman" w:eastAsia="minorBidi" w:hAnsi="Times New Roman" w:cs="Times New Roman"/>
                <w:lang w:eastAsia="en-US"/>
              </w:rPr>
              <w:t xml:space="preserve"> вентиляции, пожаротушения, пожарной и охранно-пожарной сигнализации?</w:t>
            </w:r>
          </w:p>
        </w:tc>
        <w:tc>
          <w:tcPr>
            <w:tcW w:w="5670" w:type="dxa"/>
            <w:tcBorders>
              <w:top w:val="single" w:sz="4" w:space="0" w:color="auto"/>
              <w:left w:val="single" w:sz="4" w:space="0" w:color="auto"/>
              <w:bottom w:val="single" w:sz="4" w:space="0" w:color="auto"/>
              <w:right w:val="single" w:sz="4" w:space="0" w:color="auto"/>
            </w:tcBorders>
            <w:hideMark/>
          </w:tcPr>
          <w:p w14:paraId="5E048D7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1.1. РД 25.964-90. Система технического обслуживания и ремонта автоматических установок пожаротушения, </w:t>
            </w:r>
            <w:proofErr w:type="spellStart"/>
            <w:r w:rsidRPr="00B368D3">
              <w:rPr>
                <w:rFonts w:ascii="Times New Roman" w:eastAsia="minorBidi" w:hAnsi="Times New Roman" w:cs="Times New Roman"/>
                <w:lang w:eastAsia="en-US"/>
              </w:rPr>
              <w:t>дымоудаления</w:t>
            </w:r>
            <w:proofErr w:type="spellEnd"/>
            <w:r w:rsidRPr="00B368D3">
              <w:rPr>
                <w:rFonts w:ascii="Times New Roman" w:eastAsia="minorBidi" w:hAnsi="Times New Roman" w:cs="Times New Roman"/>
                <w:lang w:eastAsia="en-US"/>
              </w:rPr>
              <w:t xml:space="preserve">, охранной, пожарной и охранно-пожарной сигнализации. Организация и порядок проведения работ, утвержденных </w:t>
            </w:r>
            <w:proofErr w:type="spellStart"/>
            <w:r w:rsidRPr="00B368D3">
              <w:rPr>
                <w:rFonts w:ascii="Times New Roman" w:eastAsia="minorBidi" w:hAnsi="Times New Roman" w:cs="Times New Roman"/>
                <w:lang w:eastAsia="en-US"/>
              </w:rPr>
              <w:lastRenderedPageBreak/>
              <w:t>Минэлектротехприбором</w:t>
            </w:r>
            <w:proofErr w:type="spellEnd"/>
            <w:r w:rsidRPr="00B368D3">
              <w:rPr>
                <w:rFonts w:ascii="Times New Roman" w:eastAsia="minorBidi" w:hAnsi="Times New Roman" w:cs="Times New Roman"/>
                <w:lang w:eastAsia="en-US"/>
              </w:rPr>
              <w:t xml:space="preserve"> СССР (далее – РД 25.964-90)</w:t>
            </w:r>
          </w:p>
        </w:tc>
        <w:tc>
          <w:tcPr>
            <w:tcW w:w="567" w:type="dxa"/>
            <w:tcBorders>
              <w:top w:val="single" w:sz="4" w:space="0" w:color="auto"/>
              <w:left w:val="single" w:sz="4" w:space="0" w:color="auto"/>
              <w:bottom w:val="single" w:sz="4" w:space="0" w:color="auto"/>
              <w:right w:val="single" w:sz="4" w:space="0" w:color="auto"/>
            </w:tcBorders>
          </w:tcPr>
          <w:p w14:paraId="6FB5234A"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317CC2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12FF371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3F1B8D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3AC8A74D"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F64D944"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color w:val="FF0000"/>
                <w:lang w:eastAsia="en-US"/>
              </w:rPr>
            </w:pPr>
            <w:r w:rsidRPr="00B368D3">
              <w:rPr>
                <w:rFonts w:ascii="Times New Roman" w:eastAsia="minorBidi" w:hAnsi="Times New Roman" w:cs="Times New Roman"/>
                <w:lang w:eastAsia="en-US"/>
              </w:rPr>
              <w:lastRenderedPageBreak/>
              <w:t>2.1.4.7.4</w:t>
            </w:r>
          </w:p>
        </w:tc>
        <w:tc>
          <w:tcPr>
            <w:tcW w:w="5073" w:type="dxa"/>
            <w:tcBorders>
              <w:top w:val="single" w:sz="4" w:space="0" w:color="auto"/>
              <w:left w:val="single" w:sz="4" w:space="0" w:color="auto"/>
              <w:bottom w:val="single" w:sz="4" w:space="0" w:color="auto"/>
              <w:right w:val="single" w:sz="4" w:space="0" w:color="auto"/>
            </w:tcBorders>
            <w:hideMark/>
          </w:tcPr>
          <w:p w14:paraId="5AEFF32C"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Проводятся ежемесячные осмотры и периодические испытания (не реже одного раза в 2 года) систем </w:t>
            </w:r>
            <w:proofErr w:type="spellStart"/>
            <w:r w:rsidRPr="00B368D3">
              <w:rPr>
                <w:rFonts w:ascii="Times New Roman" w:eastAsia="minorBidi" w:hAnsi="Times New Roman" w:cs="Times New Roman"/>
                <w:lang w:eastAsia="en-US"/>
              </w:rPr>
              <w:t>дымоудаления</w:t>
            </w:r>
            <w:proofErr w:type="spellEnd"/>
            <w:r w:rsidRPr="00B368D3">
              <w:rPr>
                <w:rFonts w:ascii="Times New Roman" w:eastAsia="minorBidi" w:hAnsi="Times New Roman" w:cs="Times New Roman"/>
                <w:lang w:eastAsia="en-US"/>
              </w:rPr>
              <w:t xml:space="preserve">, приточно-вытяжной </w:t>
            </w:r>
            <w:proofErr w:type="spellStart"/>
            <w:r w:rsidRPr="00B368D3">
              <w:rPr>
                <w:rFonts w:ascii="Times New Roman" w:eastAsia="minorBidi" w:hAnsi="Times New Roman" w:cs="Times New Roman"/>
                <w:lang w:eastAsia="en-US"/>
              </w:rPr>
              <w:t>противодымной</w:t>
            </w:r>
            <w:proofErr w:type="spellEnd"/>
            <w:r w:rsidRPr="00B368D3">
              <w:rPr>
                <w:rFonts w:ascii="Times New Roman" w:eastAsia="minorBidi" w:hAnsi="Times New Roman" w:cs="Times New Roman"/>
                <w:lang w:eastAsia="en-US"/>
              </w:rPr>
              <w:t xml:space="preserve"> вентиляции и пожаротушения? </w:t>
            </w:r>
          </w:p>
        </w:tc>
        <w:tc>
          <w:tcPr>
            <w:tcW w:w="5670" w:type="dxa"/>
            <w:tcBorders>
              <w:top w:val="single" w:sz="4" w:space="0" w:color="auto"/>
              <w:left w:val="single" w:sz="4" w:space="0" w:color="auto"/>
              <w:bottom w:val="single" w:sz="4" w:space="0" w:color="auto"/>
              <w:right w:val="single" w:sz="4" w:space="0" w:color="auto"/>
            </w:tcBorders>
            <w:hideMark/>
          </w:tcPr>
          <w:p w14:paraId="4250C75C"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5.4.5 ГОСТ 31937-2024,</w:t>
            </w:r>
          </w:p>
          <w:p w14:paraId="2FFCEF3C"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приложение 5 ВСН 58-88(р),</w:t>
            </w:r>
          </w:p>
          <w:p w14:paraId="1572B055"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1.1.2 РД 25.964-90,</w:t>
            </w:r>
          </w:p>
          <w:p w14:paraId="6BE3770E" w14:textId="6D573ADE"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-пункт 7.21 СП 7.13130.2013, утверждённого приказом МЧС России от 21 февраля 2013 г.</w:t>
            </w:r>
            <w:r w:rsidR="006808C3">
              <w:rPr>
                <w:rFonts w:ascii="Times New Roman" w:eastAsia="minorBidi" w:hAnsi="Times New Roman" w:cs="Times New Roman"/>
                <w:lang w:eastAsia="en-US"/>
              </w:rPr>
              <w:t xml:space="preserve"> </w:t>
            </w:r>
            <w:r w:rsidRPr="00B368D3">
              <w:rPr>
                <w:rFonts w:ascii="Times New Roman" w:eastAsia="minorBidi" w:hAnsi="Times New Roman" w:cs="Times New Roman"/>
                <w:lang w:eastAsia="en-US"/>
              </w:rPr>
              <w:t>№ 116,</w:t>
            </w:r>
          </w:p>
          <w:p w14:paraId="105B4D8C"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3.5 ГОСТ </w:t>
            </w:r>
            <w:proofErr w:type="gramStart"/>
            <w:r w:rsidRPr="00B368D3">
              <w:rPr>
                <w:rFonts w:ascii="Times New Roman" w:eastAsia="minorBidi" w:hAnsi="Times New Roman" w:cs="Times New Roman"/>
                <w:lang w:eastAsia="en-US"/>
              </w:rPr>
              <w:t>Р</w:t>
            </w:r>
            <w:proofErr w:type="gramEnd"/>
            <w:r w:rsidRPr="00B368D3">
              <w:rPr>
                <w:rFonts w:ascii="Times New Roman" w:eastAsia="minorBidi" w:hAnsi="Times New Roman" w:cs="Times New Roman"/>
                <w:lang w:eastAsia="en-US"/>
              </w:rPr>
              <w:t xml:space="preserve"> 53300-2009. Национальный стандарт Российской Федерации. </w:t>
            </w:r>
            <w:proofErr w:type="spellStart"/>
            <w:r w:rsidRPr="00B368D3">
              <w:rPr>
                <w:rFonts w:ascii="Times New Roman" w:eastAsia="minorBidi" w:hAnsi="Times New Roman" w:cs="Times New Roman"/>
                <w:lang w:eastAsia="en-US"/>
              </w:rPr>
              <w:t>Противодымная</w:t>
            </w:r>
            <w:proofErr w:type="spellEnd"/>
            <w:r w:rsidRPr="00B368D3">
              <w:rPr>
                <w:rFonts w:ascii="Times New Roman" w:eastAsia="minorBidi" w:hAnsi="Times New Roman" w:cs="Times New Roman"/>
                <w:lang w:eastAsia="en-US"/>
              </w:rPr>
              <w:t xml:space="preserve"> защита зданий и сооружений. Методы приемо-сдаточных и периодических испытаний, утвержденного приказом </w:t>
            </w:r>
            <w:proofErr w:type="spellStart"/>
            <w:r w:rsidRPr="00B368D3">
              <w:rPr>
                <w:rFonts w:ascii="Times New Roman" w:eastAsia="minorBidi" w:hAnsi="Times New Roman" w:cs="Times New Roman"/>
                <w:lang w:eastAsia="en-US"/>
              </w:rPr>
              <w:t>Ростехрегулирования</w:t>
            </w:r>
            <w:proofErr w:type="spellEnd"/>
            <w:r w:rsidRPr="00B368D3">
              <w:rPr>
                <w:rFonts w:ascii="Times New Roman" w:eastAsia="minorBidi" w:hAnsi="Times New Roman" w:cs="Times New Roman"/>
                <w:lang w:eastAsia="en-US"/>
              </w:rPr>
              <w:t xml:space="preserve"> от 18 февраля 2009 г. № 76-ст</w:t>
            </w:r>
          </w:p>
        </w:tc>
        <w:tc>
          <w:tcPr>
            <w:tcW w:w="567" w:type="dxa"/>
            <w:tcBorders>
              <w:top w:val="single" w:sz="4" w:space="0" w:color="auto"/>
              <w:left w:val="single" w:sz="4" w:space="0" w:color="auto"/>
              <w:bottom w:val="single" w:sz="4" w:space="0" w:color="auto"/>
              <w:right w:val="single" w:sz="4" w:space="0" w:color="auto"/>
            </w:tcBorders>
          </w:tcPr>
          <w:p w14:paraId="19BAB846"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2B3C02B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383FE8B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06CE7E1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05FE664A"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3EC7187A"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2.1.4.7.5</w:t>
            </w:r>
          </w:p>
        </w:tc>
        <w:tc>
          <w:tcPr>
            <w:tcW w:w="5073" w:type="dxa"/>
            <w:tcBorders>
              <w:top w:val="single" w:sz="4" w:space="0" w:color="auto"/>
              <w:left w:val="single" w:sz="4" w:space="0" w:color="auto"/>
              <w:bottom w:val="single" w:sz="4" w:space="0" w:color="auto"/>
              <w:right w:val="single" w:sz="4" w:space="0" w:color="auto"/>
            </w:tcBorders>
            <w:hideMark/>
          </w:tcPr>
          <w:p w14:paraId="7702E28C"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Проводятся не реже одного раза в год </w:t>
            </w:r>
            <w:proofErr w:type="gramStart"/>
            <w:r w:rsidRPr="00B368D3">
              <w:rPr>
                <w:rFonts w:ascii="Times New Roman" w:eastAsia="minorBidi" w:hAnsi="Times New Roman" w:cs="Times New Roman"/>
                <w:lang w:eastAsia="en-US"/>
              </w:rPr>
              <w:t>осмотры</w:t>
            </w:r>
            <w:proofErr w:type="gramEnd"/>
            <w:r w:rsidRPr="00B368D3">
              <w:rPr>
                <w:rFonts w:ascii="Times New Roman" w:eastAsia="minorBidi" w:hAnsi="Times New Roman" w:cs="Times New Roman"/>
                <w:lang w:eastAsia="en-US"/>
              </w:rPr>
              <w:t xml:space="preserve"> и обеспечивается работоспособное состояние пожарных лестниц, ограждений кровли, систем огнезащиты?</w:t>
            </w:r>
          </w:p>
        </w:tc>
        <w:tc>
          <w:tcPr>
            <w:tcW w:w="5670" w:type="dxa"/>
            <w:tcBorders>
              <w:top w:val="single" w:sz="4" w:space="0" w:color="auto"/>
              <w:left w:val="single" w:sz="4" w:space="0" w:color="auto"/>
              <w:bottom w:val="single" w:sz="4" w:space="0" w:color="auto"/>
              <w:right w:val="single" w:sz="4" w:space="0" w:color="auto"/>
            </w:tcBorders>
            <w:hideMark/>
          </w:tcPr>
          <w:p w14:paraId="44BA1A15"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5 ГОСТ </w:t>
            </w:r>
            <w:proofErr w:type="gramStart"/>
            <w:r w:rsidRPr="00B368D3">
              <w:rPr>
                <w:rFonts w:ascii="Times New Roman" w:eastAsia="minorBidi" w:hAnsi="Times New Roman" w:cs="Times New Roman"/>
                <w:lang w:eastAsia="en-US"/>
              </w:rPr>
              <w:t>Р</w:t>
            </w:r>
            <w:proofErr w:type="gramEnd"/>
            <w:r w:rsidRPr="00B368D3">
              <w:rPr>
                <w:rFonts w:ascii="Times New Roman" w:eastAsia="minorBidi" w:hAnsi="Times New Roman" w:cs="Times New Roman"/>
                <w:lang w:eastAsia="en-US"/>
              </w:rPr>
              <w:t xml:space="preserve"> 57974-2017. Национальный стандарт Российской Федерации. Производственные услуги. Организация проведения проверки работоспособности систем и установок противопожарной защиты зданий и сооружений. Общие требования, утвержденного приказом </w:t>
            </w:r>
            <w:proofErr w:type="spellStart"/>
            <w:r w:rsidRPr="00B368D3">
              <w:rPr>
                <w:rFonts w:ascii="Times New Roman" w:eastAsia="minorBidi" w:hAnsi="Times New Roman" w:cs="Times New Roman"/>
                <w:lang w:eastAsia="en-US"/>
              </w:rPr>
              <w:t>Росстандарта</w:t>
            </w:r>
            <w:proofErr w:type="spellEnd"/>
            <w:r w:rsidRPr="00B368D3">
              <w:rPr>
                <w:rFonts w:ascii="Times New Roman" w:eastAsia="minorBidi" w:hAnsi="Times New Roman" w:cs="Times New Roman"/>
                <w:lang w:eastAsia="en-US"/>
              </w:rPr>
              <w:t xml:space="preserve"> от 21 ноября 2017 г. </w:t>
            </w:r>
            <w:r w:rsidRPr="00B368D3">
              <w:rPr>
                <w:rFonts w:ascii="Times New Roman" w:eastAsia="minorBidi" w:hAnsi="Times New Roman" w:cs="Times New Roman"/>
                <w:lang w:eastAsia="en-US"/>
              </w:rPr>
              <w:br/>
              <w:t xml:space="preserve">№ 1794-ст (далее – ГОСТ </w:t>
            </w:r>
            <w:proofErr w:type="gramStart"/>
            <w:r w:rsidRPr="00B368D3">
              <w:rPr>
                <w:rFonts w:ascii="Times New Roman" w:eastAsia="minorBidi" w:hAnsi="Times New Roman" w:cs="Times New Roman"/>
                <w:lang w:eastAsia="en-US"/>
              </w:rPr>
              <w:t>Р</w:t>
            </w:r>
            <w:proofErr w:type="gramEnd"/>
            <w:r w:rsidRPr="00B368D3">
              <w:rPr>
                <w:rFonts w:ascii="Times New Roman" w:eastAsia="minorBidi" w:hAnsi="Times New Roman" w:cs="Times New Roman"/>
                <w:lang w:eastAsia="en-US"/>
              </w:rPr>
              <w:t xml:space="preserve"> 57974-2017)</w:t>
            </w:r>
          </w:p>
        </w:tc>
        <w:tc>
          <w:tcPr>
            <w:tcW w:w="567" w:type="dxa"/>
            <w:tcBorders>
              <w:top w:val="single" w:sz="4" w:space="0" w:color="auto"/>
              <w:left w:val="single" w:sz="4" w:space="0" w:color="auto"/>
              <w:bottom w:val="single" w:sz="4" w:space="0" w:color="auto"/>
              <w:right w:val="single" w:sz="4" w:space="0" w:color="auto"/>
            </w:tcBorders>
          </w:tcPr>
          <w:p w14:paraId="32876FF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0DF5CD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63F9F647"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0769EEE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734580DC"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BA6E6F9"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2.1.4.7.6</w:t>
            </w:r>
          </w:p>
        </w:tc>
        <w:tc>
          <w:tcPr>
            <w:tcW w:w="5073" w:type="dxa"/>
            <w:tcBorders>
              <w:top w:val="single" w:sz="4" w:space="0" w:color="auto"/>
              <w:left w:val="single" w:sz="4" w:space="0" w:color="auto"/>
              <w:bottom w:val="single" w:sz="4" w:space="0" w:color="auto"/>
              <w:right w:val="single" w:sz="4" w:space="0" w:color="auto"/>
            </w:tcBorders>
            <w:hideMark/>
          </w:tcPr>
          <w:p w14:paraId="1CF799E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Осуществляется не реже одного раза в полгода проверка работоспособности систем автоматического пожаротушения, </w:t>
            </w:r>
            <w:proofErr w:type="spellStart"/>
            <w:r w:rsidRPr="00B368D3">
              <w:rPr>
                <w:rFonts w:ascii="Times New Roman" w:eastAsia="minorBidi" w:hAnsi="Times New Roman" w:cs="Times New Roman"/>
                <w:lang w:eastAsia="en-US"/>
              </w:rPr>
              <w:t>противодымной</w:t>
            </w:r>
            <w:proofErr w:type="spellEnd"/>
            <w:r w:rsidRPr="00B368D3">
              <w:rPr>
                <w:rFonts w:ascii="Times New Roman" w:eastAsia="minorBidi" w:hAnsi="Times New Roman" w:cs="Times New Roman"/>
                <w:lang w:eastAsia="en-US"/>
              </w:rPr>
              <w:t xml:space="preserve"> защиты, внутреннего противопожарного водопровода?</w:t>
            </w:r>
          </w:p>
        </w:tc>
        <w:tc>
          <w:tcPr>
            <w:tcW w:w="5670" w:type="dxa"/>
            <w:tcBorders>
              <w:top w:val="single" w:sz="4" w:space="0" w:color="auto"/>
              <w:left w:val="single" w:sz="4" w:space="0" w:color="auto"/>
              <w:bottom w:val="single" w:sz="4" w:space="0" w:color="auto"/>
              <w:right w:val="single" w:sz="4" w:space="0" w:color="auto"/>
            </w:tcBorders>
            <w:hideMark/>
          </w:tcPr>
          <w:p w14:paraId="61D701C9"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5.4.3 ГОСТ 31937-2024,</w:t>
            </w:r>
          </w:p>
          <w:p w14:paraId="106C6CF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5 ГОСТ </w:t>
            </w:r>
            <w:proofErr w:type="gramStart"/>
            <w:r w:rsidRPr="00B368D3">
              <w:rPr>
                <w:rFonts w:ascii="Times New Roman" w:eastAsia="minorBidi" w:hAnsi="Times New Roman" w:cs="Times New Roman"/>
                <w:lang w:eastAsia="en-US"/>
              </w:rPr>
              <w:t>Р</w:t>
            </w:r>
            <w:proofErr w:type="gramEnd"/>
            <w:r w:rsidRPr="00B368D3">
              <w:rPr>
                <w:rFonts w:ascii="Times New Roman" w:eastAsia="minorBidi" w:hAnsi="Times New Roman" w:cs="Times New Roman"/>
                <w:lang w:eastAsia="en-US"/>
              </w:rPr>
              <w:t xml:space="preserve"> 57974-2017</w:t>
            </w:r>
          </w:p>
        </w:tc>
        <w:tc>
          <w:tcPr>
            <w:tcW w:w="567" w:type="dxa"/>
            <w:tcBorders>
              <w:top w:val="single" w:sz="4" w:space="0" w:color="auto"/>
              <w:left w:val="single" w:sz="4" w:space="0" w:color="auto"/>
              <w:bottom w:val="single" w:sz="4" w:space="0" w:color="auto"/>
              <w:right w:val="single" w:sz="4" w:space="0" w:color="auto"/>
            </w:tcBorders>
          </w:tcPr>
          <w:p w14:paraId="2A9C02C3"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3E22C8EF"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7834759"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25508F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62FF20FE"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4C6D5A4D"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2.1.4.7.7</w:t>
            </w:r>
          </w:p>
        </w:tc>
        <w:tc>
          <w:tcPr>
            <w:tcW w:w="5073" w:type="dxa"/>
            <w:tcBorders>
              <w:top w:val="single" w:sz="4" w:space="0" w:color="auto"/>
              <w:left w:val="single" w:sz="4" w:space="0" w:color="auto"/>
              <w:bottom w:val="single" w:sz="4" w:space="0" w:color="auto"/>
              <w:right w:val="single" w:sz="4" w:space="0" w:color="auto"/>
            </w:tcBorders>
            <w:hideMark/>
          </w:tcPr>
          <w:p w14:paraId="1A2E28D9"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Проводится не реже одного раза в квартал проверка работоспособности систем автоматической пожарной сигнализации и систем оповещения и управления эвакуацией?</w:t>
            </w:r>
          </w:p>
        </w:tc>
        <w:tc>
          <w:tcPr>
            <w:tcW w:w="5670" w:type="dxa"/>
            <w:tcBorders>
              <w:top w:val="single" w:sz="4" w:space="0" w:color="auto"/>
              <w:left w:val="single" w:sz="4" w:space="0" w:color="auto"/>
              <w:bottom w:val="single" w:sz="4" w:space="0" w:color="auto"/>
              <w:right w:val="single" w:sz="4" w:space="0" w:color="auto"/>
            </w:tcBorders>
            <w:hideMark/>
          </w:tcPr>
          <w:p w14:paraId="77E1BD6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5 ГОСТ </w:t>
            </w:r>
            <w:proofErr w:type="gramStart"/>
            <w:r w:rsidRPr="00B368D3">
              <w:rPr>
                <w:rFonts w:ascii="Times New Roman" w:eastAsia="minorBidi" w:hAnsi="Times New Roman" w:cs="Times New Roman"/>
                <w:lang w:eastAsia="en-US"/>
              </w:rPr>
              <w:t>Р</w:t>
            </w:r>
            <w:proofErr w:type="gramEnd"/>
            <w:r w:rsidRPr="00B368D3">
              <w:rPr>
                <w:rFonts w:ascii="Times New Roman" w:eastAsia="minorBidi" w:hAnsi="Times New Roman" w:cs="Times New Roman"/>
                <w:lang w:eastAsia="en-US"/>
              </w:rPr>
              <w:t xml:space="preserve"> 57974-2017</w:t>
            </w:r>
          </w:p>
        </w:tc>
        <w:tc>
          <w:tcPr>
            <w:tcW w:w="567" w:type="dxa"/>
            <w:tcBorders>
              <w:top w:val="single" w:sz="4" w:space="0" w:color="auto"/>
              <w:left w:val="single" w:sz="4" w:space="0" w:color="auto"/>
              <w:bottom w:val="single" w:sz="4" w:space="0" w:color="auto"/>
              <w:right w:val="single" w:sz="4" w:space="0" w:color="auto"/>
            </w:tcBorders>
          </w:tcPr>
          <w:p w14:paraId="2A2B4D6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5A45BC3D"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0535D1B"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5927B2B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56EAD22F"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0A1914E"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2.1.4.7.8</w:t>
            </w:r>
          </w:p>
        </w:tc>
        <w:tc>
          <w:tcPr>
            <w:tcW w:w="5073" w:type="dxa"/>
            <w:tcBorders>
              <w:top w:val="single" w:sz="4" w:space="0" w:color="auto"/>
              <w:left w:val="single" w:sz="4" w:space="0" w:color="auto"/>
              <w:bottom w:val="single" w:sz="4" w:space="0" w:color="auto"/>
              <w:right w:val="single" w:sz="4" w:space="0" w:color="auto"/>
            </w:tcBorders>
            <w:hideMark/>
          </w:tcPr>
          <w:p w14:paraId="01503FCC"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Организованы меры по очищению от мусора и посторонних предметов приямок у оконных проемов подвальных и цокольных этажей зданий (сооружений)?</w:t>
            </w:r>
          </w:p>
        </w:tc>
        <w:tc>
          <w:tcPr>
            <w:tcW w:w="5670" w:type="dxa"/>
            <w:tcBorders>
              <w:top w:val="single" w:sz="4" w:space="0" w:color="auto"/>
              <w:left w:val="single" w:sz="4" w:space="0" w:color="auto"/>
              <w:bottom w:val="single" w:sz="4" w:space="0" w:color="auto"/>
              <w:right w:val="single" w:sz="4" w:space="0" w:color="auto"/>
            </w:tcBorders>
            <w:hideMark/>
          </w:tcPr>
          <w:p w14:paraId="7EAC1C4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18 Правил противопожарного режима</w:t>
            </w:r>
          </w:p>
        </w:tc>
        <w:tc>
          <w:tcPr>
            <w:tcW w:w="567" w:type="dxa"/>
            <w:tcBorders>
              <w:top w:val="single" w:sz="4" w:space="0" w:color="auto"/>
              <w:left w:val="single" w:sz="4" w:space="0" w:color="auto"/>
              <w:bottom w:val="single" w:sz="4" w:space="0" w:color="auto"/>
              <w:right w:val="single" w:sz="4" w:space="0" w:color="auto"/>
            </w:tcBorders>
          </w:tcPr>
          <w:p w14:paraId="2BC66960"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75C55E1D"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2FB8815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544785F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0E91719A"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98E282C"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2.1.4.7.9</w:t>
            </w:r>
          </w:p>
        </w:tc>
        <w:tc>
          <w:tcPr>
            <w:tcW w:w="5073" w:type="dxa"/>
            <w:tcBorders>
              <w:top w:val="single" w:sz="4" w:space="0" w:color="auto"/>
              <w:left w:val="single" w:sz="4" w:space="0" w:color="auto"/>
              <w:bottom w:val="single" w:sz="4" w:space="0" w:color="auto"/>
              <w:right w:val="single" w:sz="4" w:space="0" w:color="auto"/>
            </w:tcBorders>
            <w:hideMark/>
          </w:tcPr>
          <w:p w14:paraId="2DA7E45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Осуществляется </w:t>
            </w:r>
            <w:proofErr w:type="gramStart"/>
            <w:r w:rsidRPr="00B368D3">
              <w:rPr>
                <w:rFonts w:ascii="Times New Roman" w:eastAsia="minorBidi" w:hAnsi="Times New Roman" w:cs="Times New Roman"/>
                <w:lang w:eastAsia="en-US"/>
              </w:rPr>
              <w:t>контроль за</w:t>
            </w:r>
            <w:proofErr w:type="gramEnd"/>
            <w:r w:rsidRPr="00B368D3">
              <w:rPr>
                <w:rFonts w:ascii="Times New Roman" w:eastAsia="minorBidi" w:hAnsi="Times New Roman" w:cs="Times New Roman"/>
                <w:lang w:eastAsia="en-US"/>
              </w:rPr>
              <w:t xml:space="preserve"> состоянием дверей подвалов и технических подполий, запорных устройств на них, организация выполнения работ по устранению выявленных неисправностей?</w:t>
            </w:r>
          </w:p>
        </w:tc>
        <w:tc>
          <w:tcPr>
            <w:tcW w:w="5670" w:type="dxa"/>
            <w:tcBorders>
              <w:top w:val="single" w:sz="4" w:space="0" w:color="auto"/>
              <w:left w:val="single" w:sz="4" w:space="0" w:color="auto"/>
              <w:bottom w:val="single" w:sz="4" w:space="0" w:color="auto"/>
              <w:right w:val="single" w:sz="4" w:space="0" w:color="auto"/>
            </w:tcBorders>
            <w:hideMark/>
          </w:tcPr>
          <w:p w14:paraId="1CEEEA7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пункт 18 Правил противопожарного режима</w:t>
            </w:r>
          </w:p>
        </w:tc>
        <w:tc>
          <w:tcPr>
            <w:tcW w:w="567" w:type="dxa"/>
            <w:tcBorders>
              <w:top w:val="single" w:sz="4" w:space="0" w:color="auto"/>
              <w:left w:val="single" w:sz="4" w:space="0" w:color="auto"/>
              <w:bottom w:val="single" w:sz="4" w:space="0" w:color="auto"/>
              <w:right w:val="single" w:sz="4" w:space="0" w:color="auto"/>
            </w:tcBorders>
          </w:tcPr>
          <w:p w14:paraId="14A4C3ED"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0FFD0A8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7989B60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331A2F32"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1AABAC8A"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CBFCBA7"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color w:val="FF0000"/>
                <w:lang w:eastAsia="en-US"/>
              </w:rPr>
            </w:pPr>
            <w:r w:rsidRPr="00B368D3">
              <w:rPr>
                <w:rFonts w:ascii="Times New Roman" w:eastAsia="minorBidi" w:hAnsi="Times New Roman" w:cs="Times New Roman"/>
                <w:lang w:eastAsia="en-US"/>
              </w:rPr>
              <w:t>2.1.5</w:t>
            </w:r>
          </w:p>
        </w:tc>
        <w:tc>
          <w:tcPr>
            <w:tcW w:w="14287" w:type="dxa"/>
            <w:gridSpan w:val="6"/>
            <w:tcBorders>
              <w:top w:val="single" w:sz="4" w:space="0" w:color="auto"/>
              <w:left w:val="single" w:sz="4" w:space="0" w:color="auto"/>
              <w:bottom w:val="single" w:sz="4" w:space="0" w:color="auto"/>
              <w:right w:val="single" w:sz="4" w:space="0" w:color="auto"/>
            </w:tcBorders>
            <w:hideMark/>
          </w:tcPr>
          <w:p w14:paraId="64F4B409"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Эксплуатация вертикального транспорта (лифты, эскалаторы, пассажирские конвейеры и подъёмные платформы для инвалидов и других маломобильных групп населения)</w:t>
            </w:r>
          </w:p>
        </w:tc>
      </w:tr>
      <w:tr w:rsidR="006609AD" w14:paraId="4BCF8A7F"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4706F9DB"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lastRenderedPageBreak/>
              <w:t>2.1.5.1</w:t>
            </w:r>
          </w:p>
        </w:tc>
        <w:tc>
          <w:tcPr>
            <w:tcW w:w="5073" w:type="dxa"/>
            <w:tcBorders>
              <w:top w:val="single" w:sz="4" w:space="0" w:color="auto"/>
              <w:left w:val="single" w:sz="4" w:space="0" w:color="auto"/>
              <w:bottom w:val="single" w:sz="4" w:space="0" w:color="auto"/>
              <w:right w:val="single" w:sz="4" w:space="0" w:color="auto"/>
            </w:tcBorders>
            <w:hideMark/>
          </w:tcPr>
          <w:p w14:paraId="71AC2A96"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Организована система диспетчерского контроля (при его наличии) и обеспечение диспетчерской связи с кабиной лифта, эвакуационного лифта, используемого для эвакуации инвалидов и других маломобильных групп населения? </w:t>
            </w:r>
          </w:p>
        </w:tc>
        <w:tc>
          <w:tcPr>
            <w:tcW w:w="5670" w:type="dxa"/>
            <w:tcBorders>
              <w:top w:val="single" w:sz="4" w:space="0" w:color="auto"/>
              <w:left w:val="single" w:sz="4" w:space="0" w:color="auto"/>
              <w:bottom w:val="single" w:sz="4" w:space="0" w:color="auto"/>
              <w:right w:val="single" w:sz="4" w:space="0" w:color="auto"/>
            </w:tcBorders>
            <w:hideMark/>
          </w:tcPr>
          <w:p w14:paraId="74EAA92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статья 4, приложение 1 к техническому регламенту Таможенного союза </w:t>
            </w:r>
            <w:proofErr w:type="gramStart"/>
            <w:r w:rsidRPr="00B368D3">
              <w:rPr>
                <w:rFonts w:ascii="Times New Roman" w:eastAsia="minorBidi" w:hAnsi="Times New Roman" w:cs="Times New Roman"/>
                <w:lang w:eastAsia="en-US"/>
              </w:rPr>
              <w:t>ТР</w:t>
            </w:r>
            <w:proofErr w:type="gramEnd"/>
            <w:r w:rsidRPr="00B368D3">
              <w:rPr>
                <w:rFonts w:ascii="Times New Roman" w:eastAsia="minorBidi" w:hAnsi="Times New Roman" w:cs="Times New Roman"/>
                <w:lang w:eastAsia="en-US"/>
              </w:rPr>
              <w:t xml:space="preserve"> ТС 011/2011 «Безопасность лифтов», утвержденному решением комиссии Таможенного союза от 18 октября 2011 г. № 824 (далее - ТР ТС 011/2011),</w:t>
            </w:r>
          </w:p>
          <w:p w14:paraId="69678C3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ГОСТ </w:t>
            </w:r>
            <w:proofErr w:type="gramStart"/>
            <w:r w:rsidRPr="00B368D3">
              <w:rPr>
                <w:rFonts w:ascii="Times New Roman" w:eastAsia="minorBidi" w:hAnsi="Times New Roman" w:cs="Times New Roman"/>
                <w:lang w:eastAsia="en-US"/>
              </w:rPr>
              <w:t>Р</w:t>
            </w:r>
            <w:proofErr w:type="gramEnd"/>
            <w:r w:rsidRPr="00B368D3">
              <w:rPr>
                <w:rFonts w:ascii="Times New Roman" w:eastAsia="minorBidi" w:hAnsi="Times New Roman" w:cs="Times New Roman"/>
                <w:lang w:eastAsia="en-US"/>
              </w:rPr>
              <w:t xml:space="preserve"> 55966-2014 (CEN/TS 81-76:2011). Национальный стандарт Российской Федерации. Лифты. Специальные требования безопасности к лифтам, используемым для эвакуации инвалидов и других маломобильных групп населения, утвержденный приказом </w:t>
            </w:r>
            <w:proofErr w:type="spellStart"/>
            <w:r w:rsidRPr="00B368D3">
              <w:rPr>
                <w:rFonts w:ascii="Times New Roman" w:eastAsia="minorBidi" w:hAnsi="Times New Roman" w:cs="Times New Roman"/>
                <w:lang w:eastAsia="en-US"/>
              </w:rPr>
              <w:t>Росстандарта</w:t>
            </w:r>
            <w:proofErr w:type="spellEnd"/>
            <w:r w:rsidRPr="00B368D3">
              <w:rPr>
                <w:rFonts w:ascii="Times New Roman" w:eastAsia="minorBidi" w:hAnsi="Times New Roman" w:cs="Times New Roman"/>
                <w:lang w:eastAsia="en-US"/>
              </w:rPr>
              <w:t xml:space="preserve"> от 06 марта 2014 г. № 95-ст</w:t>
            </w:r>
          </w:p>
        </w:tc>
        <w:tc>
          <w:tcPr>
            <w:tcW w:w="567" w:type="dxa"/>
            <w:tcBorders>
              <w:top w:val="single" w:sz="4" w:space="0" w:color="auto"/>
              <w:left w:val="single" w:sz="4" w:space="0" w:color="auto"/>
              <w:bottom w:val="single" w:sz="4" w:space="0" w:color="auto"/>
              <w:right w:val="single" w:sz="4" w:space="0" w:color="auto"/>
            </w:tcBorders>
          </w:tcPr>
          <w:p w14:paraId="447BE8FC"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60A5E9CE"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8077101"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3087262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4DDC6C25"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4010C4A"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2.1.5.2</w:t>
            </w:r>
          </w:p>
        </w:tc>
        <w:tc>
          <w:tcPr>
            <w:tcW w:w="5073" w:type="dxa"/>
            <w:tcBorders>
              <w:top w:val="single" w:sz="4" w:space="0" w:color="auto"/>
              <w:left w:val="single" w:sz="4" w:space="0" w:color="auto"/>
              <w:bottom w:val="single" w:sz="4" w:space="0" w:color="auto"/>
              <w:right w:val="single" w:sz="4" w:space="0" w:color="auto"/>
            </w:tcBorders>
            <w:hideMark/>
          </w:tcPr>
          <w:p w14:paraId="6741712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Не реже одного раза в 12 месяцев проводится техническое освидетельствование лифта (лифтов) аккредитованной организацией или</w:t>
            </w:r>
            <w:r w:rsidRPr="00B368D3">
              <w:rPr>
                <w:rFonts w:ascii="Times New Roman" w:hAnsi="Times New Roman" w:cs="Times New Roman"/>
              </w:rPr>
              <w:t xml:space="preserve"> после замены элементов оборудования</w:t>
            </w:r>
            <w:r w:rsidRPr="00B368D3">
              <w:rPr>
                <w:rFonts w:ascii="Times New Roman" w:eastAsia="minorBidi" w:hAnsi="Times New Roman" w:cs="Times New Roman"/>
                <w:lang w:eastAsia="en-US"/>
              </w:rPr>
              <w:t xml:space="preserve"> с оформлением результатов соответствия лифта?</w:t>
            </w:r>
          </w:p>
        </w:tc>
        <w:tc>
          <w:tcPr>
            <w:tcW w:w="5670" w:type="dxa"/>
            <w:tcBorders>
              <w:top w:val="single" w:sz="4" w:space="0" w:color="auto"/>
              <w:left w:val="single" w:sz="4" w:space="0" w:color="auto"/>
              <w:bottom w:val="single" w:sz="4" w:space="0" w:color="auto"/>
              <w:right w:val="single" w:sz="4" w:space="0" w:color="auto"/>
            </w:tcBorders>
            <w:hideMark/>
          </w:tcPr>
          <w:p w14:paraId="549E281A"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4 статьи 6 </w:t>
            </w:r>
            <w:proofErr w:type="gramStart"/>
            <w:r w:rsidRPr="00B368D3">
              <w:rPr>
                <w:rFonts w:ascii="Times New Roman" w:eastAsia="minorBidi" w:hAnsi="Times New Roman" w:cs="Times New Roman"/>
                <w:lang w:eastAsia="en-US"/>
              </w:rPr>
              <w:t>ТР</w:t>
            </w:r>
            <w:proofErr w:type="gramEnd"/>
            <w:r w:rsidRPr="00B368D3">
              <w:rPr>
                <w:rFonts w:ascii="Times New Roman" w:eastAsia="minorBidi" w:hAnsi="Times New Roman" w:cs="Times New Roman"/>
                <w:lang w:eastAsia="en-US"/>
              </w:rPr>
              <w:t xml:space="preserve"> ТС 011/2011, </w:t>
            </w:r>
          </w:p>
          <w:p w14:paraId="527545DC"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пункт 4.1, 5.7 ГОСТ </w:t>
            </w:r>
            <w:proofErr w:type="gramStart"/>
            <w:r w:rsidRPr="00B368D3">
              <w:rPr>
                <w:rFonts w:ascii="Times New Roman" w:eastAsia="minorBidi" w:hAnsi="Times New Roman" w:cs="Times New Roman"/>
                <w:lang w:eastAsia="en-US"/>
              </w:rPr>
              <w:t>Р</w:t>
            </w:r>
            <w:proofErr w:type="gramEnd"/>
            <w:r w:rsidRPr="00B368D3">
              <w:rPr>
                <w:rFonts w:ascii="Times New Roman" w:eastAsia="minorBidi" w:hAnsi="Times New Roman" w:cs="Times New Roman"/>
                <w:lang w:eastAsia="en-US"/>
              </w:rPr>
              <w:t xml:space="preserve"> 53783-2010 Национального стандарта РФ «Лифты. Правила и методы оценки соответствия лифтов в период эксплуатации», утвержденный приказом Федерального агентства по техническому регулированию и метрологии от 31 марта 2010 г. № 44-ст (далее ГОСТ 53783-2010) - раздел 8 ГОСТ </w:t>
            </w:r>
            <w:proofErr w:type="gramStart"/>
            <w:r w:rsidRPr="00B368D3">
              <w:rPr>
                <w:rFonts w:ascii="Times New Roman" w:eastAsia="minorBidi" w:hAnsi="Times New Roman" w:cs="Times New Roman"/>
                <w:lang w:eastAsia="en-US"/>
              </w:rPr>
              <w:t>Р</w:t>
            </w:r>
            <w:proofErr w:type="gramEnd"/>
            <w:r w:rsidRPr="00B368D3">
              <w:rPr>
                <w:rFonts w:ascii="Times New Roman" w:eastAsia="minorBidi" w:hAnsi="Times New Roman" w:cs="Times New Roman"/>
                <w:lang w:eastAsia="en-US"/>
              </w:rPr>
              <w:t xml:space="preserve"> 55964-2022. Национальный стандарт Российской Федерации. Лифты. Общие требования безопасности при эксплуатации, утвержденного приказом </w:t>
            </w:r>
            <w:proofErr w:type="spellStart"/>
            <w:r w:rsidRPr="00B368D3">
              <w:rPr>
                <w:rFonts w:ascii="Times New Roman" w:eastAsia="minorBidi" w:hAnsi="Times New Roman" w:cs="Times New Roman"/>
                <w:lang w:eastAsia="en-US"/>
              </w:rPr>
              <w:t>Росстандарта</w:t>
            </w:r>
            <w:proofErr w:type="spellEnd"/>
            <w:r w:rsidRPr="00B368D3">
              <w:rPr>
                <w:rFonts w:ascii="Times New Roman" w:eastAsia="minorBidi" w:hAnsi="Times New Roman" w:cs="Times New Roman"/>
                <w:lang w:eastAsia="en-US"/>
              </w:rPr>
              <w:t xml:space="preserve"> от 10 октября 2022 г. № 1114-ст</w:t>
            </w:r>
          </w:p>
        </w:tc>
        <w:tc>
          <w:tcPr>
            <w:tcW w:w="567" w:type="dxa"/>
            <w:tcBorders>
              <w:top w:val="single" w:sz="4" w:space="0" w:color="auto"/>
              <w:left w:val="single" w:sz="4" w:space="0" w:color="auto"/>
              <w:bottom w:val="single" w:sz="4" w:space="0" w:color="auto"/>
              <w:right w:val="single" w:sz="4" w:space="0" w:color="auto"/>
            </w:tcBorders>
          </w:tcPr>
          <w:p w14:paraId="7805EFA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6C78E45"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00A9B454"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0977A408" w14:textId="77777777" w:rsidR="006609AD" w:rsidRPr="00B368D3" w:rsidRDefault="006609AD" w:rsidP="001005F2">
            <w:pPr>
              <w:tabs>
                <w:tab w:val="left" w:pos="6870"/>
              </w:tabs>
              <w:spacing w:after="0" w:line="240" w:lineRule="auto"/>
              <w:jc w:val="center"/>
              <w:rPr>
                <w:rFonts w:ascii="Times New Roman" w:eastAsia="minorBidi" w:hAnsi="Times New Roman" w:cs="Times New Roman"/>
                <w:lang w:eastAsia="en-US"/>
              </w:rPr>
            </w:pPr>
          </w:p>
        </w:tc>
      </w:tr>
      <w:tr w:rsidR="006609AD" w14:paraId="3E71B745"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1C2DB759"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2.1.6</w:t>
            </w:r>
          </w:p>
        </w:tc>
        <w:tc>
          <w:tcPr>
            <w:tcW w:w="14287" w:type="dxa"/>
            <w:gridSpan w:val="6"/>
            <w:tcBorders>
              <w:top w:val="single" w:sz="4" w:space="0" w:color="auto"/>
              <w:left w:val="single" w:sz="4" w:space="0" w:color="auto"/>
              <w:bottom w:val="single" w:sz="4" w:space="0" w:color="auto"/>
              <w:right w:val="single" w:sz="4" w:space="0" w:color="auto"/>
            </w:tcBorders>
            <w:hideMark/>
          </w:tcPr>
          <w:p w14:paraId="20DFA2B5"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minorBidi" w:hAnsi="Times New Roman" w:cs="Times New Roman"/>
                <w:lang w:eastAsia="en-US"/>
              </w:rPr>
              <w:t xml:space="preserve"> Особенности эксплуатации зданий (сооружений), связанные с эксплуатацией объектов культурного наследия </w:t>
            </w:r>
          </w:p>
        </w:tc>
      </w:tr>
      <w:tr w:rsidR="006609AD" w14:paraId="7050FA30"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2B90B0C7"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color w:val="FF0000"/>
                <w:lang w:eastAsia="en-US"/>
              </w:rPr>
            </w:pPr>
            <w:r w:rsidRPr="00B368D3">
              <w:rPr>
                <w:rFonts w:ascii="Times New Roman" w:eastAsia="minorBidi" w:hAnsi="Times New Roman" w:cs="Times New Roman"/>
                <w:lang w:eastAsia="en-US"/>
              </w:rPr>
              <w:t>2.1.6.1</w:t>
            </w:r>
          </w:p>
        </w:tc>
        <w:tc>
          <w:tcPr>
            <w:tcW w:w="5073" w:type="dxa"/>
            <w:tcBorders>
              <w:top w:val="single" w:sz="4" w:space="0" w:color="auto"/>
              <w:left w:val="single" w:sz="4" w:space="0" w:color="auto"/>
              <w:bottom w:val="single" w:sz="4" w:space="0" w:color="auto"/>
              <w:right w:val="single" w:sz="4" w:space="0" w:color="auto"/>
            </w:tcBorders>
            <w:hideMark/>
          </w:tcPr>
          <w:p w14:paraId="68DA8C8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Соблюдаются требования к содержанию и использованию объекта культурного наследия?</w:t>
            </w:r>
          </w:p>
        </w:tc>
        <w:tc>
          <w:tcPr>
            <w:tcW w:w="5670" w:type="dxa"/>
            <w:tcBorders>
              <w:top w:val="single" w:sz="4" w:space="0" w:color="auto"/>
              <w:left w:val="single" w:sz="4" w:space="0" w:color="auto"/>
              <w:bottom w:val="single" w:sz="4" w:space="0" w:color="auto"/>
              <w:right w:val="single" w:sz="4" w:space="0" w:color="auto"/>
            </w:tcBorders>
            <w:hideMark/>
          </w:tcPr>
          <w:p w14:paraId="234EB0ED" w14:textId="77777777" w:rsidR="006609AD" w:rsidRPr="00B368D3" w:rsidRDefault="006609AD" w:rsidP="001005F2">
            <w:pPr>
              <w:tabs>
                <w:tab w:val="left" w:pos="6870"/>
              </w:tabs>
              <w:spacing w:after="0" w:line="240" w:lineRule="auto"/>
              <w:jc w:val="both"/>
              <w:rPr>
                <w:rFonts w:ascii="Times New Roman" w:eastAsia="Calibri" w:hAnsi="Times New Roman" w:cs="Times New Roman"/>
                <w:color w:val="000000"/>
              </w:rPr>
            </w:pPr>
            <w:r w:rsidRPr="00B368D3">
              <w:rPr>
                <w:rFonts w:ascii="Times New Roman" w:eastAsia="Calibri" w:hAnsi="Times New Roman" w:cs="Times New Roman"/>
                <w:color w:val="000000"/>
              </w:rPr>
              <w:t>- статья 47.3 Федерального закона от 25 июня 2002 г. № 73-ФЗ «Об объектах культурного наследия (памятниках истории и культуры) народов Российской Федерации» (далее – Федеральный закон № 73-ФЗ),</w:t>
            </w:r>
          </w:p>
          <w:p w14:paraId="1CE63450"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 письмо Минкультуры России от 22 февраля 2017 г. № 45-01.1-39-НМ «О направлении Методических рекомендаций по эксплуатации объектов культурного наследия (памятников истории и культуры)» (далее – Методические рекомендации)</w:t>
            </w:r>
          </w:p>
        </w:tc>
        <w:tc>
          <w:tcPr>
            <w:tcW w:w="567" w:type="dxa"/>
            <w:tcBorders>
              <w:top w:val="single" w:sz="4" w:space="0" w:color="auto"/>
              <w:left w:val="single" w:sz="4" w:space="0" w:color="auto"/>
              <w:bottom w:val="single" w:sz="4" w:space="0" w:color="auto"/>
              <w:right w:val="single" w:sz="4" w:space="0" w:color="auto"/>
            </w:tcBorders>
          </w:tcPr>
          <w:p w14:paraId="4671AE17"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23077B5"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686D1BF0"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3CD5C770"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365C23EC"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6D9AEFDB"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color w:val="FF0000"/>
                <w:lang w:eastAsia="en-US"/>
              </w:rPr>
            </w:pPr>
            <w:r w:rsidRPr="00B368D3">
              <w:rPr>
                <w:rFonts w:ascii="Times New Roman" w:eastAsia="minorBidi" w:hAnsi="Times New Roman" w:cs="Times New Roman"/>
                <w:lang w:eastAsia="en-US"/>
              </w:rPr>
              <w:t>2.1.6.1.1</w:t>
            </w:r>
          </w:p>
        </w:tc>
        <w:tc>
          <w:tcPr>
            <w:tcW w:w="5073" w:type="dxa"/>
            <w:tcBorders>
              <w:top w:val="single" w:sz="4" w:space="0" w:color="auto"/>
              <w:left w:val="single" w:sz="4" w:space="0" w:color="auto"/>
              <w:bottom w:val="single" w:sz="4" w:space="0" w:color="auto"/>
              <w:right w:val="single" w:sz="4" w:space="0" w:color="auto"/>
            </w:tcBorders>
            <w:hideMark/>
          </w:tcPr>
          <w:p w14:paraId="6BF09E77" w14:textId="77777777" w:rsidR="006609AD" w:rsidRPr="00B368D3" w:rsidRDefault="006609AD" w:rsidP="001005F2">
            <w:pPr>
              <w:tabs>
                <w:tab w:val="left" w:pos="6870"/>
              </w:tabs>
              <w:spacing w:after="0" w:line="240" w:lineRule="auto"/>
              <w:jc w:val="both"/>
              <w:rPr>
                <w:rFonts w:ascii="Times New Roman" w:eastAsia="Calibri" w:hAnsi="Times New Roman" w:cs="Times New Roman"/>
                <w:color w:val="000000"/>
              </w:rPr>
            </w:pPr>
            <w:r w:rsidRPr="00B368D3">
              <w:rPr>
                <w:rFonts w:ascii="Times New Roman" w:eastAsia="Calibri" w:hAnsi="Times New Roman" w:cs="Times New Roman"/>
                <w:color w:val="000000"/>
              </w:rPr>
              <w:t>Осуществляются расходы на содержание объекта культурного наследия и поддержание его в надлежащем техническом, санитарном и противопожарном состоянии?</w:t>
            </w:r>
          </w:p>
        </w:tc>
        <w:tc>
          <w:tcPr>
            <w:tcW w:w="5670" w:type="dxa"/>
            <w:tcBorders>
              <w:top w:val="single" w:sz="4" w:space="0" w:color="auto"/>
              <w:left w:val="single" w:sz="4" w:space="0" w:color="auto"/>
              <w:bottom w:val="single" w:sz="4" w:space="0" w:color="auto"/>
              <w:right w:val="single" w:sz="4" w:space="0" w:color="auto"/>
            </w:tcBorders>
          </w:tcPr>
          <w:p w14:paraId="08FC2974" w14:textId="77777777" w:rsidR="006609AD" w:rsidRPr="00B368D3" w:rsidRDefault="006609AD" w:rsidP="001005F2">
            <w:pPr>
              <w:tabs>
                <w:tab w:val="left" w:pos="6870"/>
              </w:tabs>
              <w:spacing w:after="0" w:line="240" w:lineRule="auto"/>
              <w:jc w:val="both"/>
              <w:rPr>
                <w:rFonts w:ascii="Times New Roman" w:eastAsia="Calibri" w:hAnsi="Times New Roman" w:cs="Times New Roman"/>
                <w:color w:val="000000"/>
              </w:rPr>
            </w:pPr>
            <w:r w:rsidRPr="00B368D3">
              <w:rPr>
                <w:rFonts w:ascii="Times New Roman" w:eastAsia="Calibri" w:hAnsi="Times New Roman" w:cs="Times New Roman"/>
                <w:color w:val="000000"/>
              </w:rPr>
              <w:t>- подпункт 1 пункта 1 статьи 47.3 Федерального закона № 73-ФЗ</w:t>
            </w:r>
          </w:p>
          <w:p w14:paraId="4CCF021C" w14:textId="77777777" w:rsidR="006609AD" w:rsidRPr="00B368D3" w:rsidRDefault="006609AD" w:rsidP="001005F2">
            <w:pPr>
              <w:tabs>
                <w:tab w:val="left" w:pos="6870"/>
              </w:tabs>
              <w:spacing w:after="0" w:line="240" w:lineRule="auto"/>
              <w:jc w:val="both"/>
              <w:rPr>
                <w:rFonts w:ascii="Times New Roman" w:eastAsia="Calibri" w:hAnsi="Times New Roman" w:cs="Times New Roman"/>
                <w:color w:val="000000"/>
              </w:rPr>
            </w:pPr>
          </w:p>
        </w:tc>
        <w:tc>
          <w:tcPr>
            <w:tcW w:w="567" w:type="dxa"/>
            <w:tcBorders>
              <w:top w:val="single" w:sz="4" w:space="0" w:color="auto"/>
              <w:left w:val="single" w:sz="4" w:space="0" w:color="auto"/>
              <w:bottom w:val="single" w:sz="4" w:space="0" w:color="auto"/>
              <w:right w:val="single" w:sz="4" w:space="0" w:color="auto"/>
            </w:tcBorders>
          </w:tcPr>
          <w:p w14:paraId="3C90C423"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8C155FF"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C0CE4F6"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25B89C97"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617CFF0D"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7DAF120"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2.1.6.1.2</w:t>
            </w:r>
          </w:p>
        </w:tc>
        <w:tc>
          <w:tcPr>
            <w:tcW w:w="5073" w:type="dxa"/>
            <w:tcBorders>
              <w:top w:val="single" w:sz="4" w:space="0" w:color="auto"/>
              <w:left w:val="single" w:sz="4" w:space="0" w:color="auto"/>
              <w:bottom w:val="single" w:sz="4" w:space="0" w:color="auto"/>
              <w:right w:val="single" w:sz="4" w:space="0" w:color="auto"/>
            </w:tcBorders>
            <w:hideMark/>
          </w:tcPr>
          <w:p w14:paraId="75610AAD"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 xml:space="preserve">Не проводились работы, изменяющие предмет </w:t>
            </w:r>
            <w:r w:rsidRPr="00B368D3">
              <w:rPr>
                <w:rFonts w:ascii="Times New Roman" w:eastAsia="Calibri" w:hAnsi="Times New Roman" w:cs="Times New Roman"/>
                <w:color w:val="000000"/>
              </w:rPr>
              <w:lastRenderedPageBreak/>
              <w:t>охраны объекта культурного наследия либо ухудшающие условия, необходимые для сохранности объекта культурного наследия?</w:t>
            </w:r>
          </w:p>
        </w:tc>
        <w:tc>
          <w:tcPr>
            <w:tcW w:w="5670" w:type="dxa"/>
            <w:tcBorders>
              <w:top w:val="single" w:sz="4" w:space="0" w:color="auto"/>
              <w:left w:val="single" w:sz="4" w:space="0" w:color="auto"/>
              <w:bottom w:val="single" w:sz="4" w:space="0" w:color="auto"/>
              <w:right w:val="single" w:sz="4" w:space="0" w:color="auto"/>
            </w:tcBorders>
          </w:tcPr>
          <w:p w14:paraId="26E37594" w14:textId="77777777" w:rsidR="006609AD" w:rsidRPr="00B368D3" w:rsidRDefault="006609AD" w:rsidP="001005F2">
            <w:pPr>
              <w:tabs>
                <w:tab w:val="left" w:pos="6870"/>
              </w:tabs>
              <w:spacing w:after="0" w:line="240" w:lineRule="auto"/>
              <w:jc w:val="both"/>
              <w:rPr>
                <w:rFonts w:ascii="Times New Roman" w:eastAsia="Calibri" w:hAnsi="Times New Roman" w:cs="Times New Roman"/>
                <w:color w:val="000000"/>
              </w:rPr>
            </w:pPr>
            <w:r w:rsidRPr="00B368D3">
              <w:rPr>
                <w:rFonts w:ascii="Times New Roman" w:eastAsia="Calibri" w:hAnsi="Times New Roman" w:cs="Times New Roman"/>
                <w:color w:val="000000"/>
              </w:rPr>
              <w:lastRenderedPageBreak/>
              <w:t xml:space="preserve">- подпункт 2 пункта 1 статьи 47.3 Федерального </w:t>
            </w:r>
            <w:r w:rsidRPr="00B368D3">
              <w:rPr>
                <w:rFonts w:ascii="Times New Roman" w:eastAsia="Calibri" w:hAnsi="Times New Roman" w:cs="Times New Roman"/>
                <w:color w:val="000000"/>
              </w:rPr>
              <w:lastRenderedPageBreak/>
              <w:t>закона № 73-ФЗ</w:t>
            </w:r>
          </w:p>
          <w:p w14:paraId="7F226370"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654DB420"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710413F4"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47E59CC"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3E47BF27"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1CB29F3B"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1351854B"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lastRenderedPageBreak/>
              <w:t>2.1.6.1.3</w:t>
            </w:r>
          </w:p>
        </w:tc>
        <w:tc>
          <w:tcPr>
            <w:tcW w:w="5073" w:type="dxa"/>
            <w:tcBorders>
              <w:top w:val="single" w:sz="4" w:space="0" w:color="auto"/>
              <w:left w:val="single" w:sz="4" w:space="0" w:color="auto"/>
              <w:bottom w:val="single" w:sz="4" w:space="0" w:color="auto"/>
              <w:right w:val="single" w:sz="4" w:space="0" w:color="auto"/>
            </w:tcBorders>
            <w:hideMark/>
          </w:tcPr>
          <w:p w14:paraId="3973537B" w14:textId="77777777" w:rsidR="006609AD" w:rsidRPr="00B368D3" w:rsidRDefault="006609AD" w:rsidP="001005F2">
            <w:pPr>
              <w:widowControl w:val="0"/>
              <w:spacing w:after="0" w:line="240" w:lineRule="auto"/>
              <w:jc w:val="both"/>
              <w:rPr>
                <w:rFonts w:ascii="Times New Roman" w:eastAsia="Calibri" w:hAnsi="Times New Roman" w:cs="Times New Roman"/>
                <w:color w:val="000000"/>
                <w:lang w:eastAsia="en-US"/>
              </w:rPr>
            </w:pPr>
            <w:r w:rsidRPr="00B368D3">
              <w:rPr>
                <w:rFonts w:ascii="Times New Roman" w:eastAsia="Calibri" w:hAnsi="Times New Roman" w:cs="Times New Roman"/>
                <w:color w:val="000000"/>
                <w:lang w:eastAsia="en-US"/>
              </w:rPr>
              <w:t>Не проводились работы, изменяющие облик, объемн</w:t>
            </w:r>
            <w:proofErr w:type="gramStart"/>
            <w:r w:rsidRPr="00B368D3">
              <w:rPr>
                <w:rFonts w:ascii="Times New Roman" w:eastAsia="Calibri" w:hAnsi="Times New Roman" w:cs="Times New Roman"/>
                <w:color w:val="000000"/>
                <w:lang w:eastAsia="en-US"/>
              </w:rPr>
              <w:t>о-</w:t>
            </w:r>
            <w:proofErr w:type="gramEnd"/>
            <w:r w:rsidRPr="00B368D3">
              <w:rPr>
                <w:rFonts w:ascii="Times New Roman" w:eastAsia="Calibri" w:hAnsi="Times New Roman" w:cs="Times New Roman"/>
                <w:color w:val="000000"/>
                <w:lang w:eastAsia="en-US"/>
              </w:rPr>
              <w:t xml:space="preserve"> 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w:t>
            </w:r>
          </w:p>
          <w:p w14:paraId="1856693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u w:val="single"/>
              </w:rPr>
              <w:t>Примечание:</w:t>
            </w:r>
            <w:r w:rsidRPr="00B368D3">
              <w:rPr>
                <w:rFonts w:ascii="Times New Roman" w:eastAsia="Calibri" w:hAnsi="Times New Roman" w:cs="Times New Roman"/>
                <w:color w:val="000000"/>
              </w:rPr>
              <w:t xml:space="preserve"> вопрос задается в случае, если предмет охраны объекта культурного наследия не определен.</w:t>
            </w:r>
          </w:p>
        </w:tc>
        <w:tc>
          <w:tcPr>
            <w:tcW w:w="5670" w:type="dxa"/>
            <w:tcBorders>
              <w:top w:val="single" w:sz="4" w:space="0" w:color="auto"/>
              <w:left w:val="single" w:sz="4" w:space="0" w:color="auto"/>
              <w:bottom w:val="single" w:sz="4" w:space="0" w:color="auto"/>
              <w:right w:val="single" w:sz="4" w:space="0" w:color="auto"/>
            </w:tcBorders>
            <w:hideMark/>
          </w:tcPr>
          <w:p w14:paraId="460FC437"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 подпункт 3 пункта 1 статьи 47.3 Федерального закона № 73-ФЗ</w:t>
            </w:r>
          </w:p>
        </w:tc>
        <w:tc>
          <w:tcPr>
            <w:tcW w:w="567" w:type="dxa"/>
            <w:tcBorders>
              <w:top w:val="single" w:sz="4" w:space="0" w:color="auto"/>
              <w:left w:val="single" w:sz="4" w:space="0" w:color="auto"/>
              <w:bottom w:val="single" w:sz="4" w:space="0" w:color="auto"/>
              <w:right w:val="single" w:sz="4" w:space="0" w:color="auto"/>
            </w:tcBorders>
          </w:tcPr>
          <w:p w14:paraId="65E74C44"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7565C82F"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CBD9A19"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70CDA7FE"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715C8C37"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B9359E7"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color w:val="FF0000"/>
                <w:lang w:eastAsia="en-US"/>
              </w:rPr>
            </w:pPr>
            <w:r w:rsidRPr="00B368D3">
              <w:rPr>
                <w:rFonts w:ascii="Times New Roman" w:eastAsia="minorBidi" w:hAnsi="Times New Roman" w:cs="Times New Roman"/>
                <w:lang w:eastAsia="en-US"/>
              </w:rPr>
              <w:t>2.1.6.1.4</w:t>
            </w:r>
          </w:p>
        </w:tc>
        <w:tc>
          <w:tcPr>
            <w:tcW w:w="5073" w:type="dxa"/>
            <w:tcBorders>
              <w:top w:val="single" w:sz="4" w:space="0" w:color="auto"/>
              <w:left w:val="single" w:sz="4" w:space="0" w:color="auto"/>
              <w:bottom w:val="single" w:sz="4" w:space="0" w:color="auto"/>
              <w:right w:val="single" w:sz="4" w:space="0" w:color="auto"/>
            </w:tcBorders>
            <w:hideMark/>
          </w:tcPr>
          <w:p w14:paraId="2EECA0A0"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Обеспечивается сохранность и неизменность облика выявленного объекта культурного наследия?</w:t>
            </w:r>
          </w:p>
        </w:tc>
        <w:tc>
          <w:tcPr>
            <w:tcW w:w="5670" w:type="dxa"/>
            <w:tcBorders>
              <w:top w:val="single" w:sz="4" w:space="0" w:color="auto"/>
              <w:left w:val="single" w:sz="4" w:space="0" w:color="auto"/>
              <w:bottom w:val="single" w:sz="4" w:space="0" w:color="auto"/>
              <w:right w:val="single" w:sz="4" w:space="0" w:color="auto"/>
            </w:tcBorders>
            <w:hideMark/>
          </w:tcPr>
          <w:p w14:paraId="46DAEC5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 подпункт 4 пункта 1 статьи 47.3 Федерального закона № 73-ФЗ</w:t>
            </w:r>
          </w:p>
        </w:tc>
        <w:tc>
          <w:tcPr>
            <w:tcW w:w="567" w:type="dxa"/>
            <w:tcBorders>
              <w:top w:val="single" w:sz="4" w:space="0" w:color="auto"/>
              <w:left w:val="single" w:sz="4" w:space="0" w:color="auto"/>
              <w:bottom w:val="single" w:sz="4" w:space="0" w:color="auto"/>
              <w:right w:val="single" w:sz="4" w:space="0" w:color="auto"/>
            </w:tcBorders>
          </w:tcPr>
          <w:p w14:paraId="57A8E998"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061643F7"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1F3A02BF"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0F880CB7"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26CBFBCB"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67BFB9E"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color w:val="FF0000"/>
                <w:lang w:eastAsia="en-US"/>
              </w:rPr>
            </w:pPr>
            <w:r w:rsidRPr="00B368D3">
              <w:rPr>
                <w:rFonts w:ascii="Times New Roman" w:eastAsia="minorBidi" w:hAnsi="Times New Roman" w:cs="Times New Roman"/>
                <w:lang w:eastAsia="en-US"/>
              </w:rPr>
              <w:t>2.1.6.1.5</w:t>
            </w:r>
          </w:p>
        </w:tc>
        <w:tc>
          <w:tcPr>
            <w:tcW w:w="5073" w:type="dxa"/>
            <w:tcBorders>
              <w:top w:val="single" w:sz="4" w:space="0" w:color="auto"/>
              <w:left w:val="single" w:sz="4" w:space="0" w:color="auto"/>
              <w:bottom w:val="single" w:sz="4" w:space="0" w:color="auto"/>
              <w:right w:val="single" w:sz="4" w:space="0" w:color="auto"/>
            </w:tcBorders>
            <w:hideMark/>
          </w:tcPr>
          <w:p w14:paraId="5D708396" w14:textId="77777777" w:rsidR="006609AD" w:rsidRPr="00B368D3" w:rsidRDefault="006609AD" w:rsidP="001005F2">
            <w:pPr>
              <w:tabs>
                <w:tab w:val="left" w:pos="6870"/>
              </w:tabs>
              <w:spacing w:after="0" w:line="240" w:lineRule="auto"/>
              <w:jc w:val="both"/>
              <w:rPr>
                <w:rFonts w:ascii="Times New Roman" w:eastAsia="Calibri" w:hAnsi="Times New Roman" w:cs="Times New Roman"/>
                <w:color w:val="000000"/>
              </w:rPr>
            </w:pPr>
            <w:r w:rsidRPr="00B368D3">
              <w:rPr>
                <w:rFonts w:ascii="Times New Roman" w:eastAsia="Calibri" w:hAnsi="Times New Roman" w:cs="Times New Roman"/>
                <w:color w:val="000000"/>
              </w:rPr>
              <w:t>Соблюдаются установленные статьей 5.1 Федерального закона № 73-ФЗ требования к осуществлению деятельности в границах территории объекта культурного наследия, включенного в реестр, особый режим использования земельного участка, водного объекта или его части, в границах которых располагается объект археологического наследия?</w:t>
            </w:r>
          </w:p>
        </w:tc>
        <w:tc>
          <w:tcPr>
            <w:tcW w:w="5670" w:type="dxa"/>
            <w:tcBorders>
              <w:top w:val="single" w:sz="4" w:space="0" w:color="auto"/>
              <w:left w:val="single" w:sz="4" w:space="0" w:color="auto"/>
              <w:bottom w:val="single" w:sz="4" w:space="0" w:color="auto"/>
              <w:right w:val="single" w:sz="4" w:space="0" w:color="auto"/>
            </w:tcBorders>
            <w:hideMark/>
          </w:tcPr>
          <w:p w14:paraId="4074EB42" w14:textId="77777777" w:rsidR="006609AD" w:rsidRPr="00B368D3" w:rsidRDefault="006609AD" w:rsidP="001005F2">
            <w:pPr>
              <w:tabs>
                <w:tab w:val="left" w:pos="6870"/>
              </w:tabs>
              <w:spacing w:after="0" w:line="240" w:lineRule="auto"/>
              <w:jc w:val="both"/>
              <w:rPr>
                <w:rFonts w:ascii="Times New Roman" w:eastAsia="Calibri" w:hAnsi="Times New Roman" w:cs="Times New Roman"/>
                <w:color w:val="000000"/>
              </w:rPr>
            </w:pPr>
            <w:r w:rsidRPr="00B368D3">
              <w:rPr>
                <w:rFonts w:ascii="Times New Roman" w:eastAsia="Calibri" w:hAnsi="Times New Roman" w:cs="Times New Roman"/>
                <w:color w:val="000000"/>
              </w:rPr>
              <w:t>- подпункт 5 пункта 1 статьи 47.3 Федерального закона № 73-ФЗ</w:t>
            </w:r>
          </w:p>
        </w:tc>
        <w:tc>
          <w:tcPr>
            <w:tcW w:w="567" w:type="dxa"/>
            <w:tcBorders>
              <w:top w:val="single" w:sz="4" w:space="0" w:color="auto"/>
              <w:left w:val="single" w:sz="4" w:space="0" w:color="auto"/>
              <w:bottom w:val="single" w:sz="4" w:space="0" w:color="auto"/>
              <w:right w:val="single" w:sz="4" w:space="0" w:color="auto"/>
            </w:tcBorders>
          </w:tcPr>
          <w:p w14:paraId="60720DAE"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283A9B9"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6012EC0E"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50F6CAB9"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2FD4A158"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A875363"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color w:val="FF0000"/>
                <w:lang w:eastAsia="en-US"/>
              </w:rPr>
            </w:pPr>
            <w:r w:rsidRPr="00B368D3">
              <w:rPr>
                <w:rFonts w:ascii="Times New Roman" w:eastAsia="minorBidi" w:hAnsi="Times New Roman" w:cs="Times New Roman"/>
                <w:lang w:eastAsia="en-US"/>
              </w:rPr>
              <w:t>2.1.6.1.6</w:t>
            </w:r>
          </w:p>
        </w:tc>
        <w:tc>
          <w:tcPr>
            <w:tcW w:w="5073" w:type="dxa"/>
            <w:tcBorders>
              <w:top w:val="single" w:sz="4" w:space="0" w:color="auto"/>
              <w:left w:val="single" w:sz="4" w:space="0" w:color="auto"/>
              <w:bottom w:val="single" w:sz="4" w:space="0" w:color="auto"/>
              <w:right w:val="single" w:sz="4" w:space="0" w:color="auto"/>
            </w:tcBorders>
            <w:hideMark/>
          </w:tcPr>
          <w:p w14:paraId="34970975" w14:textId="77777777" w:rsidR="006609AD" w:rsidRPr="00B368D3" w:rsidRDefault="006609AD" w:rsidP="001005F2">
            <w:pPr>
              <w:widowControl w:val="0"/>
              <w:spacing w:after="0" w:line="240" w:lineRule="auto"/>
              <w:jc w:val="both"/>
              <w:rPr>
                <w:rFonts w:ascii="Times New Roman" w:eastAsia="Calibri" w:hAnsi="Times New Roman" w:cs="Times New Roman"/>
                <w:color w:val="000000"/>
                <w:lang w:eastAsia="en-US"/>
              </w:rPr>
            </w:pPr>
            <w:r w:rsidRPr="00B368D3">
              <w:rPr>
                <w:rFonts w:ascii="Times New Roman" w:eastAsia="Calibri" w:hAnsi="Times New Roman" w:cs="Times New Roman"/>
                <w:color w:val="000000"/>
                <w:lang w:eastAsia="en-US"/>
              </w:rPr>
              <w:t>Не используется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14:paraId="21529729" w14:textId="77777777" w:rsidR="006609AD" w:rsidRPr="00B368D3" w:rsidRDefault="006609AD" w:rsidP="001005F2">
            <w:pPr>
              <w:widowControl w:val="0"/>
              <w:spacing w:after="0" w:line="240" w:lineRule="auto"/>
              <w:jc w:val="both"/>
              <w:rPr>
                <w:rFonts w:ascii="Times New Roman" w:eastAsia="Calibri" w:hAnsi="Times New Roman" w:cs="Times New Roman"/>
                <w:color w:val="000000"/>
                <w:lang w:eastAsia="en-US"/>
              </w:rPr>
            </w:pPr>
            <w:r w:rsidRPr="00B368D3">
              <w:rPr>
                <w:rFonts w:ascii="Times New Roman" w:eastAsia="Calibri" w:hAnsi="Times New Roman" w:cs="Times New Roman"/>
                <w:color w:val="000000"/>
                <w:lang w:eastAsia="en-US"/>
              </w:rPr>
              <w:t xml:space="preserve">    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14:paraId="787DC892" w14:textId="77777777" w:rsidR="006609AD" w:rsidRPr="00B368D3" w:rsidRDefault="006609AD" w:rsidP="001005F2">
            <w:pPr>
              <w:widowControl w:val="0"/>
              <w:spacing w:after="0" w:line="240" w:lineRule="auto"/>
              <w:jc w:val="both"/>
              <w:rPr>
                <w:rFonts w:ascii="Times New Roman" w:eastAsia="Calibri" w:hAnsi="Times New Roman" w:cs="Times New Roman"/>
                <w:color w:val="000000"/>
                <w:lang w:eastAsia="en-US"/>
              </w:rPr>
            </w:pPr>
            <w:r w:rsidRPr="00B368D3">
              <w:rPr>
                <w:rFonts w:ascii="Times New Roman" w:eastAsia="Calibri" w:hAnsi="Times New Roman" w:cs="Times New Roman"/>
                <w:color w:val="000000"/>
                <w:lang w:eastAsia="en-US"/>
              </w:rPr>
              <w:lastRenderedPageBreak/>
              <w:t xml:space="preserve">    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14:paraId="0C849096" w14:textId="77777777" w:rsidR="006609AD" w:rsidRPr="00B368D3" w:rsidRDefault="006609AD" w:rsidP="001005F2">
            <w:pPr>
              <w:tabs>
                <w:tab w:val="left" w:pos="6870"/>
              </w:tabs>
              <w:spacing w:after="0" w:line="240" w:lineRule="auto"/>
              <w:jc w:val="both"/>
              <w:rPr>
                <w:rFonts w:ascii="Times New Roman" w:eastAsia="Calibri" w:hAnsi="Times New Roman" w:cs="Times New Roman"/>
                <w:color w:val="000000"/>
              </w:rPr>
            </w:pPr>
            <w:r w:rsidRPr="00B368D3">
              <w:rPr>
                <w:rFonts w:ascii="Times New Roman" w:eastAsia="Calibri" w:hAnsi="Times New Roman" w:cs="Times New Roman"/>
                <w:color w:val="000000"/>
              </w:rPr>
              <w:t xml:space="preserve">    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tc>
        <w:tc>
          <w:tcPr>
            <w:tcW w:w="5670" w:type="dxa"/>
            <w:tcBorders>
              <w:top w:val="single" w:sz="4" w:space="0" w:color="auto"/>
              <w:left w:val="single" w:sz="4" w:space="0" w:color="auto"/>
              <w:bottom w:val="single" w:sz="4" w:space="0" w:color="auto"/>
              <w:right w:val="single" w:sz="4" w:space="0" w:color="auto"/>
            </w:tcBorders>
            <w:hideMark/>
          </w:tcPr>
          <w:p w14:paraId="54AB9498" w14:textId="77777777" w:rsidR="006609AD" w:rsidRPr="00B368D3" w:rsidRDefault="006609AD" w:rsidP="001005F2">
            <w:pPr>
              <w:tabs>
                <w:tab w:val="left" w:pos="6870"/>
              </w:tabs>
              <w:spacing w:after="0" w:line="240" w:lineRule="auto"/>
              <w:jc w:val="both"/>
              <w:rPr>
                <w:rFonts w:ascii="Times New Roman" w:eastAsia="Calibri" w:hAnsi="Times New Roman" w:cs="Times New Roman"/>
                <w:color w:val="000000"/>
              </w:rPr>
            </w:pPr>
            <w:r w:rsidRPr="00B368D3">
              <w:rPr>
                <w:rFonts w:ascii="Times New Roman" w:eastAsia="Calibri" w:hAnsi="Times New Roman" w:cs="Times New Roman"/>
                <w:color w:val="000000"/>
              </w:rPr>
              <w:lastRenderedPageBreak/>
              <w:t>- подпункт 6 пункта 1 статьи 47.3 Федерального закона № 73-ФЗ</w:t>
            </w:r>
          </w:p>
        </w:tc>
        <w:tc>
          <w:tcPr>
            <w:tcW w:w="567" w:type="dxa"/>
            <w:tcBorders>
              <w:top w:val="single" w:sz="4" w:space="0" w:color="auto"/>
              <w:left w:val="single" w:sz="4" w:space="0" w:color="auto"/>
              <w:bottom w:val="single" w:sz="4" w:space="0" w:color="auto"/>
              <w:right w:val="single" w:sz="4" w:space="0" w:color="auto"/>
            </w:tcBorders>
          </w:tcPr>
          <w:p w14:paraId="55707DB5"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57937792"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F5F0EAE"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0CC2FF9B"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1BE3F3BB"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B3E841D"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lang w:eastAsia="en-US"/>
              </w:rPr>
            </w:pPr>
            <w:r w:rsidRPr="00B368D3">
              <w:rPr>
                <w:rFonts w:ascii="Times New Roman" w:eastAsia="minorBidi" w:hAnsi="Times New Roman" w:cs="Times New Roman"/>
                <w:lang w:eastAsia="en-US"/>
              </w:rPr>
              <w:lastRenderedPageBreak/>
              <w:t>2.1.6.1.7</w:t>
            </w:r>
          </w:p>
        </w:tc>
        <w:tc>
          <w:tcPr>
            <w:tcW w:w="5073" w:type="dxa"/>
            <w:tcBorders>
              <w:top w:val="single" w:sz="4" w:space="0" w:color="auto"/>
              <w:left w:val="single" w:sz="4" w:space="0" w:color="auto"/>
              <w:bottom w:val="single" w:sz="4" w:space="0" w:color="auto"/>
              <w:right w:val="single" w:sz="4" w:space="0" w:color="auto"/>
            </w:tcBorders>
            <w:hideMark/>
          </w:tcPr>
          <w:p w14:paraId="785F0986" w14:textId="77777777" w:rsidR="006609AD" w:rsidRPr="00B368D3" w:rsidRDefault="006609AD" w:rsidP="001005F2">
            <w:pPr>
              <w:widowControl w:val="0"/>
              <w:spacing w:after="0" w:line="240" w:lineRule="auto"/>
              <w:jc w:val="both"/>
              <w:rPr>
                <w:rFonts w:ascii="Times New Roman" w:eastAsia="Calibri" w:hAnsi="Times New Roman" w:cs="Times New Roman"/>
                <w:color w:val="000000"/>
                <w:lang w:eastAsia="en-US"/>
              </w:rPr>
            </w:pPr>
            <w:r w:rsidRPr="00B368D3">
              <w:rPr>
                <w:rFonts w:ascii="Times New Roman" w:eastAsia="Calibri" w:hAnsi="Times New Roman" w:cs="Times New Roman"/>
                <w:color w:val="000000"/>
              </w:rPr>
              <w:t xml:space="preserve">Извещался незамедлительно орган охраны объектов культурного наследия обо всех известных проверяемому лицу повреждениях, авариях или об иных обстоятельствах, причинивших </w:t>
            </w:r>
            <w:proofErr w:type="gramStart"/>
            <w:r w:rsidRPr="00B368D3">
              <w:rPr>
                <w:rFonts w:ascii="Times New Roman" w:eastAsia="Calibri" w:hAnsi="Times New Roman" w:cs="Times New Roman"/>
                <w:color w:val="000000"/>
              </w:rPr>
              <w:t>вред</w:t>
            </w:r>
            <w:proofErr w:type="gramEnd"/>
            <w:r w:rsidRPr="00B368D3">
              <w:rPr>
                <w:rFonts w:ascii="Times New Roman" w:eastAsia="Calibri" w:hAnsi="Times New Roman" w:cs="Times New Roman"/>
                <w:color w:val="000000"/>
              </w:rPr>
              <w:t xml:space="preserve">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принимались безотлагательно меры по предотвращению дальнейшего разрушения, в том </w:t>
            </w:r>
            <w:proofErr w:type="gramStart"/>
            <w:r w:rsidRPr="00B368D3">
              <w:rPr>
                <w:rFonts w:ascii="Times New Roman" w:eastAsia="Calibri" w:hAnsi="Times New Roman" w:cs="Times New Roman"/>
                <w:color w:val="000000"/>
              </w:rPr>
              <w:t>числе</w:t>
            </w:r>
            <w:proofErr w:type="gramEnd"/>
            <w:r w:rsidRPr="00B368D3">
              <w:rPr>
                <w:rFonts w:ascii="Times New Roman" w:eastAsia="Calibri" w:hAnsi="Times New Roman" w:cs="Times New Roman"/>
                <w:color w:val="000000"/>
              </w:rPr>
              <w:t xml:space="preserve"> проводились ли противоаварийные работы в порядке, установленном для проведения работ по сохранению объекта культурного наследия?</w:t>
            </w:r>
          </w:p>
        </w:tc>
        <w:tc>
          <w:tcPr>
            <w:tcW w:w="5670" w:type="dxa"/>
            <w:tcBorders>
              <w:top w:val="single" w:sz="4" w:space="0" w:color="auto"/>
              <w:left w:val="single" w:sz="4" w:space="0" w:color="auto"/>
              <w:bottom w:val="single" w:sz="4" w:space="0" w:color="auto"/>
              <w:right w:val="single" w:sz="4" w:space="0" w:color="auto"/>
            </w:tcBorders>
            <w:hideMark/>
          </w:tcPr>
          <w:p w14:paraId="70FD5456" w14:textId="77777777" w:rsidR="006609AD" w:rsidRPr="00B368D3" w:rsidRDefault="006609AD" w:rsidP="001005F2">
            <w:pPr>
              <w:tabs>
                <w:tab w:val="left" w:pos="6870"/>
              </w:tabs>
              <w:spacing w:after="0" w:line="240" w:lineRule="auto"/>
              <w:jc w:val="both"/>
              <w:rPr>
                <w:rFonts w:ascii="Times New Roman" w:eastAsia="Calibri" w:hAnsi="Times New Roman" w:cs="Times New Roman"/>
                <w:color w:val="000000"/>
              </w:rPr>
            </w:pPr>
            <w:r w:rsidRPr="00B368D3">
              <w:rPr>
                <w:rFonts w:ascii="Times New Roman" w:eastAsia="Calibri" w:hAnsi="Times New Roman" w:cs="Times New Roman"/>
                <w:color w:val="000000"/>
              </w:rPr>
              <w:t>- подпункт 7 пункта 1 статьи 47.3 Федерального закона № 73-ФЗ</w:t>
            </w:r>
          </w:p>
        </w:tc>
        <w:tc>
          <w:tcPr>
            <w:tcW w:w="567" w:type="dxa"/>
            <w:tcBorders>
              <w:top w:val="single" w:sz="4" w:space="0" w:color="auto"/>
              <w:left w:val="single" w:sz="4" w:space="0" w:color="auto"/>
              <w:bottom w:val="single" w:sz="4" w:space="0" w:color="auto"/>
              <w:right w:val="single" w:sz="4" w:space="0" w:color="auto"/>
            </w:tcBorders>
          </w:tcPr>
          <w:p w14:paraId="41994E6B"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31623D5B"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20D8A7C6"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32A916FF"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2AF1A566"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1309FE2A" w14:textId="77777777" w:rsidR="006609AD" w:rsidRPr="00B368D3" w:rsidRDefault="006609AD" w:rsidP="001005F2">
            <w:pPr>
              <w:tabs>
                <w:tab w:val="left" w:pos="6870"/>
              </w:tabs>
              <w:spacing w:after="0" w:line="240" w:lineRule="auto"/>
              <w:ind w:right="-57"/>
              <w:contextualSpacing/>
              <w:rPr>
                <w:rFonts w:ascii="Times New Roman" w:eastAsia="minorBidi" w:hAnsi="Times New Roman" w:cs="Times New Roman"/>
                <w:lang w:eastAsia="en-US"/>
              </w:rPr>
            </w:pPr>
            <w:r w:rsidRPr="00B368D3">
              <w:rPr>
                <w:rFonts w:ascii="Times New Roman" w:eastAsia="minorBidi" w:hAnsi="Times New Roman" w:cs="Times New Roman"/>
                <w:lang w:eastAsia="en-US"/>
              </w:rPr>
              <w:t>2.1.6.1.8</w:t>
            </w:r>
          </w:p>
        </w:tc>
        <w:tc>
          <w:tcPr>
            <w:tcW w:w="5073" w:type="dxa"/>
            <w:tcBorders>
              <w:top w:val="single" w:sz="4" w:space="0" w:color="auto"/>
              <w:left w:val="single" w:sz="4" w:space="0" w:color="auto"/>
              <w:bottom w:val="single" w:sz="4" w:space="0" w:color="auto"/>
              <w:right w:val="single" w:sz="4" w:space="0" w:color="auto"/>
            </w:tcBorders>
            <w:hideMark/>
          </w:tcPr>
          <w:p w14:paraId="016851B3" w14:textId="77777777" w:rsidR="006609AD" w:rsidRPr="00B368D3" w:rsidRDefault="006609AD" w:rsidP="001005F2">
            <w:pPr>
              <w:widowControl w:val="0"/>
              <w:spacing w:after="0" w:line="240" w:lineRule="auto"/>
              <w:jc w:val="both"/>
              <w:rPr>
                <w:rFonts w:ascii="Times New Roman" w:eastAsia="Calibri" w:hAnsi="Times New Roman" w:cs="Times New Roman"/>
                <w:color w:val="000000"/>
                <w:lang w:eastAsia="en-US"/>
              </w:rPr>
            </w:pPr>
            <w:r w:rsidRPr="00B368D3">
              <w:rPr>
                <w:rFonts w:ascii="Times New Roman" w:eastAsia="Calibri" w:hAnsi="Times New Roman" w:cs="Times New Roman"/>
                <w:color w:val="000000"/>
              </w:rPr>
              <w:t>Допущено ухудшение состояния территории объекта культурного наследия, включенного в реестр, поддерживается ли территория объекта культурного наследия в благоустроенном состоянии?</w:t>
            </w:r>
          </w:p>
        </w:tc>
        <w:tc>
          <w:tcPr>
            <w:tcW w:w="5670" w:type="dxa"/>
            <w:tcBorders>
              <w:top w:val="single" w:sz="4" w:space="0" w:color="auto"/>
              <w:left w:val="single" w:sz="4" w:space="0" w:color="auto"/>
              <w:bottom w:val="single" w:sz="4" w:space="0" w:color="auto"/>
              <w:right w:val="single" w:sz="4" w:space="0" w:color="auto"/>
            </w:tcBorders>
            <w:hideMark/>
          </w:tcPr>
          <w:p w14:paraId="1A12FB99" w14:textId="77777777" w:rsidR="006609AD" w:rsidRPr="00B368D3" w:rsidRDefault="006609AD" w:rsidP="001005F2">
            <w:pPr>
              <w:tabs>
                <w:tab w:val="left" w:pos="6870"/>
              </w:tabs>
              <w:spacing w:after="0" w:line="240" w:lineRule="auto"/>
              <w:jc w:val="both"/>
              <w:rPr>
                <w:rFonts w:ascii="Times New Roman" w:eastAsia="Calibri" w:hAnsi="Times New Roman" w:cs="Times New Roman"/>
                <w:color w:val="000000"/>
              </w:rPr>
            </w:pPr>
            <w:r w:rsidRPr="00B368D3">
              <w:rPr>
                <w:rFonts w:ascii="Times New Roman" w:eastAsia="Calibri" w:hAnsi="Times New Roman" w:cs="Times New Roman"/>
                <w:color w:val="000000"/>
              </w:rPr>
              <w:t xml:space="preserve">- подпункт 8 </w:t>
            </w:r>
            <w:r w:rsidRPr="00B368D3">
              <w:rPr>
                <w:rFonts w:ascii="Times New Roman" w:eastAsia="Calibri" w:hAnsi="Times New Roman" w:cs="Times New Roman"/>
              </w:rPr>
              <w:t>пункта 1 статьи 47.3 Федерального закона № 73-ФЗ</w:t>
            </w:r>
          </w:p>
        </w:tc>
        <w:tc>
          <w:tcPr>
            <w:tcW w:w="567" w:type="dxa"/>
            <w:tcBorders>
              <w:top w:val="single" w:sz="4" w:space="0" w:color="auto"/>
              <w:left w:val="single" w:sz="4" w:space="0" w:color="auto"/>
              <w:bottom w:val="single" w:sz="4" w:space="0" w:color="auto"/>
              <w:right w:val="single" w:sz="4" w:space="0" w:color="auto"/>
            </w:tcBorders>
          </w:tcPr>
          <w:p w14:paraId="654ADF91"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046FB1DB"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C06D734"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3D7ACC05"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39FCF8F4"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1362FBC5"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2.1.6.2</w:t>
            </w:r>
          </w:p>
        </w:tc>
        <w:tc>
          <w:tcPr>
            <w:tcW w:w="5073" w:type="dxa"/>
            <w:tcBorders>
              <w:top w:val="single" w:sz="4" w:space="0" w:color="auto"/>
              <w:left w:val="single" w:sz="4" w:space="0" w:color="auto"/>
              <w:bottom w:val="single" w:sz="4" w:space="0" w:color="auto"/>
              <w:right w:val="single" w:sz="4" w:space="0" w:color="auto"/>
            </w:tcBorders>
            <w:hideMark/>
          </w:tcPr>
          <w:p w14:paraId="5761738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Установлены информационные надписи и обозначения на объект культурного наследия?</w:t>
            </w:r>
          </w:p>
        </w:tc>
        <w:tc>
          <w:tcPr>
            <w:tcW w:w="5670" w:type="dxa"/>
            <w:tcBorders>
              <w:top w:val="single" w:sz="4" w:space="0" w:color="auto"/>
              <w:left w:val="single" w:sz="4" w:space="0" w:color="auto"/>
              <w:bottom w:val="single" w:sz="4" w:space="0" w:color="auto"/>
              <w:right w:val="single" w:sz="4" w:space="0" w:color="auto"/>
            </w:tcBorders>
            <w:hideMark/>
          </w:tcPr>
          <w:p w14:paraId="50990BE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 xml:space="preserve">- пункты 3, 4 статьи 27, пункт 11 статьи 47.6 Федерального закона № 73-ФЗ </w:t>
            </w:r>
          </w:p>
        </w:tc>
        <w:tc>
          <w:tcPr>
            <w:tcW w:w="567" w:type="dxa"/>
            <w:tcBorders>
              <w:top w:val="single" w:sz="4" w:space="0" w:color="auto"/>
              <w:left w:val="single" w:sz="4" w:space="0" w:color="auto"/>
              <w:bottom w:val="single" w:sz="4" w:space="0" w:color="auto"/>
              <w:right w:val="single" w:sz="4" w:space="0" w:color="auto"/>
            </w:tcBorders>
          </w:tcPr>
          <w:p w14:paraId="1A69A5C9"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6209CAD6"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2CB76423"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128957E0"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5D4E32CC"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38E7748B"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2.1.6.3</w:t>
            </w:r>
          </w:p>
        </w:tc>
        <w:tc>
          <w:tcPr>
            <w:tcW w:w="5073" w:type="dxa"/>
            <w:tcBorders>
              <w:top w:val="single" w:sz="4" w:space="0" w:color="auto"/>
              <w:left w:val="single" w:sz="4" w:space="0" w:color="auto"/>
              <w:bottom w:val="single" w:sz="4" w:space="0" w:color="auto"/>
              <w:right w:val="single" w:sz="4" w:space="0" w:color="auto"/>
            </w:tcBorders>
            <w:hideMark/>
          </w:tcPr>
          <w:p w14:paraId="226ED26A" w14:textId="77777777" w:rsidR="006609AD" w:rsidRPr="00B368D3" w:rsidRDefault="006609AD" w:rsidP="001005F2">
            <w:pPr>
              <w:tabs>
                <w:tab w:val="left" w:pos="6870"/>
              </w:tabs>
              <w:spacing w:after="0" w:line="240" w:lineRule="auto"/>
              <w:jc w:val="both"/>
              <w:rPr>
                <w:rFonts w:ascii="Times New Roman" w:eastAsia="Calibri" w:hAnsi="Times New Roman" w:cs="Times New Roman"/>
                <w:color w:val="000000"/>
              </w:rPr>
            </w:pPr>
            <w:r w:rsidRPr="00B368D3">
              <w:rPr>
                <w:rFonts w:ascii="Times New Roman" w:eastAsia="Calibri" w:hAnsi="Times New Roman" w:cs="Times New Roman"/>
                <w:color w:val="000000"/>
              </w:rPr>
              <w:t>Допускается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w:t>
            </w:r>
          </w:p>
        </w:tc>
        <w:tc>
          <w:tcPr>
            <w:tcW w:w="5670" w:type="dxa"/>
            <w:tcBorders>
              <w:top w:val="single" w:sz="4" w:space="0" w:color="auto"/>
              <w:left w:val="single" w:sz="4" w:space="0" w:color="auto"/>
              <w:bottom w:val="single" w:sz="4" w:space="0" w:color="auto"/>
              <w:right w:val="single" w:sz="4" w:space="0" w:color="auto"/>
            </w:tcBorders>
            <w:hideMark/>
          </w:tcPr>
          <w:p w14:paraId="108ADECA" w14:textId="77777777" w:rsidR="006609AD" w:rsidRPr="00B368D3" w:rsidRDefault="006609AD" w:rsidP="001005F2">
            <w:pPr>
              <w:tabs>
                <w:tab w:val="left" w:pos="6870"/>
              </w:tabs>
              <w:spacing w:after="0" w:line="240" w:lineRule="auto"/>
              <w:jc w:val="both"/>
              <w:rPr>
                <w:rFonts w:ascii="Times New Roman" w:eastAsia="Calibri" w:hAnsi="Times New Roman" w:cs="Times New Roman"/>
                <w:color w:val="000000"/>
              </w:rPr>
            </w:pPr>
            <w:r w:rsidRPr="00B368D3">
              <w:rPr>
                <w:rFonts w:ascii="Times New Roman" w:eastAsia="Calibri" w:hAnsi="Times New Roman" w:cs="Times New Roman"/>
                <w:color w:val="000000"/>
              </w:rPr>
              <w:t xml:space="preserve">- пункты 1 статьи 35.1 Федерального закона </w:t>
            </w:r>
            <w:r w:rsidRPr="00B368D3">
              <w:rPr>
                <w:rFonts w:ascii="Times New Roman" w:eastAsia="Calibri" w:hAnsi="Times New Roman" w:cs="Times New Roman"/>
                <w:color w:val="000000"/>
              </w:rPr>
              <w:br/>
              <w:t>№ 73-ФЗ</w:t>
            </w:r>
          </w:p>
        </w:tc>
        <w:tc>
          <w:tcPr>
            <w:tcW w:w="567" w:type="dxa"/>
            <w:tcBorders>
              <w:top w:val="single" w:sz="4" w:space="0" w:color="auto"/>
              <w:left w:val="single" w:sz="4" w:space="0" w:color="auto"/>
              <w:bottom w:val="single" w:sz="4" w:space="0" w:color="auto"/>
              <w:right w:val="single" w:sz="4" w:space="0" w:color="auto"/>
            </w:tcBorders>
          </w:tcPr>
          <w:p w14:paraId="3A919A4A"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7ED8D77B"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FCF7847"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35461987"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504A9D7F"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1BFFA563"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lastRenderedPageBreak/>
              <w:t>2.1.6.4</w:t>
            </w:r>
          </w:p>
        </w:tc>
        <w:tc>
          <w:tcPr>
            <w:tcW w:w="5073" w:type="dxa"/>
            <w:tcBorders>
              <w:top w:val="single" w:sz="4" w:space="0" w:color="auto"/>
              <w:left w:val="single" w:sz="4" w:space="0" w:color="auto"/>
              <w:bottom w:val="single" w:sz="4" w:space="0" w:color="auto"/>
              <w:right w:val="single" w:sz="4" w:space="0" w:color="auto"/>
            </w:tcBorders>
            <w:hideMark/>
          </w:tcPr>
          <w:p w14:paraId="3978824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Нарушался запрет на движение транспортных сре</w:t>
            </w:r>
            <w:proofErr w:type="gramStart"/>
            <w:r w:rsidRPr="00B368D3">
              <w:rPr>
                <w:rFonts w:ascii="Times New Roman" w:eastAsia="Calibri" w:hAnsi="Times New Roman" w:cs="Times New Roman"/>
                <w:color w:val="000000"/>
              </w:rPr>
              <w:t>дств в гр</w:t>
            </w:r>
            <w:proofErr w:type="gramEnd"/>
            <w:r w:rsidRPr="00B368D3">
              <w:rPr>
                <w:rFonts w:ascii="Times New Roman" w:eastAsia="Calibri" w:hAnsi="Times New Roman" w:cs="Times New Roman"/>
                <w:color w:val="000000"/>
              </w:rPr>
              <w:t>аницах территории объекта культурного наследия?</w:t>
            </w:r>
          </w:p>
        </w:tc>
        <w:tc>
          <w:tcPr>
            <w:tcW w:w="5670" w:type="dxa"/>
            <w:tcBorders>
              <w:top w:val="single" w:sz="4" w:space="0" w:color="auto"/>
              <w:left w:val="single" w:sz="4" w:space="0" w:color="auto"/>
              <w:bottom w:val="single" w:sz="4" w:space="0" w:color="auto"/>
              <w:right w:val="single" w:sz="4" w:space="0" w:color="auto"/>
            </w:tcBorders>
            <w:hideMark/>
          </w:tcPr>
          <w:p w14:paraId="5F2BE524" w14:textId="77777777" w:rsidR="006609AD" w:rsidRPr="00B368D3" w:rsidRDefault="006609AD" w:rsidP="001005F2">
            <w:pPr>
              <w:widowControl w:val="0"/>
              <w:spacing w:after="0" w:line="240" w:lineRule="auto"/>
              <w:jc w:val="both"/>
              <w:rPr>
                <w:rFonts w:ascii="Times New Roman" w:eastAsia="minorBidi" w:hAnsi="Times New Roman" w:cs="Times New Roman"/>
                <w:lang w:val="en-US" w:eastAsia="en-US"/>
              </w:rPr>
            </w:pPr>
            <w:r w:rsidRPr="00B368D3">
              <w:rPr>
                <w:rFonts w:ascii="Times New Roman" w:eastAsia="Calibri" w:hAnsi="Times New Roman" w:cs="Times New Roman"/>
                <w:color w:val="000000"/>
                <w:lang w:eastAsia="en-US"/>
              </w:rPr>
              <w:t xml:space="preserve">- статья 38 Федерального закона </w:t>
            </w:r>
            <w:r w:rsidRPr="00B368D3">
              <w:rPr>
                <w:rFonts w:ascii="Times New Roman" w:eastAsia="Calibri" w:hAnsi="Times New Roman" w:cs="Times New Roman"/>
                <w:color w:val="000000"/>
                <w:lang w:val="en-US" w:eastAsia="en-US"/>
              </w:rPr>
              <w:t>№ 73-ФЗ</w:t>
            </w:r>
          </w:p>
        </w:tc>
        <w:tc>
          <w:tcPr>
            <w:tcW w:w="567" w:type="dxa"/>
            <w:tcBorders>
              <w:top w:val="single" w:sz="4" w:space="0" w:color="auto"/>
              <w:left w:val="single" w:sz="4" w:space="0" w:color="auto"/>
              <w:bottom w:val="single" w:sz="4" w:space="0" w:color="auto"/>
              <w:right w:val="single" w:sz="4" w:space="0" w:color="auto"/>
            </w:tcBorders>
          </w:tcPr>
          <w:p w14:paraId="32028B1E"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269FCD19"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B8C11B2"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278FBCCC"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474354DB"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5989049A"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2.1.6.5</w:t>
            </w:r>
          </w:p>
        </w:tc>
        <w:tc>
          <w:tcPr>
            <w:tcW w:w="5073" w:type="dxa"/>
            <w:tcBorders>
              <w:top w:val="single" w:sz="4" w:space="0" w:color="auto"/>
              <w:left w:val="single" w:sz="4" w:space="0" w:color="auto"/>
              <w:bottom w:val="single" w:sz="4" w:space="0" w:color="auto"/>
              <w:right w:val="single" w:sz="4" w:space="0" w:color="auto"/>
            </w:tcBorders>
            <w:hideMark/>
          </w:tcPr>
          <w:p w14:paraId="78825E4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Соблюдается условие о приостановлении доступа к объекту культурного наследия на время проведения работ по сохранению объекта культурного наследия или в связи с ухудшением его физического состояния?</w:t>
            </w:r>
          </w:p>
        </w:tc>
        <w:tc>
          <w:tcPr>
            <w:tcW w:w="5670" w:type="dxa"/>
            <w:tcBorders>
              <w:top w:val="single" w:sz="4" w:space="0" w:color="auto"/>
              <w:left w:val="single" w:sz="4" w:space="0" w:color="auto"/>
              <w:bottom w:val="single" w:sz="4" w:space="0" w:color="auto"/>
              <w:right w:val="single" w:sz="4" w:space="0" w:color="auto"/>
            </w:tcBorders>
            <w:hideMark/>
          </w:tcPr>
          <w:p w14:paraId="3C6713C5"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 статья 47.5 Федерального закона № 73-ФЗ</w:t>
            </w:r>
          </w:p>
        </w:tc>
        <w:tc>
          <w:tcPr>
            <w:tcW w:w="567" w:type="dxa"/>
            <w:tcBorders>
              <w:top w:val="single" w:sz="4" w:space="0" w:color="auto"/>
              <w:left w:val="single" w:sz="4" w:space="0" w:color="auto"/>
              <w:bottom w:val="single" w:sz="4" w:space="0" w:color="auto"/>
              <w:right w:val="single" w:sz="4" w:space="0" w:color="auto"/>
            </w:tcBorders>
          </w:tcPr>
          <w:p w14:paraId="596E47E7"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76C952DD"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247CE258"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6041FC2"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64DD070E"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D1B274D"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2.1.6.6</w:t>
            </w:r>
          </w:p>
        </w:tc>
        <w:tc>
          <w:tcPr>
            <w:tcW w:w="5073" w:type="dxa"/>
            <w:tcBorders>
              <w:top w:val="single" w:sz="4" w:space="0" w:color="auto"/>
              <w:left w:val="single" w:sz="4" w:space="0" w:color="auto"/>
              <w:bottom w:val="single" w:sz="4" w:space="0" w:color="auto"/>
              <w:right w:val="single" w:sz="4" w:space="0" w:color="auto"/>
            </w:tcBorders>
            <w:hideMark/>
          </w:tcPr>
          <w:p w14:paraId="15BFBBB2"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Соблюдаются требования к осуществлению деятельности в границах территории памятника, ансамбля или достопримечательного места?</w:t>
            </w:r>
          </w:p>
        </w:tc>
        <w:tc>
          <w:tcPr>
            <w:tcW w:w="5670" w:type="dxa"/>
            <w:tcBorders>
              <w:top w:val="single" w:sz="4" w:space="0" w:color="auto"/>
              <w:left w:val="single" w:sz="4" w:space="0" w:color="auto"/>
              <w:bottom w:val="single" w:sz="4" w:space="0" w:color="auto"/>
              <w:right w:val="single" w:sz="4" w:space="0" w:color="auto"/>
            </w:tcBorders>
            <w:hideMark/>
          </w:tcPr>
          <w:p w14:paraId="779065EA"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 пункт 1 статьи 5.1 Федерального закона № 73-ФЗ</w:t>
            </w:r>
          </w:p>
        </w:tc>
        <w:tc>
          <w:tcPr>
            <w:tcW w:w="567" w:type="dxa"/>
            <w:tcBorders>
              <w:top w:val="single" w:sz="4" w:space="0" w:color="auto"/>
              <w:left w:val="single" w:sz="4" w:space="0" w:color="auto"/>
              <w:bottom w:val="single" w:sz="4" w:space="0" w:color="auto"/>
              <w:right w:val="single" w:sz="4" w:space="0" w:color="auto"/>
            </w:tcBorders>
          </w:tcPr>
          <w:p w14:paraId="79A2C26F"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740A030C"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3F23E4C3"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5F0BDAFD"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6CCDB7C4"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E649A8D"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2.1.6.7</w:t>
            </w:r>
          </w:p>
        </w:tc>
        <w:tc>
          <w:tcPr>
            <w:tcW w:w="5073" w:type="dxa"/>
            <w:tcBorders>
              <w:top w:val="single" w:sz="4" w:space="0" w:color="auto"/>
              <w:left w:val="single" w:sz="4" w:space="0" w:color="auto"/>
              <w:bottom w:val="single" w:sz="4" w:space="0" w:color="auto"/>
              <w:right w:val="single" w:sz="4" w:space="0" w:color="auto"/>
            </w:tcBorders>
            <w:hideMark/>
          </w:tcPr>
          <w:p w14:paraId="4489CD5E"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roofErr w:type="gramStart"/>
            <w:r w:rsidRPr="00B368D3">
              <w:rPr>
                <w:rFonts w:ascii="Times New Roman" w:eastAsia="Calibri" w:hAnsi="Times New Roman" w:cs="Times New Roman"/>
                <w:color w:val="000000"/>
              </w:rPr>
              <w:t>Соблюдается требование о допуске к проведению работ по сохранению объекта культурного наследия, включенного в реестр, или выявленного объекта культурного наследия юридических лиц и индивидуальных предпринимателей, имеющих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roofErr w:type="gramEnd"/>
          </w:p>
        </w:tc>
        <w:tc>
          <w:tcPr>
            <w:tcW w:w="5670" w:type="dxa"/>
            <w:tcBorders>
              <w:top w:val="single" w:sz="4" w:space="0" w:color="auto"/>
              <w:left w:val="single" w:sz="4" w:space="0" w:color="auto"/>
              <w:bottom w:val="single" w:sz="4" w:space="0" w:color="auto"/>
              <w:right w:val="single" w:sz="4" w:space="0" w:color="auto"/>
            </w:tcBorders>
            <w:hideMark/>
          </w:tcPr>
          <w:p w14:paraId="75986730"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 абзац первый пункта 6 статьи 45 Федерального закона № 73-ФЗ</w:t>
            </w:r>
          </w:p>
        </w:tc>
        <w:tc>
          <w:tcPr>
            <w:tcW w:w="567" w:type="dxa"/>
            <w:tcBorders>
              <w:top w:val="single" w:sz="4" w:space="0" w:color="auto"/>
              <w:left w:val="single" w:sz="4" w:space="0" w:color="auto"/>
              <w:bottom w:val="single" w:sz="4" w:space="0" w:color="auto"/>
              <w:right w:val="single" w:sz="4" w:space="0" w:color="auto"/>
            </w:tcBorders>
          </w:tcPr>
          <w:p w14:paraId="72BB86AF"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F2AD74B"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9922B7E"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079B530C"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4C8E1F52"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2B0FD430"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t>2.1.6.8</w:t>
            </w:r>
          </w:p>
        </w:tc>
        <w:tc>
          <w:tcPr>
            <w:tcW w:w="5073" w:type="dxa"/>
            <w:tcBorders>
              <w:top w:val="single" w:sz="4" w:space="0" w:color="auto"/>
              <w:left w:val="single" w:sz="4" w:space="0" w:color="auto"/>
              <w:bottom w:val="single" w:sz="4" w:space="0" w:color="auto"/>
              <w:right w:val="single" w:sz="4" w:space="0" w:color="auto"/>
            </w:tcBorders>
            <w:hideMark/>
          </w:tcPr>
          <w:p w14:paraId="194C0431"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 xml:space="preserve">Осуществляются работы по сохранению объекта культурного наследия, при которых затрагиваются конструктивные и другие характеристики надежности и безопасности объекта, в соответствии с требованиями </w:t>
            </w:r>
            <w:proofErr w:type="spellStart"/>
            <w:r w:rsidRPr="00B368D3">
              <w:rPr>
                <w:rFonts w:ascii="Times New Roman" w:eastAsia="Calibri" w:hAnsi="Times New Roman" w:cs="Times New Roman"/>
                <w:color w:val="000000"/>
              </w:rPr>
              <w:t>ГрК</w:t>
            </w:r>
            <w:proofErr w:type="spellEnd"/>
            <w:r w:rsidRPr="00B368D3">
              <w:rPr>
                <w:rFonts w:ascii="Times New Roman" w:eastAsia="Calibri" w:hAnsi="Times New Roman" w:cs="Times New Roman"/>
                <w:color w:val="000000"/>
              </w:rPr>
              <w:t xml:space="preserve"> РФ?</w:t>
            </w:r>
          </w:p>
        </w:tc>
        <w:tc>
          <w:tcPr>
            <w:tcW w:w="5670" w:type="dxa"/>
            <w:tcBorders>
              <w:top w:val="single" w:sz="4" w:space="0" w:color="auto"/>
              <w:left w:val="single" w:sz="4" w:space="0" w:color="auto"/>
              <w:bottom w:val="single" w:sz="4" w:space="0" w:color="auto"/>
              <w:right w:val="single" w:sz="4" w:space="0" w:color="auto"/>
            </w:tcBorders>
            <w:hideMark/>
          </w:tcPr>
          <w:p w14:paraId="14497B9C" w14:textId="77777777" w:rsidR="006609AD" w:rsidRPr="00B368D3" w:rsidRDefault="006609AD" w:rsidP="001005F2">
            <w:pPr>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 абзац второй пункта 6 статьи 45 Федерального закона № 73-ФЗ</w:t>
            </w:r>
          </w:p>
        </w:tc>
        <w:tc>
          <w:tcPr>
            <w:tcW w:w="567" w:type="dxa"/>
            <w:tcBorders>
              <w:top w:val="single" w:sz="4" w:space="0" w:color="auto"/>
              <w:left w:val="single" w:sz="4" w:space="0" w:color="auto"/>
              <w:bottom w:val="single" w:sz="4" w:space="0" w:color="auto"/>
              <w:right w:val="single" w:sz="4" w:space="0" w:color="auto"/>
            </w:tcBorders>
          </w:tcPr>
          <w:p w14:paraId="6217BECD"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43FFA1FA"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40F5D60D"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32218F95"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585D471F"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3545E9D"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2.1.6.9</w:t>
            </w:r>
          </w:p>
        </w:tc>
        <w:tc>
          <w:tcPr>
            <w:tcW w:w="5073" w:type="dxa"/>
            <w:tcBorders>
              <w:top w:val="single" w:sz="4" w:space="0" w:color="auto"/>
              <w:left w:val="single" w:sz="4" w:space="0" w:color="auto"/>
              <w:bottom w:val="single" w:sz="4" w:space="0" w:color="auto"/>
              <w:right w:val="single" w:sz="4" w:space="0" w:color="auto"/>
            </w:tcBorders>
            <w:hideMark/>
          </w:tcPr>
          <w:p w14:paraId="56BE6DFF"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Соблюдается требование проведения работ по сохранению объекта культурного наследия в соответствии с правилами проведения работ по сохранению объектов культурного наследия, в том числе правилами проведения работ, при которых затрагиваются конструктивные и другие характеристики надежности и безопасности объекта, утверждаемыми в порядке, установленном законодательством Российской Федерации?</w:t>
            </w:r>
          </w:p>
        </w:tc>
        <w:tc>
          <w:tcPr>
            <w:tcW w:w="5670" w:type="dxa"/>
            <w:tcBorders>
              <w:top w:val="single" w:sz="4" w:space="0" w:color="auto"/>
              <w:left w:val="single" w:sz="4" w:space="0" w:color="auto"/>
              <w:bottom w:val="single" w:sz="4" w:space="0" w:color="auto"/>
              <w:right w:val="single" w:sz="4" w:space="0" w:color="auto"/>
            </w:tcBorders>
            <w:hideMark/>
          </w:tcPr>
          <w:p w14:paraId="628EBBFC"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 абзац второй пункта 7 статьи 45 Федерального закона № 73-ФЗ</w:t>
            </w:r>
          </w:p>
        </w:tc>
        <w:tc>
          <w:tcPr>
            <w:tcW w:w="567" w:type="dxa"/>
            <w:tcBorders>
              <w:top w:val="single" w:sz="4" w:space="0" w:color="auto"/>
              <w:left w:val="single" w:sz="4" w:space="0" w:color="auto"/>
              <w:bottom w:val="single" w:sz="4" w:space="0" w:color="auto"/>
              <w:right w:val="single" w:sz="4" w:space="0" w:color="auto"/>
            </w:tcBorders>
          </w:tcPr>
          <w:p w14:paraId="18CE960E"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485F52F4"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0BFE3981"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32F0BBB1"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035BC242"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0D7E5797"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lastRenderedPageBreak/>
              <w:t>2.1.6.10</w:t>
            </w:r>
          </w:p>
        </w:tc>
        <w:tc>
          <w:tcPr>
            <w:tcW w:w="5073" w:type="dxa"/>
            <w:tcBorders>
              <w:top w:val="single" w:sz="4" w:space="0" w:color="auto"/>
              <w:left w:val="single" w:sz="4" w:space="0" w:color="auto"/>
              <w:bottom w:val="single" w:sz="4" w:space="0" w:color="auto"/>
              <w:right w:val="single" w:sz="4" w:space="0" w:color="auto"/>
            </w:tcBorders>
            <w:hideMark/>
          </w:tcPr>
          <w:p w14:paraId="42F301D7"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roofErr w:type="gramStart"/>
            <w:r w:rsidRPr="00B368D3">
              <w:rPr>
                <w:rFonts w:ascii="Times New Roman" w:eastAsia="Calibri" w:hAnsi="Times New Roman" w:cs="Times New Roman"/>
                <w:color w:val="000000"/>
              </w:rPr>
              <w:t>Соблюдается собственником или иным законным владельцем объекта культурного наследия, включенного в реестр, или выявленного объекта культурного наследия либо лицом, выступающим заказчиком работ по сохранению данного объекта культурного наследия, требование приемки работ по сохранению указанного объекта культурного наследия при участии соответствующего органа охраны объектов культурного наследия, выдавшего разрешение на проведение указанных работ?</w:t>
            </w:r>
            <w:proofErr w:type="gramEnd"/>
          </w:p>
        </w:tc>
        <w:tc>
          <w:tcPr>
            <w:tcW w:w="5670" w:type="dxa"/>
            <w:tcBorders>
              <w:top w:val="single" w:sz="4" w:space="0" w:color="auto"/>
              <w:left w:val="single" w:sz="4" w:space="0" w:color="auto"/>
              <w:bottom w:val="single" w:sz="4" w:space="0" w:color="auto"/>
              <w:right w:val="single" w:sz="4" w:space="0" w:color="auto"/>
            </w:tcBorders>
          </w:tcPr>
          <w:p w14:paraId="7F9A619B" w14:textId="77777777" w:rsidR="006609AD" w:rsidRPr="00B368D3" w:rsidRDefault="006609AD" w:rsidP="001005F2">
            <w:pPr>
              <w:widowControl w:val="0"/>
              <w:spacing w:after="0" w:line="240" w:lineRule="auto"/>
              <w:jc w:val="both"/>
              <w:rPr>
                <w:rFonts w:ascii="Times New Roman" w:eastAsia="Calibri" w:hAnsi="Times New Roman" w:cs="Times New Roman"/>
                <w:color w:val="000000"/>
                <w:lang w:eastAsia="en-US"/>
              </w:rPr>
            </w:pPr>
            <w:r w:rsidRPr="00B368D3">
              <w:rPr>
                <w:rFonts w:ascii="Times New Roman" w:eastAsia="Calibri" w:hAnsi="Times New Roman" w:cs="Times New Roman"/>
                <w:color w:val="000000"/>
                <w:lang w:eastAsia="en-US"/>
              </w:rPr>
              <w:t>- пункт 8 статьи 45 Федерального закона № 73-ФЗ</w:t>
            </w:r>
          </w:p>
          <w:p w14:paraId="609F629B"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D96B258"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7944B23B"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5B768096"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6C2FDDC5"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27AEFB20"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23822D5"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2.1.6.11</w:t>
            </w:r>
          </w:p>
        </w:tc>
        <w:tc>
          <w:tcPr>
            <w:tcW w:w="5073" w:type="dxa"/>
            <w:tcBorders>
              <w:top w:val="single" w:sz="4" w:space="0" w:color="auto"/>
              <w:left w:val="single" w:sz="4" w:space="0" w:color="auto"/>
              <w:bottom w:val="single" w:sz="4" w:space="0" w:color="auto"/>
              <w:right w:val="single" w:sz="4" w:space="0" w:color="auto"/>
            </w:tcBorders>
            <w:hideMark/>
          </w:tcPr>
          <w:p w14:paraId="6E9D42CE" w14:textId="77777777" w:rsidR="006609AD" w:rsidRPr="00B368D3" w:rsidRDefault="006609AD" w:rsidP="001005F2">
            <w:pPr>
              <w:widowControl w:val="0"/>
              <w:spacing w:after="0" w:line="240" w:lineRule="auto"/>
              <w:jc w:val="both"/>
              <w:rPr>
                <w:rFonts w:ascii="Times New Roman" w:eastAsia="Calibri" w:hAnsi="Times New Roman" w:cs="Times New Roman"/>
                <w:color w:val="000000"/>
                <w:lang w:eastAsia="en-US"/>
              </w:rPr>
            </w:pPr>
            <w:r w:rsidRPr="00B368D3">
              <w:rPr>
                <w:rFonts w:ascii="Times New Roman" w:eastAsia="Calibri" w:hAnsi="Times New Roman" w:cs="Times New Roman"/>
                <w:color w:val="000000"/>
                <w:lang w:eastAsia="en-US"/>
              </w:rPr>
              <w:t>Соблюдаются требования проведения работ по сохранению объекта культурного наследия, включенного в реестр, или выявленного объекта культурного наследия:</w:t>
            </w:r>
          </w:p>
          <w:p w14:paraId="2218DBBD" w14:textId="77777777" w:rsidR="006609AD" w:rsidRPr="00B368D3" w:rsidRDefault="006609AD" w:rsidP="001005F2">
            <w:pPr>
              <w:widowControl w:val="0"/>
              <w:spacing w:after="0" w:line="240" w:lineRule="auto"/>
              <w:jc w:val="both"/>
              <w:rPr>
                <w:rFonts w:ascii="Times New Roman" w:eastAsia="Calibri" w:hAnsi="Times New Roman" w:cs="Times New Roman"/>
                <w:color w:val="000000"/>
                <w:lang w:eastAsia="en-US"/>
              </w:rPr>
            </w:pPr>
            <w:r w:rsidRPr="00B368D3">
              <w:rPr>
                <w:rFonts w:ascii="Times New Roman" w:eastAsia="Calibri" w:hAnsi="Times New Roman" w:cs="Times New Roman"/>
                <w:color w:val="000000"/>
                <w:lang w:eastAsia="en-US"/>
              </w:rPr>
              <w:t>- на основании задания на проведение указанных работ, разрешения на проведение указанных работ, выданных органом охраны объектов культурного наследия;</w:t>
            </w:r>
          </w:p>
          <w:p w14:paraId="2EB2A1BA" w14:textId="77777777" w:rsidR="006609AD" w:rsidRPr="00B368D3" w:rsidRDefault="006609AD" w:rsidP="001005F2">
            <w:pPr>
              <w:widowControl w:val="0"/>
              <w:spacing w:after="0" w:line="240" w:lineRule="auto"/>
              <w:jc w:val="both"/>
              <w:rPr>
                <w:rFonts w:ascii="Times New Roman" w:eastAsia="Calibri" w:hAnsi="Times New Roman" w:cs="Times New Roman"/>
                <w:color w:val="000000"/>
                <w:lang w:eastAsia="en-US"/>
              </w:rPr>
            </w:pPr>
            <w:r w:rsidRPr="00B368D3">
              <w:rPr>
                <w:rFonts w:ascii="Times New Roman" w:eastAsia="Calibri" w:hAnsi="Times New Roman" w:cs="Times New Roman"/>
                <w:color w:val="000000"/>
                <w:lang w:eastAsia="en-US"/>
              </w:rPr>
              <w:t>- на основании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соответствующим органом охраны объектов культурного наследия, указанным в пункте 2 статьи 45 Федерального закона №73-ФЗ;</w:t>
            </w:r>
          </w:p>
          <w:p w14:paraId="15F31BAA"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 при условии осуществления технического, авторского надзора и государственного надзора в области охраны объектов культурного наследия за их проведением?</w:t>
            </w:r>
          </w:p>
        </w:tc>
        <w:tc>
          <w:tcPr>
            <w:tcW w:w="5670" w:type="dxa"/>
            <w:tcBorders>
              <w:top w:val="single" w:sz="4" w:space="0" w:color="auto"/>
              <w:left w:val="single" w:sz="4" w:space="0" w:color="auto"/>
              <w:bottom w:val="single" w:sz="4" w:space="0" w:color="auto"/>
              <w:right w:val="single" w:sz="4" w:space="0" w:color="auto"/>
            </w:tcBorders>
            <w:hideMark/>
          </w:tcPr>
          <w:p w14:paraId="2A78F9FD" w14:textId="77777777" w:rsidR="006609AD" w:rsidRPr="00B368D3" w:rsidRDefault="006609AD" w:rsidP="001005F2">
            <w:pPr>
              <w:widowControl w:val="0"/>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lang w:eastAsia="en-US"/>
              </w:rPr>
              <w:t>- пункт 1 статьи 45 Федерального закона № 73-ФЗ</w:t>
            </w:r>
          </w:p>
        </w:tc>
        <w:tc>
          <w:tcPr>
            <w:tcW w:w="567" w:type="dxa"/>
            <w:tcBorders>
              <w:top w:val="single" w:sz="4" w:space="0" w:color="auto"/>
              <w:left w:val="single" w:sz="4" w:space="0" w:color="auto"/>
              <w:bottom w:val="single" w:sz="4" w:space="0" w:color="auto"/>
              <w:right w:val="single" w:sz="4" w:space="0" w:color="auto"/>
            </w:tcBorders>
          </w:tcPr>
          <w:p w14:paraId="7E1B1F58"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718E7B43"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021BA2C5"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7940028E"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78677CD8"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7EE4B6A4"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2.1.6.12</w:t>
            </w:r>
          </w:p>
        </w:tc>
        <w:tc>
          <w:tcPr>
            <w:tcW w:w="5073" w:type="dxa"/>
            <w:tcBorders>
              <w:top w:val="single" w:sz="4" w:space="0" w:color="auto"/>
              <w:left w:val="single" w:sz="4" w:space="0" w:color="auto"/>
              <w:bottom w:val="single" w:sz="4" w:space="0" w:color="auto"/>
              <w:right w:val="single" w:sz="4" w:space="0" w:color="auto"/>
            </w:tcBorders>
            <w:hideMark/>
          </w:tcPr>
          <w:p w14:paraId="273F9E60" w14:textId="77777777" w:rsidR="006609AD" w:rsidRPr="00B368D3" w:rsidRDefault="006609AD" w:rsidP="001005F2">
            <w:pPr>
              <w:autoSpaceDE w:val="0"/>
              <w:autoSpaceDN w:val="0"/>
              <w:adjustRightInd w:val="0"/>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lang w:eastAsia="en-US"/>
              </w:rPr>
              <w:t>Соблюдаются требования охранного обязательства в отношении объекта культурного наследия, являющегося жилым помещением или многоквартирным домом?</w:t>
            </w:r>
          </w:p>
        </w:tc>
        <w:tc>
          <w:tcPr>
            <w:tcW w:w="5670" w:type="dxa"/>
            <w:tcBorders>
              <w:top w:val="single" w:sz="4" w:space="0" w:color="auto"/>
              <w:left w:val="single" w:sz="4" w:space="0" w:color="auto"/>
              <w:bottom w:val="single" w:sz="4" w:space="0" w:color="auto"/>
              <w:right w:val="single" w:sz="4" w:space="0" w:color="auto"/>
            </w:tcBorders>
            <w:hideMark/>
          </w:tcPr>
          <w:p w14:paraId="4EAB98D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 статья 56.1 Федерального закона № 73-ФЗ</w:t>
            </w:r>
          </w:p>
        </w:tc>
        <w:tc>
          <w:tcPr>
            <w:tcW w:w="567" w:type="dxa"/>
            <w:tcBorders>
              <w:top w:val="single" w:sz="4" w:space="0" w:color="auto"/>
              <w:left w:val="single" w:sz="4" w:space="0" w:color="auto"/>
              <w:bottom w:val="single" w:sz="4" w:space="0" w:color="auto"/>
              <w:right w:val="single" w:sz="4" w:space="0" w:color="auto"/>
            </w:tcBorders>
          </w:tcPr>
          <w:p w14:paraId="2812A93A"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6EF2CFFD"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74220668"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585CBA64"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0D3BCFFB"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352D679A" w14:textId="77777777" w:rsidR="006609AD" w:rsidRPr="00B368D3" w:rsidRDefault="006609AD" w:rsidP="001005F2">
            <w:pPr>
              <w:tabs>
                <w:tab w:val="left" w:pos="6870"/>
              </w:tabs>
              <w:spacing w:after="0" w:line="240" w:lineRule="auto"/>
              <w:ind w:right="-57"/>
              <w:rPr>
                <w:rFonts w:ascii="Times New Roman" w:hAnsi="Times New Roman" w:cs="Times New Roman"/>
                <w:color w:val="FF0000"/>
              </w:rPr>
            </w:pPr>
            <w:r w:rsidRPr="00B368D3">
              <w:rPr>
                <w:rFonts w:ascii="Times New Roman" w:hAnsi="Times New Roman" w:cs="Times New Roman"/>
              </w:rPr>
              <w:t>2.1.6.13</w:t>
            </w:r>
          </w:p>
        </w:tc>
        <w:tc>
          <w:tcPr>
            <w:tcW w:w="5073" w:type="dxa"/>
            <w:tcBorders>
              <w:top w:val="single" w:sz="4" w:space="0" w:color="auto"/>
              <w:left w:val="single" w:sz="4" w:space="0" w:color="auto"/>
              <w:bottom w:val="single" w:sz="4" w:space="0" w:color="auto"/>
              <w:right w:val="single" w:sz="4" w:space="0" w:color="auto"/>
            </w:tcBorders>
            <w:hideMark/>
          </w:tcPr>
          <w:p w14:paraId="29EC3F9C" w14:textId="77777777" w:rsidR="006609AD" w:rsidRPr="00B368D3" w:rsidRDefault="006609AD" w:rsidP="001005F2">
            <w:pPr>
              <w:autoSpaceDE w:val="0"/>
              <w:autoSpaceDN w:val="0"/>
              <w:adjustRightInd w:val="0"/>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lang w:eastAsia="en-US"/>
              </w:rPr>
              <w:t xml:space="preserve">Соблюдаются требования к осуществлению деятельности в границах территории достопримечательного места и требования </w:t>
            </w:r>
            <w:r w:rsidRPr="00B368D3">
              <w:rPr>
                <w:rFonts w:ascii="Times New Roman" w:eastAsia="Calibri" w:hAnsi="Times New Roman" w:cs="Times New Roman"/>
                <w:color w:val="000000"/>
                <w:lang w:eastAsia="en-US"/>
              </w:rPr>
              <w:lastRenderedPageBreak/>
              <w:t>к градостроительному регламенту в границах территории достопримечательного места?</w:t>
            </w:r>
          </w:p>
        </w:tc>
        <w:tc>
          <w:tcPr>
            <w:tcW w:w="5670" w:type="dxa"/>
            <w:tcBorders>
              <w:top w:val="single" w:sz="4" w:space="0" w:color="auto"/>
              <w:left w:val="single" w:sz="4" w:space="0" w:color="auto"/>
              <w:bottom w:val="single" w:sz="4" w:space="0" w:color="auto"/>
              <w:right w:val="single" w:sz="4" w:space="0" w:color="auto"/>
            </w:tcBorders>
            <w:hideMark/>
          </w:tcPr>
          <w:p w14:paraId="67511425"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lastRenderedPageBreak/>
              <w:t>- статья 56.4 Федерального закона № 73-ФЗ</w:t>
            </w:r>
          </w:p>
        </w:tc>
        <w:tc>
          <w:tcPr>
            <w:tcW w:w="567" w:type="dxa"/>
            <w:tcBorders>
              <w:top w:val="single" w:sz="4" w:space="0" w:color="auto"/>
              <w:left w:val="single" w:sz="4" w:space="0" w:color="auto"/>
              <w:bottom w:val="single" w:sz="4" w:space="0" w:color="auto"/>
              <w:right w:val="single" w:sz="4" w:space="0" w:color="auto"/>
            </w:tcBorders>
          </w:tcPr>
          <w:p w14:paraId="2C7EAC6E"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12A9BB66"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1486FDD1"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19C3F286"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r w:rsidR="006609AD" w14:paraId="547E81DA" w14:textId="77777777" w:rsidTr="006808C3">
        <w:tc>
          <w:tcPr>
            <w:tcW w:w="1023" w:type="dxa"/>
            <w:tcBorders>
              <w:top w:val="single" w:sz="4" w:space="0" w:color="auto"/>
              <w:left w:val="single" w:sz="4" w:space="0" w:color="auto"/>
              <w:bottom w:val="single" w:sz="4" w:space="0" w:color="auto"/>
              <w:right w:val="single" w:sz="4" w:space="0" w:color="auto"/>
            </w:tcBorders>
            <w:hideMark/>
          </w:tcPr>
          <w:p w14:paraId="4AA686BB" w14:textId="77777777" w:rsidR="006609AD" w:rsidRPr="00B368D3" w:rsidRDefault="006609AD" w:rsidP="001005F2">
            <w:pPr>
              <w:tabs>
                <w:tab w:val="left" w:pos="6870"/>
              </w:tabs>
              <w:spacing w:after="0" w:line="240" w:lineRule="auto"/>
              <w:ind w:right="-57"/>
              <w:rPr>
                <w:rFonts w:ascii="Times New Roman" w:hAnsi="Times New Roman" w:cs="Times New Roman"/>
              </w:rPr>
            </w:pPr>
            <w:r w:rsidRPr="00B368D3">
              <w:rPr>
                <w:rFonts w:ascii="Times New Roman" w:hAnsi="Times New Roman" w:cs="Times New Roman"/>
              </w:rPr>
              <w:lastRenderedPageBreak/>
              <w:t>2.1.6.14</w:t>
            </w:r>
          </w:p>
        </w:tc>
        <w:tc>
          <w:tcPr>
            <w:tcW w:w="5073" w:type="dxa"/>
            <w:tcBorders>
              <w:top w:val="single" w:sz="4" w:space="0" w:color="auto"/>
              <w:left w:val="single" w:sz="4" w:space="0" w:color="auto"/>
              <w:bottom w:val="single" w:sz="4" w:space="0" w:color="auto"/>
              <w:right w:val="single" w:sz="4" w:space="0" w:color="auto"/>
            </w:tcBorders>
            <w:hideMark/>
          </w:tcPr>
          <w:p w14:paraId="718B96C3"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Соблюдаются требования к осуществлению деятельности в границах исторического поселения?</w:t>
            </w:r>
          </w:p>
        </w:tc>
        <w:tc>
          <w:tcPr>
            <w:tcW w:w="5670" w:type="dxa"/>
            <w:tcBorders>
              <w:top w:val="single" w:sz="4" w:space="0" w:color="auto"/>
              <w:left w:val="single" w:sz="4" w:space="0" w:color="auto"/>
              <w:bottom w:val="single" w:sz="4" w:space="0" w:color="auto"/>
              <w:right w:val="single" w:sz="4" w:space="0" w:color="auto"/>
            </w:tcBorders>
            <w:hideMark/>
          </w:tcPr>
          <w:p w14:paraId="1323A716" w14:textId="77777777" w:rsidR="006609AD" w:rsidRPr="00B368D3" w:rsidRDefault="006609AD" w:rsidP="001005F2">
            <w:pPr>
              <w:tabs>
                <w:tab w:val="left" w:pos="6870"/>
              </w:tabs>
              <w:spacing w:after="0" w:line="240" w:lineRule="auto"/>
              <w:jc w:val="both"/>
              <w:rPr>
                <w:rFonts w:ascii="Times New Roman" w:eastAsia="minorBidi" w:hAnsi="Times New Roman" w:cs="Times New Roman"/>
                <w:lang w:eastAsia="en-US"/>
              </w:rPr>
            </w:pPr>
            <w:r w:rsidRPr="00B368D3">
              <w:rPr>
                <w:rFonts w:ascii="Times New Roman" w:eastAsia="Calibri" w:hAnsi="Times New Roman" w:cs="Times New Roman"/>
                <w:color w:val="000000"/>
              </w:rPr>
              <w:t>- статья 60 Федерального закона № 73-ФЗ</w:t>
            </w:r>
          </w:p>
        </w:tc>
        <w:tc>
          <w:tcPr>
            <w:tcW w:w="567" w:type="dxa"/>
            <w:tcBorders>
              <w:top w:val="single" w:sz="4" w:space="0" w:color="auto"/>
              <w:left w:val="single" w:sz="4" w:space="0" w:color="auto"/>
              <w:bottom w:val="single" w:sz="4" w:space="0" w:color="auto"/>
              <w:right w:val="single" w:sz="4" w:space="0" w:color="auto"/>
            </w:tcBorders>
          </w:tcPr>
          <w:p w14:paraId="59CDAE5D"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14:paraId="42A7088A"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tcPr>
          <w:p w14:paraId="1CFF7F69"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c>
          <w:tcPr>
            <w:tcW w:w="1702" w:type="dxa"/>
            <w:tcBorders>
              <w:top w:val="single" w:sz="4" w:space="0" w:color="auto"/>
              <w:left w:val="single" w:sz="4" w:space="0" w:color="auto"/>
              <w:bottom w:val="single" w:sz="4" w:space="0" w:color="auto"/>
              <w:right w:val="single" w:sz="4" w:space="0" w:color="auto"/>
            </w:tcBorders>
          </w:tcPr>
          <w:p w14:paraId="10C79A7E" w14:textId="77777777" w:rsidR="006609AD" w:rsidRPr="00B368D3" w:rsidRDefault="006609AD" w:rsidP="001005F2">
            <w:pPr>
              <w:tabs>
                <w:tab w:val="left" w:pos="6870"/>
              </w:tabs>
              <w:spacing w:after="0" w:line="240" w:lineRule="auto"/>
              <w:rPr>
                <w:rFonts w:ascii="Times New Roman" w:eastAsia="minorBidi" w:hAnsi="Times New Roman" w:cs="Times New Roman"/>
                <w:lang w:eastAsia="en-US"/>
              </w:rPr>
            </w:pPr>
          </w:p>
        </w:tc>
      </w:tr>
    </w:tbl>
    <w:p w14:paraId="3BF935FF" w14:textId="1BFAF8E7" w:rsidR="006609AD" w:rsidRDefault="006609AD" w:rsidP="001005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Подписи лиц, заполнивших проверочный лист:</w:t>
      </w:r>
    </w:p>
    <w:p w14:paraId="62995140" w14:textId="77777777" w:rsidR="006609AD" w:rsidRDefault="006609AD" w:rsidP="001005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       __________________________      ________________________________</w:t>
      </w:r>
    </w:p>
    <w:p w14:paraId="2ECEE762" w14:textId="77777777" w:rsidR="006609AD" w:rsidRDefault="006609AD" w:rsidP="001005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(фамилия, инициалы)                                          (должность)                                               (подпись)                                                                                             </w:t>
      </w:r>
    </w:p>
    <w:p w14:paraId="528F59FD" w14:textId="77777777" w:rsidR="006609AD" w:rsidRDefault="006609AD" w:rsidP="001005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       __________________________     ________________________________</w:t>
      </w:r>
    </w:p>
    <w:p w14:paraId="607C325F" w14:textId="77777777" w:rsidR="006609AD" w:rsidRDefault="006609AD" w:rsidP="001005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(фамилия, инициалы)                                          (должность)                                                 (подпись)     </w:t>
      </w:r>
    </w:p>
    <w:p w14:paraId="7A22DCB1" w14:textId="77777777" w:rsidR="006609AD" w:rsidRDefault="006609AD" w:rsidP="001005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Рекомендации по заполнению контрольного листа (списка контрольных вопросов):</w:t>
      </w:r>
    </w:p>
    <w:p w14:paraId="26797BA5" w14:textId="77777777" w:rsidR="006609AD" w:rsidRDefault="006609AD" w:rsidP="001005F2">
      <w:pPr>
        <w:pStyle w:val="a9"/>
        <w:numPr>
          <w:ilvl w:val="0"/>
          <w:numId w:val="10"/>
        </w:numPr>
        <w:spacing w:after="0" w:line="240" w:lineRule="auto"/>
        <w:jc w:val="both"/>
        <w:rPr>
          <w:rFonts w:ascii="Times New Roman" w:eastAsia="Segoe UI" w:hAnsi="Times New Roman" w:cs="Times New Roman"/>
          <w:sz w:val="24"/>
          <w:szCs w:val="24"/>
        </w:rPr>
      </w:pPr>
      <w:r>
        <w:rPr>
          <w:rFonts w:eastAsia="Segoe UI"/>
        </w:rPr>
        <w:t>в позиции «Соблюдается», «Да» проставляется отметка, если предъявляемое требование реализовано в полном объеме;</w:t>
      </w:r>
    </w:p>
    <w:p w14:paraId="1D8940D6" w14:textId="77777777" w:rsidR="006609AD" w:rsidRDefault="006609AD" w:rsidP="001005F2">
      <w:pPr>
        <w:pStyle w:val="a9"/>
        <w:numPr>
          <w:ilvl w:val="0"/>
          <w:numId w:val="10"/>
        </w:numPr>
        <w:spacing w:after="0" w:line="240" w:lineRule="auto"/>
        <w:jc w:val="both"/>
        <w:rPr>
          <w:rFonts w:eastAsia="Segoe UI"/>
        </w:rPr>
      </w:pPr>
      <w:r>
        <w:rPr>
          <w:rFonts w:eastAsia="Segoe UI"/>
        </w:rPr>
        <w:t>в позиции «Не соблюдается», «Нет» проставляется отметка, если предъявляемое требование не реализовано или реализовано не в полном объеме;</w:t>
      </w:r>
    </w:p>
    <w:p w14:paraId="358907B1" w14:textId="77777777" w:rsidR="006609AD" w:rsidRDefault="006609AD" w:rsidP="001005F2">
      <w:pPr>
        <w:pStyle w:val="a9"/>
        <w:numPr>
          <w:ilvl w:val="0"/>
          <w:numId w:val="10"/>
        </w:numPr>
        <w:spacing w:after="0" w:line="240" w:lineRule="auto"/>
        <w:jc w:val="both"/>
        <w:rPr>
          <w:rFonts w:eastAsia="Segoe UI"/>
        </w:rPr>
      </w:pPr>
      <w:r>
        <w:rPr>
          <w:rFonts w:eastAsia="Segoe UI"/>
        </w:rPr>
        <w:t>в позиции «Не требуется» проставляется отметка, если предъявляемое требование не подлежит реализации применительно к данному проверяемому субъекту;</w:t>
      </w:r>
    </w:p>
    <w:p w14:paraId="64F8E2BF" w14:textId="77777777" w:rsidR="006609AD" w:rsidRDefault="006609AD" w:rsidP="001005F2">
      <w:pPr>
        <w:pStyle w:val="a9"/>
        <w:numPr>
          <w:ilvl w:val="0"/>
          <w:numId w:val="10"/>
        </w:numPr>
        <w:spacing w:after="0" w:line="240" w:lineRule="auto"/>
        <w:jc w:val="both"/>
        <w:rPr>
          <w:rFonts w:eastAsia="Times New Roman"/>
        </w:rPr>
      </w:pPr>
      <w:r>
        <w:rPr>
          <w:rFonts w:eastAsia="Segoe UI"/>
        </w:rPr>
        <w:t>в позиции «Примечание» отражаются поясняющие записи, если предъявляемое требование реализовано не в полном объеме, либо иные пояснения;</w:t>
      </w:r>
    </w:p>
    <w:p w14:paraId="3B1FA43C" w14:textId="77777777" w:rsidR="006609AD" w:rsidRDefault="006609AD" w:rsidP="001005F2">
      <w:pPr>
        <w:pStyle w:val="a9"/>
        <w:numPr>
          <w:ilvl w:val="0"/>
          <w:numId w:val="10"/>
        </w:numPr>
        <w:spacing w:after="0" w:line="240" w:lineRule="auto"/>
        <w:jc w:val="both"/>
      </w:pPr>
      <w:r>
        <w:rPr>
          <w:rFonts w:eastAsia="Segoe UI"/>
        </w:rPr>
        <w:t>в разрезе объектов (сооружений), земельных участков правообладателя (пользователя).</w:t>
      </w:r>
    </w:p>
    <w:p w14:paraId="47EC6C63" w14:textId="77777777" w:rsidR="006609AD" w:rsidRDefault="006609AD" w:rsidP="001005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p>
    <w:p w14:paraId="5406DC98" w14:textId="77777777" w:rsidR="006609AD" w:rsidRDefault="006609AD" w:rsidP="001005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Конкретная периодичность осмотров в пределах установленного интервала устанавливается эксплуатирующими организациями исходя из технического состояния зданий (сооружений) и местных условий</w:t>
      </w:r>
    </w:p>
    <w:p w14:paraId="3EEF7F8A" w14:textId="77777777" w:rsidR="006609AD" w:rsidRDefault="006609AD" w:rsidP="001005F2">
      <w:pPr>
        <w:spacing w:after="0" w:line="240" w:lineRule="auto"/>
        <w:sectPr w:rsidR="006609AD" w:rsidSect="006609AD">
          <w:pgSz w:w="16838" w:h="11906" w:orient="landscape"/>
          <w:pgMar w:top="1418" w:right="851" w:bottom="851" w:left="1134" w:header="709" w:footer="709" w:gutter="0"/>
          <w:cols w:space="708"/>
          <w:docGrid w:linePitch="360"/>
        </w:sectPr>
      </w:pPr>
    </w:p>
    <w:p w14:paraId="70EFF7A3" w14:textId="4424481E" w:rsidR="00652037" w:rsidRPr="00E93EEC" w:rsidRDefault="00652037" w:rsidP="001005F2">
      <w:pPr>
        <w:spacing w:after="0" w:line="240" w:lineRule="auto"/>
      </w:pPr>
    </w:p>
    <w:sectPr w:rsidR="00652037" w:rsidRPr="00E93EEC" w:rsidSect="00690052">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norBi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D5630"/>
    <w:multiLevelType w:val="multilevel"/>
    <w:tmpl w:val="019C404E"/>
    <w:lvl w:ilvl="0">
      <w:start w:val="1"/>
      <w:numFmt w:val="decimal"/>
      <w:lvlText w:val="%1."/>
      <w:lvlJc w:val="left"/>
      <w:pPr>
        <w:ind w:left="360" w:hanging="360"/>
      </w:pPr>
      <w:rPr>
        <w:sz w:val="28"/>
        <w:szCs w:val="28"/>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A93D24"/>
    <w:multiLevelType w:val="hybridMultilevel"/>
    <w:tmpl w:val="E0E43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5422D6C"/>
    <w:multiLevelType w:val="hybridMultilevel"/>
    <w:tmpl w:val="B2C6DFD6"/>
    <w:lvl w:ilvl="0" w:tplc="828CAF3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72D2622"/>
    <w:multiLevelType w:val="hybridMultilevel"/>
    <w:tmpl w:val="4D02DA82"/>
    <w:lvl w:ilvl="0" w:tplc="01C419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3525EF7"/>
    <w:multiLevelType w:val="hybridMultilevel"/>
    <w:tmpl w:val="8DD6AE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FFC41B9"/>
    <w:multiLevelType w:val="multilevel"/>
    <w:tmpl w:val="33627FA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E8E"/>
    <w:rsid w:val="00006BF8"/>
    <w:rsid w:val="00072B17"/>
    <w:rsid w:val="000F105C"/>
    <w:rsid w:val="000F21BC"/>
    <w:rsid w:val="000F54D2"/>
    <w:rsid w:val="001005F2"/>
    <w:rsid w:val="00115BD7"/>
    <w:rsid w:val="00142443"/>
    <w:rsid w:val="00144DA6"/>
    <w:rsid w:val="00204229"/>
    <w:rsid w:val="00286596"/>
    <w:rsid w:val="00322E7D"/>
    <w:rsid w:val="003A23ED"/>
    <w:rsid w:val="003B35E1"/>
    <w:rsid w:val="003B6B55"/>
    <w:rsid w:val="003D625E"/>
    <w:rsid w:val="003E7D7F"/>
    <w:rsid w:val="00416A84"/>
    <w:rsid w:val="004551A5"/>
    <w:rsid w:val="004C0D08"/>
    <w:rsid w:val="004C31D3"/>
    <w:rsid w:val="00590BEA"/>
    <w:rsid w:val="005B06AA"/>
    <w:rsid w:val="005B1946"/>
    <w:rsid w:val="005D3946"/>
    <w:rsid w:val="005F7BDE"/>
    <w:rsid w:val="0064405D"/>
    <w:rsid w:val="00652037"/>
    <w:rsid w:val="006609AD"/>
    <w:rsid w:val="00661520"/>
    <w:rsid w:val="006808C3"/>
    <w:rsid w:val="00690052"/>
    <w:rsid w:val="006E5664"/>
    <w:rsid w:val="00706A6D"/>
    <w:rsid w:val="007D092E"/>
    <w:rsid w:val="007D0BD0"/>
    <w:rsid w:val="00803FB0"/>
    <w:rsid w:val="00806AFD"/>
    <w:rsid w:val="008539AF"/>
    <w:rsid w:val="00890B8D"/>
    <w:rsid w:val="00906D92"/>
    <w:rsid w:val="00982303"/>
    <w:rsid w:val="009C7A7A"/>
    <w:rsid w:val="00A018B7"/>
    <w:rsid w:val="00A66E85"/>
    <w:rsid w:val="00AD273C"/>
    <w:rsid w:val="00AE2F9F"/>
    <w:rsid w:val="00AE722A"/>
    <w:rsid w:val="00AF6BFC"/>
    <w:rsid w:val="00B33EE1"/>
    <w:rsid w:val="00B368D3"/>
    <w:rsid w:val="00B72E09"/>
    <w:rsid w:val="00BB70BB"/>
    <w:rsid w:val="00C31C55"/>
    <w:rsid w:val="00C564B8"/>
    <w:rsid w:val="00C92755"/>
    <w:rsid w:val="00CA7713"/>
    <w:rsid w:val="00CE512C"/>
    <w:rsid w:val="00CE6038"/>
    <w:rsid w:val="00D53038"/>
    <w:rsid w:val="00DC0725"/>
    <w:rsid w:val="00DF7642"/>
    <w:rsid w:val="00E4440A"/>
    <w:rsid w:val="00E44B41"/>
    <w:rsid w:val="00E53E8E"/>
    <w:rsid w:val="00E661AF"/>
    <w:rsid w:val="00E93EEC"/>
    <w:rsid w:val="00EF7E6F"/>
    <w:rsid w:val="00F01CAA"/>
    <w:rsid w:val="00F156A0"/>
    <w:rsid w:val="00F34213"/>
    <w:rsid w:val="00F46109"/>
    <w:rsid w:val="00F63FEE"/>
    <w:rsid w:val="00FA6811"/>
    <w:rsid w:val="27FD19B2"/>
    <w:rsid w:val="31049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6609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609AD"/>
    <w:pPr>
      <w:keepNext/>
      <w:spacing w:after="0" w:line="240" w:lineRule="auto"/>
      <w:jc w:val="center"/>
      <w:outlineLvl w:val="2"/>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609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6609AD"/>
    <w:rPr>
      <w:rFonts w:ascii="Times New Roman" w:eastAsia="Times New Roman" w:hAnsi="Times New Roman" w:cs="Times New Roman"/>
      <w:sz w:val="24"/>
      <w:szCs w:val="20"/>
    </w:rPr>
  </w:style>
  <w:style w:type="paragraph" w:styleId="a3">
    <w:name w:val="Balloon Text"/>
    <w:basedOn w:val="a"/>
    <w:link w:val="a4"/>
    <w:uiPriority w:val="99"/>
    <w:semiHidden/>
    <w:unhideWhenUsed/>
    <w:rsid w:val="00E53E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3E8E"/>
    <w:rPr>
      <w:rFonts w:ascii="Tahoma" w:hAnsi="Tahoma" w:cs="Tahoma"/>
      <w:sz w:val="16"/>
      <w:szCs w:val="16"/>
    </w:rPr>
  </w:style>
  <w:style w:type="paragraph" w:customStyle="1" w:styleId="a5">
    <w:name w:val="регистрационные поля"/>
    <w:basedOn w:val="a"/>
    <w:qFormat/>
    <w:rsid w:val="00E53E8E"/>
    <w:pPr>
      <w:spacing w:after="0" w:line="240" w:lineRule="exact"/>
      <w:jc w:val="center"/>
    </w:pPr>
    <w:rPr>
      <w:rFonts w:ascii="Times New Roman" w:eastAsia="Times New Roman" w:hAnsi="Times New Roman" w:cs="Times New Roman"/>
      <w:sz w:val="28"/>
      <w:szCs w:val="20"/>
      <w:lang w:val="en-US"/>
    </w:rPr>
  </w:style>
  <w:style w:type="paragraph" w:customStyle="1" w:styleId="a6">
    <w:name w:val="Заголовок к тексту"/>
    <w:basedOn w:val="a"/>
    <w:next w:val="a7"/>
    <w:qFormat/>
    <w:rsid w:val="00E93EEC"/>
    <w:pPr>
      <w:suppressAutoHyphens/>
      <w:spacing w:after="480" w:line="240" w:lineRule="exact"/>
    </w:pPr>
    <w:rPr>
      <w:rFonts w:ascii="Times New Roman" w:eastAsia="Times New Roman" w:hAnsi="Times New Roman" w:cs="Times New Roman"/>
      <w:b/>
      <w:sz w:val="28"/>
      <w:szCs w:val="20"/>
    </w:rPr>
  </w:style>
  <w:style w:type="paragraph" w:styleId="a7">
    <w:name w:val="Body Text"/>
    <w:basedOn w:val="a"/>
    <w:link w:val="a8"/>
    <w:semiHidden/>
    <w:unhideWhenUsed/>
    <w:rsid w:val="00E93EEC"/>
    <w:pPr>
      <w:spacing w:after="120"/>
    </w:pPr>
  </w:style>
  <w:style w:type="character" w:customStyle="1" w:styleId="a8">
    <w:name w:val="Основной текст Знак"/>
    <w:basedOn w:val="a0"/>
    <w:link w:val="a7"/>
    <w:semiHidden/>
    <w:rsid w:val="00E93EEC"/>
  </w:style>
  <w:style w:type="paragraph" w:styleId="a9">
    <w:name w:val="List Paragraph"/>
    <w:basedOn w:val="a"/>
    <w:uiPriority w:val="34"/>
    <w:qFormat/>
    <w:rsid w:val="00982303"/>
    <w:pPr>
      <w:ind w:left="720"/>
      <w:contextualSpacing/>
    </w:pPr>
  </w:style>
  <w:style w:type="table" w:styleId="aa">
    <w:name w:val="Table Grid"/>
    <w:basedOn w:val="a1"/>
    <w:uiPriority w:val="59"/>
    <w:rsid w:val="0014244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semiHidden/>
    <w:unhideWhenUsed/>
    <w:rsid w:val="006609AD"/>
    <w:rPr>
      <w:color w:val="0000FF"/>
      <w:u w:val="single"/>
    </w:rPr>
  </w:style>
  <w:style w:type="paragraph" w:styleId="ac">
    <w:name w:val="annotation text"/>
    <w:basedOn w:val="a"/>
    <w:link w:val="ad"/>
    <w:uiPriority w:val="99"/>
    <w:semiHidden/>
    <w:unhideWhenUsed/>
    <w:rsid w:val="006609AD"/>
    <w:pPr>
      <w:spacing w:after="0" w:line="240" w:lineRule="auto"/>
    </w:pPr>
    <w:rPr>
      <w:rFonts w:ascii="Times New Roman" w:eastAsia="Times New Roman" w:hAnsi="Times New Roman" w:cs="Times New Roman"/>
      <w:sz w:val="20"/>
      <w:szCs w:val="20"/>
    </w:rPr>
  </w:style>
  <w:style w:type="character" w:customStyle="1" w:styleId="ad">
    <w:name w:val="Текст примечания Знак"/>
    <w:basedOn w:val="a0"/>
    <w:link w:val="ac"/>
    <w:uiPriority w:val="99"/>
    <w:semiHidden/>
    <w:rsid w:val="006609AD"/>
    <w:rPr>
      <w:rFonts w:ascii="Times New Roman" w:eastAsia="Times New Roman" w:hAnsi="Times New Roman" w:cs="Times New Roman"/>
      <w:sz w:val="20"/>
      <w:szCs w:val="20"/>
    </w:rPr>
  </w:style>
  <w:style w:type="character" w:customStyle="1" w:styleId="ae">
    <w:name w:val="Верхний колонтитул Знак"/>
    <w:basedOn w:val="a0"/>
    <w:link w:val="af"/>
    <w:uiPriority w:val="99"/>
    <w:semiHidden/>
    <w:rsid w:val="006609AD"/>
  </w:style>
  <w:style w:type="paragraph" w:styleId="af">
    <w:name w:val="header"/>
    <w:basedOn w:val="a"/>
    <w:link w:val="ae"/>
    <w:uiPriority w:val="99"/>
    <w:semiHidden/>
    <w:unhideWhenUsed/>
    <w:rsid w:val="006609AD"/>
    <w:pPr>
      <w:tabs>
        <w:tab w:val="center" w:pos="4677"/>
        <w:tab w:val="right" w:pos="9355"/>
      </w:tabs>
      <w:spacing w:after="0" w:line="240" w:lineRule="auto"/>
    </w:pPr>
  </w:style>
  <w:style w:type="character" w:customStyle="1" w:styleId="af0">
    <w:name w:val="Нижний колонтитул Знак"/>
    <w:basedOn w:val="a0"/>
    <w:link w:val="af1"/>
    <w:uiPriority w:val="99"/>
    <w:semiHidden/>
    <w:rsid w:val="006609AD"/>
  </w:style>
  <w:style w:type="paragraph" w:styleId="af1">
    <w:name w:val="footer"/>
    <w:basedOn w:val="a"/>
    <w:link w:val="af0"/>
    <w:uiPriority w:val="99"/>
    <w:semiHidden/>
    <w:unhideWhenUsed/>
    <w:qFormat/>
    <w:rsid w:val="006609AD"/>
    <w:pPr>
      <w:tabs>
        <w:tab w:val="center" w:pos="4677"/>
        <w:tab w:val="right" w:pos="9355"/>
      </w:tabs>
      <w:spacing w:after="0" w:line="240" w:lineRule="auto"/>
    </w:pPr>
  </w:style>
  <w:style w:type="character" w:customStyle="1" w:styleId="af2">
    <w:name w:val="Текст концевой сноски Знак"/>
    <w:basedOn w:val="a0"/>
    <w:link w:val="af3"/>
    <w:uiPriority w:val="99"/>
    <w:semiHidden/>
    <w:rsid w:val="006609AD"/>
    <w:rPr>
      <w:rFonts w:ascii="Segoe UI" w:eastAsia="Segoe UI" w:hAnsi="Segoe UI" w:cs="Segoe UI"/>
      <w:sz w:val="20"/>
      <w:szCs w:val="20"/>
    </w:rPr>
  </w:style>
  <w:style w:type="paragraph" w:styleId="af3">
    <w:name w:val="endnote text"/>
    <w:basedOn w:val="a"/>
    <w:link w:val="af2"/>
    <w:uiPriority w:val="99"/>
    <w:semiHidden/>
    <w:unhideWhenUsed/>
    <w:rsid w:val="006609AD"/>
    <w:pPr>
      <w:spacing w:after="0" w:line="240" w:lineRule="auto"/>
    </w:pPr>
    <w:rPr>
      <w:rFonts w:ascii="Segoe UI" w:eastAsia="Segoe UI" w:hAnsi="Segoe UI" w:cs="Segoe UI"/>
      <w:sz w:val="20"/>
      <w:szCs w:val="20"/>
    </w:rPr>
  </w:style>
  <w:style w:type="character" w:customStyle="1" w:styleId="af4">
    <w:name w:val="Основной текст с отступом Знак"/>
    <w:basedOn w:val="a0"/>
    <w:link w:val="af5"/>
    <w:semiHidden/>
    <w:rsid w:val="006609AD"/>
    <w:rPr>
      <w:rFonts w:ascii="Times New Roman" w:eastAsia="Times New Roman" w:hAnsi="Times New Roman" w:cs="Times New Roman"/>
      <w:sz w:val="24"/>
      <w:szCs w:val="24"/>
    </w:rPr>
  </w:style>
  <w:style w:type="paragraph" w:styleId="af5">
    <w:name w:val="Body Text Indent"/>
    <w:basedOn w:val="a"/>
    <w:link w:val="af4"/>
    <w:semiHidden/>
    <w:unhideWhenUsed/>
    <w:rsid w:val="006609AD"/>
    <w:pPr>
      <w:spacing w:after="120" w:line="240" w:lineRule="auto"/>
      <w:ind w:left="283"/>
    </w:pPr>
    <w:rPr>
      <w:rFonts w:ascii="Times New Roman" w:eastAsia="Times New Roman" w:hAnsi="Times New Roman" w:cs="Times New Roman"/>
      <w:sz w:val="24"/>
      <w:szCs w:val="24"/>
    </w:rPr>
  </w:style>
  <w:style w:type="paragraph" w:styleId="af6">
    <w:name w:val="annotation subject"/>
    <w:basedOn w:val="ac"/>
    <w:next w:val="ac"/>
    <w:link w:val="af7"/>
    <w:uiPriority w:val="99"/>
    <w:semiHidden/>
    <w:unhideWhenUsed/>
    <w:rsid w:val="006609AD"/>
    <w:rPr>
      <w:rFonts w:ascii="Segoe UI" w:eastAsia="Segoe UI" w:hAnsi="Segoe UI" w:cs="Segoe UI"/>
      <w:b/>
      <w:bCs/>
    </w:rPr>
  </w:style>
  <w:style w:type="character" w:customStyle="1" w:styleId="af7">
    <w:name w:val="Тема примечания Знак"/>
    <w:basedOn w:val="ad"/>
    <w:link w:val="af6"/>
    <w:uiPriority w:val="99"/>
    <w:semiHidden/>
    <w:rsid w:val="006609AD"/>
    <w:rPr>
      <w:rFonts w:ascii="Segoe UI" w:eastAsia="Segoe UI" w:hAnsi="Segoe UI" w:cs="Segoe UI"/>
      <w:b/>
      <w:bCs/>
      <w:sz w:val="20"/>
      <w:szCs w:val="20"/>
    </w:rPr>
  </w:style>
  <w:style w:type="character" w:customStyle="1" w:styleId="af8">
    <w:name w:val="Без интервала Знак"/>
    <w:link w:val="af9"/>
    <w:uiPriority w:val="1"/>
    <w:locked/>
    <w:rsid w:val="006609AD"/>
  </w:style>
  <w:style w:type="paragraph" w:styleId="af9">
    <w:name w:val="No Spacing"/>
    <w:link w:val="af8"/>
    <w:uiPriority w:val="1"/>
    <w:qFormat/>
    <w:rsid w:val="006609AD"/>
    <w:pPr>
      <w:spacing w:after="0" w:line="240" w:lineRule="auto"/>
    </w:pPr>
  </w:style>
  <w:style w:type="paragraph" w:customStyle="1" w:styleId="afa">
    <w:name w:val="Форма"/>
    <w:rsid w:val="006609AD"/>
    <w:pPr>
      <w:spacing w:after="0" w:line="240" w:lineRule="auto"/>
    </w:pPr>
    <w:rPr>
      <w:rFonts w:ascii="Times New Roman" w:eastAsia="Times New Roman" w:hAnsi="Times New Roman" w:cs="Times New Roman"/>
      <w:sz w:val="28"/>
      <w:szCs w:val="28"/>
    </w:rPr>
  </w:style>
  <w:style w:type="paragraph" w:customStyle="1" w:styleId="21">
    <w:name w:val="Основной текст 21"/>
    <w:basedOn w:val="a"/>
    <w:rsid w:val="006609AD"/>
    <w:pPr>
      <w:suppressAutoHyphens/>
      <w:spacing w:after="0" w:line="240" w:lineRule="auto"/>
      <w:jc w:val="both"/>
    </w:pPr>
    <w:rPr>
      <w:rFonts w:ascii="Times New Roman" w:eastAsia="Times New Roman" w:hAnsi="Times New Roman" w:cs="Times New Roman"/>
      <w:kern w:val="2"/>
      <w:sz w:val="24"/>
      <w:szCs w:val="20"/>
      <w:lang w:eastAsia="ar-SA"/>
    </w:rPr>
  </w:style>
  <w:style w:type="paragraph" w:customStyle="1" w:styleId="Default">
    <w:name w:val="Default"/>
    <w:rsid w:val="006609A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b">
    <w:name w:val="Исполнитель"/>
    <w:basedOn w:val="a7"/>
    <w:qFormat/>
    <w:rsid w:val="006609AD"/>
    <w:pPr>
      <w:suppressAutoHyphens/>
      <w:spacing w:line="240" w:lineRule="exact"/>
    </w:pPr>
    <w:rPr>
      <w:rFonts w:ascii="Times New Roman" w:eastAsia="Times New Roman" w:hAnsi="Times New Roman" w:cs="Times New Roman"/>
      <w:sz w:val="24"/>
      <w:szCs w:val="20"/>
    </w:rPr>
  </w:style>
  <w:style w:type="character" w:customStyle="1" w:styleId="ConsPlusNormal">
    <w:name w:val="ConsPlusNormal Знак"/>
    <w:link w:val="ConsPlusNormal0"/>
    <w:locked/>
    <w:rsid w:val="006609AD"/>
    <w:rPr>
      <w:rFonts w:ascii="Arial" w:hAnsi="Arial" w:cs="Arial"/>
    </w:rPr>
  </w:style>
  <w:style w:type="paragraph" w:customStyle="1" w:styleId="ConsPlusNormal0">
    <w:name w:val="ConsPlusNormal"/>
    <w:link w:val="ConsPlusNormal"/>
    <w:rsid w:val="006609AD"/>
    <w:pPr>
      <w:autoSpaceDE w:val="0"/>
      <w:autoSpaceDN w:val="0"/>
      <w:adjustRightInd w:val="0"/>
      <w:spacing w:after="0" w:line="240" w:lineRule="auto"/>
    </w:pPr>
    <w:rPr>
      <w:rFonts w:ascii="Arial" w:hAnsi="Arial" w:cs="Arial"/>
    </w:rPr>
  </w:style>
  <w:style w:type="paragraph" w:customStyle="1" w:styleId="afc">
    <w:name w:val="Раздел"/>
    <w:basedOn w:val="a9"/>
    <w:rsid w:val="006609AD"/>
    <w:pPr>
      <w:spacing w:after="0" w:line="240" w:lineRule="auto"/>
      <w:ind w:left="360" w:hanging="360"/>
      <w:contextualSpacing w:val="0"/>
      <w:jc w:val="center"/>
    </w:pPr>
    <w:rPr>
      <w:rFonts w:ascii="Times New Roman" w:eastAsia="Times New Roman" w:hAnsi="Times New Roman" w:cs="Times New Roman"/>
      <w:b/>
      <w:color w:val="000000"/>
      <w:sz w:val="28"/>
      <w:szCs w:val="28"/>
      <w:lang w:val="x-none" w:eastAsia="x-none"/>
    </w:rPr>
  </w:style>
  <w:style w:type="character" w:customStyle="1" w:styleId="afd">
    <w:name w:val="Подраздел Знак"/>
    <w:link w:val="afe"/>
    <w:locked/>
    <w:rsid w:val="006609AD"/>
    <w:rPr>
      <w:color w:val="000000"/>
      <w:sz w:val="28"/>
      <w:szCs w:val="28"/>
      <w:lang w:val="x-none" w:eastAsia="x-none"/>
    </w:rPr>
  </w:style>
  <w:style w:type="paragraph" w:customStyle="1" w:styleId="afe">
    <w:name w:val="Подраздел"/>
    <w:basedOn w:val="afc"/>
    <w:link w:val="afd"/>
    <w:qFormat/>
    <w:rsid w:val="006609AD"/>
    <w:pPr>
      <w:numPr>
        <w:ilvl w:val="1"/>
      </w:numPr>
      <w:ind w:left="360" w:firstLine="709"/>
      <w:jc w:val="both"/>
    </w:pPr>
    <w:rPr>
      <w:rFonts w:asciiTheme="minorHAnsi" w:eastAsiaTheme="minorEastAsia" w:hAnsiTheme="minorHAnsi" w:cstheme="minorBidi"/>
      <w:b w:val="0"/>
    </w:rPr>
  </w:style>
  <w:style w:type="character" w:customStyle="1" w:styleId="1">
    <w:name w:val="Подраздел_1 Знак"/>
    <w:link w:val="10"/>
    <w:locked/>
    <w:rsid w:val="006609AD"/>
    <w:rPr>
      <w:color w:val="000000"/>
      <w:sz w:val="28"/>
      <w:szCs w:val="28"/>
      <w:lang w:val="x-none" w:eastAsia="x-none"/>
    </w:rPr>
  </w:style>
  <w:style w:type="paragraph" w:customStyle="1" w:styleId="10">
    <w:name w:val="Подраздел_1"/>
    <w:basedOn w:val="afe"/>
    <w:link w:val="1"/>
    <w:qFormat/>
    <w:rsid w:val="006609AD"/>
    <w:pPr>
      <w:numPr>
        <w:ilvl w:val="2"/>
      </w:numPr>
      <w:tabs>
        <w:tab w:val="left" w:pos="1701"/>
      </w:tabs>
      <w:ind w:left="360" w:firstLine="709"/>
    </w:pPr>
  </w:style>
  <w:style w:type="character" w:customStyle="1" w:styleId="22">
    <w:name w:val="Подраздел_2 Знак"/>
    <w:link w:val="23"/>
    <w:locked/>
    <w:rsid w:val="006609AD"/>
    <w:rPr>
      <w:color w:val="000000"/>
      <w:sz w:val="28"/>
      <w:szCs w:val="28"/>
      <w:lang w:val="x-none" w:eastAsia="x-none"/>
    </w:rPr>
  </w:style>
  <w:style w:type="paragraph" w:customStyle="1" w:styleId="23">
    <w:name w:val="Подраздел_2"/>
    <w:basedOn w:val="10"/>
    <w:link w:val="22"/>
    <w:qFormat/>
    <w:rsid w:val="006609AD"/>
    <w:pPr>
      <w:numPr>
        <w:ilvl w:val="3"/>
      </w:numPr>
      <w:tabs>
        <w:tab w:val="clear" w:pos="1701"/>
        <w:tab w:val="left" w:pos="2127"/>
      </w:tabs>
      <w:ind w:left="360" w:firstLine="709"/>
    </w:pPr>
  </w:style>
  <w:style w:type="paragraph" w:customStyle="1" w:styleId="31">
    <w:name w:val="Подраздел_3"/>
    <w:basedOn w:val="23"/>
    <w:qFormat/>
    <w:rsid w:val="006609AD"/>
    <w:pPr>
      <w:numPr>
        <w:ilvl w:val="4"/>
      </w:numPr>
      <w:tabs>
        <w:tab w:val="num" w:pos="360"/>
      </w:tabs>
      <w:ind w:left="360" w:firstLine="709"/>
    </w:pPr>
  </w:style>
  <w:style w:type="character" w:customStyle="1" w:styleId="aff">
    <w:name w:val="Утвержден Знак"/>
    <w:link w:val="aff0"/>
    <w:locked/>
    <w:rsid w:val="006609AD"/>
    <w:rPr>
      <w:color w:val="000000"/>
      <w:sz w:val="24"/>
      <w:szCs w:val="24"/>
      <w:lang w:val="x-none" w:eastAsia="x-none"/>
    </w:rPr>
  </w:style>
  <w:style w:type="paragraph" w:customStyle="1" w:styleId="aff0">
    <w:name w:val="Утвержден"/>
    <w:basedOn w:val="a7"/>
    <w:link w:val="aff"/>
    <w:qFormat/>
    <w:rsid w:val="006609AD"/>
    <w:pPr>
      <w:spacing w:after="0" w:line="240" w:lineRule="auto"/>
      <w:ind w:left="5245"/>
    </w:pPr>
    <w:rPr>
      <w:color w:val="000000"/>
      <w:sz w:val="24"/>
      <w:szCs w:val="24"/>
      <w:lang w:val="x-none" w:eastAsia="x-none"/>
    </w:rPr>
  </w:style>
  <w:style w:type="character" w:customStyle="1" w:styleId="aff1">
    <w:name w:val="Наименование Знак"/>
    <w:link w:val="aff2"/>
    <w:locked/>
    <w:rsid w:val="006609AD"/>
    <w:rPr>
      <w:b/>
      <w:color w:val="000000"/>
      <w:sz w:val="28"/>
      <w:szCs w:val="28"/>
      <w:lang w:val="x-none" w:eastAsia="x-none"/>
    </w:rPr>
  </w:style>
  <w:style w:type="paragraph" w:customStyle="1" w:styleId="aff2">
    <w:name w:val="Наименование"/>
    <w:basedOn w:val="a7"/>
    <w:link w:val="aff1"/>
    <w:qFormat/>
    <w:rsid w:val="006609AD"/>
    <w:pPr>
      <w:spacing w:after="0" w:line="240" w:lineRule="auto"/>
      <w:jc w:val="center"/>
    </w:pPr>
    <w:rPr>
      <w:b/>
      <w:color w:val="000000"/>
      <w:sz w:val="28"/>
      <w:szCs w:val="28"/>
      <w:lang w:val="x-none" w:eastAsia="x-none"/>
    </w:rPr>
  </w:style>
  <w:style w:type="paragraph" w:customStyle="1" w:styleId="ConsPlusNonformat">
    <w:name w:val="ConsPlusNonformat"/>
    <w:rsid w:val="006609A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unformattext">
    <w:name w:val="unformattext"/>
    <w:basedOn w:val="a"/>
    <w:rsid w:val="006609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6609AD"/>
    <w:pPr>
      <w:widowControl w:val="0"/>
      <w:autoSpaceDE w:val="0"/>
      <w:autoSpaceDN w:val="0"/>
      <w:spacing w:after="0" w:line="240" w:lineRule="auto"/>
    </w:pPr>
    <w:rPr>
      <w:rFonts w:ascii="Arial" w:hAnsi="Arial" w:cs="Arial"/>
      <w:b/>
      <w:sz w:val="24"/>
    </w:rPr>
  </w:style>
  <w:style w:type="paragraph" w:customStyle="1" w:styleId="ConsPlusCell">
    <w:name w:val="ConsPlusCell"/>
    <w:rsid w:val="006609AD"/>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6609AD"/>
    <w:pPr>
      <w:widowControl w:val="0"/>
      <w:autoSpaceDE w:val="0"/>
      <w:autoSpaceDN w:val="0"/>
      <w:spacing w:after="0" w:line="240" w:lineRule="auto"/>
    </w:pPr>
    <w:rPr>
      <w:rFonts w:ascii="Tahoma" w:hAnsi="Tahoma" w:cs="Tahoma"/>
      <w:sz w:val="18"/>
    </w:rPr>
  </w:style>
  <w:style w:type="paragraph" w:customStyle="1" w:styleId="ConsPlusTitlePage">
    <w:name w:val="ConsPlusTitlePage"/>
    <w:rsid w:val="006609AD"/>
    <w:pPr>
      <w:widowControl w:val="0"/>
      <w:autoSpaceDE w:val="0"/>
      <w:autoSpaceDN w:val="0"/>
      <w:spacing w:after="0" w:line="240" w:lineRule="auto"/>
    </w:pPr>
    <w:rPr>
      <w:rFonts w:ascii="Tahoma" w:hAnsi="Tahoma" w:cs="Tahoma"/>
      <w:sz w:val="20"/>
    </w:rPr>
  </w:style>
  <w:style w:type="paragraph" w:customStyle="1" w:styleId="ConsPlusJurTerm">
    <w:name w:val="ConsPlusJurTerm"/>
    <w:rsid w:val="006609AD"/>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6609AD"/>
    <w:pPr>
      <w:widowControl w:val="0"/>
      <w:autoSpaceDE w:val="0"/>
      <w:autoSpaceDN w:val="0"/>
      <w:spacing w:after="0" w:line="240" w:lineRule="auto"/>
    </w:pPr>
    <w:rPr>
      <w:rFonts w:ascii="Times New Roman" w:hAnsi="Times New Roman" w:cs="Times New Roman"/>
      <w:sz w:val="24"/>
    </w:rPr>
  </w:style>
  <w:style w:type="paragraph" w:customStyle="1" w:styleId="s1">
    <w:name w:val="s_1"/>
    <w:basedOn w:val="a"/>
    <w:rsid w:val="006609AD"/>
    <w:pPr>
      <w:spacing w:before="100" w:beforeAutospacing="1" w:after="100" w:afterAutospacing="1" w:line="240" w:lineRule="auto"/>
    </w:pPr>
    <w:rPr>
      <w:rFonts w:ascii="Segoe UI" w:eastAsia="Segoe UI" w:hAnsi="Segoe UI" w:cs="Segoe UI"/>
      <w:sz w:val="24"/>
      <w:szCs w:val="24"/>
    </w:rPr>
  </w:style>
  <w:style w:type="paragraph" w:customStyle="1" w:styleId="TableParagraph">
    <w:name w:val="Table Paragraph"/>
    <w:basedOn w:val="a"/>
    <w:uiPriority w:val="1"/>
    <w:qFormat/>
    <w:rsid w:val="006609AD"/>
    <w:pPr>
      <w:widowControl w:val="0"/>
      <w:spacing w:after="0" w:line="240" w:lineRule="auto"/>
    </w:pPr>
    <w:rPr>
      <w:rFonts w:ascii="minorBidi" w:eastAsia="minorBidi" w:hAnsi="minorBidi" w:cs="Segoe UI"/>
      <w:lang w:val="en-US" w:eastAsia="en-US"/>
    </w:rPr>
  </w:style>
  <w:style w:type="character" w:customStyle="1" w:styleId="ng-scope">
    <w:name w:val="ng-scope"/>
    <w:rsid w:val="006609AD"/>
  </w:style>
  <w:style w:type="table" w:customStyle="1" w:styleId="11">
    <w:name w:val="Сетка таблицы11"/>
    <w:basedOn w:val="a1"/>
    <w:uiPriority w:val="39"/>
    <w:rsid w:val="006609AD"/>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6609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609AD"/>
    <w:pPr>
      <w:keepNext/>
      <w:spacing w:after="0" w:line="240" w:lineRule="auto"/>
      <w:jc w:val="center"/>
      <w:outlineLvl w:val="2"/>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609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6609AD"/>
    <w:rPr>
      <w:rFonts w:ascii="Times New Roman" w:eastAsia="Times New Roman" w:hAnsi="Times New Roman" w:cs="Times New Roman"/>
      <w:sz w:val="24"/>
      <w:szCs w:val="20"/>
    </w:rPr>
  </w:style>
  <w:style w:type="paragraph" w:styleId="a3">
    <w:name w:val="Balloon Text"/>
    <w:basedOn w:val="a"/>
    <w:link w:val="a4"/>
    <w:uiPriority w:val="99"/>
    <w:semiHidden/>
    <w:unhideWhenUsed/>
    <w:rsid w:val="00E53E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3E8E"/>
    <w:rPr>
      <w:rFonts w:ascii="Tahoma" w:hAnsi="Tahoma" w:cs="Tahoma"/>
      <w:sz w:val="16"/>
      <w:szCs w:val="16"/>
    </w:rPr>
  </w:style>
  <w:style w:type="paragraph" w:customStyle="1" w:styleId="a5">
    <w:name w:val="регистрационные поля"/>
    <w:basedOn w:val="a"/>
    <w:qFormat/>
    <w:rsid w:val="00E53E8E"/>
    <w:pPr>
      <w:spacing w:after="0" w:line="240" w:lineRule="exact"/>
      <w:jc w:val="center"/>
    </w:pPr>
    <w:rPr>
      <w:rFonts w:ascii="Times New Roman" w:eastAsia="Times New Roman" w:hAnsi="Times New Roman" w:cs="Times New Roman"/>
      <w:sz w:val="28"/>
      <w:szCs w:val="20"/>
      <w:lang w:val="en-US"/>
    </w:rPr>
  </w:style>
  <w:style w:type="paragraph" w:customStyle="1" w:styleId="a6">
    <w:name w:val="Заголовок к тексту"/>
    <w:basedOn w:val="a"/>
    <w:next w:val="a7"/>
    <w:qFormat/>
    <w:rsid w:val="00E93EEC"/>
    <w:pPr>
      <w:suppressAutoHyphens/>
      <w:spacing w:after="480" w:line="240" w:lineRule="exact"/>
    </w:pPr>
    <w:rPr>
      <w:rFonts w:ascii="Times New Roman" w:eastAsia="Times New Roman" w:hAnsi="Times New Roman" w:cs="Times New Roman"/>
      <w:b/>
      <w:sz w:val="28"/>
      <w:szCs w:val="20"/>
    </w:rPr>
  </w:style>
  <w:style w:type="paragraph" w:styleId="a7">
    <w:name w:val="Body Text"/>
    <w:basedOn w:val="a"/>
    <w:link w:val="a8"/>
    <w:semiHidden/>
    <w:unhideWhenUsed/>
    <w:rsid w:val="00E93EEC"/>
    <w:pPr>
      <w:spacing w:after="120"/>
    </w:pPr>
  </w:style>
  <w:style w:type="character" w:customStyle="1" w:styleId="a8">
    <w:name w:val="Основной текст Знак"/>
    <w:basedOn w:val="a0"/>
    <w:link w:val="a7"/>
    <w:semiHidden/>
    <w:rsid w:val="00E93EEC"/>
  </w:style>
  <w:style w:type="paragraph" w:styleId="a9">
    <w:name w:val="List Paragraph"/>
    <w:basedOn w:val="a"/>
    <w:uiPriority w:val="34"/>
    <w:qFormat/>
    <w:rsid w:val="00982303"/>
    <w:pPr>
      <w:ind w:left="720"/>
      <w:contextualSpacing/>
    </w:pPr>
  </w:style>
  <w:style w:type="table" w:styleId="aa">
    <w:name w:val="Table Grid"/>
    <w:basedOn w:val="a1"/>
    <w:uiPriority w:val="59"/>
    <w:rsid w:val="0014244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semiHidden/>
    <w:unhideWhenUsed/>
    <w:rsid w:val="006609AD"/>
    <w:rPr>
      <w:color w:val="0000FF"/>
      <w:u w:val="single"/>
    </w:rPr>
  </w:style>
  <w:style w:type="paragraph" w:styleId="ac">
    <w:name w:val="annotation text"/>
    <w:basedOn w:val="a"/>
    <w:link w:val="ad"/>
    <w:uiPriority w:val="99"/>
    <w:semiHidden/>
    <w:unhideWhenUsed/>
    <w:rsid w:val="006609AD"/>
    <w:pPr>
      <w:spacing w:after="0" w:line="240" w:lineRule="auto"/>
    </w:pPr>
    <w:rPr>
      <w:rFonts w:ascii="Times New Roman" w:eastAsia="Times New Roman" w:hAnsi="Times New Roman" w:cs="Times New Roman"/>
      <w:sz w:val="20"/>
      <w:szCs w:val="20"/>
    </w:rPr>
  </w:style>
  <w:style w:type="character" w:customStyle="1" w:styleId="ad">
    <w:name w:val="Текст примечания Знак"/>
    <w:basedOn w:val="a0"/>
    <w:link w:val="ac"/>
    <w:uiPriority w:val="99"/>
    <w:semiHidden/>
    <w:rsid w:val="006609AD"/>
    <w:rPr>
      <w:rFonts w:ascii="Times New Roman" w:eastAsia="Times New Roman" w:hAnsi="Times New Roman" w:cs="Times New Roman"/>
      <w:sz w:val="20"/>
      <w:szCs w:val="20"/>
    </w:rPr>
  </w:style>
  <w:style w:type="character" w:customStyle="1" w:styleId="ae">
    <w:name w:val="Верхний колонтитул Знак"/>
    <w:basedOn w:val="a0"/>
    <w:link w:val="af"/>
    <w:uiPriority w:val="99"/>
    <w:semiHidden/>
    <w:rsid w:val="006609AD"/>
  </w:style>
  <w:style w:type="paragraph" w:styleId="af">
    <w:name w:val="header"/>
    <w:basedOn w:val="a"/>
    <w:link w:val="ae"/>
    <w:uiPriority w:val="99"/>
    <w:semiHidden/>
    <w:unhideWhenUsed/>
    <w:rsid w:val="006609AD"/>
    <w:pPr>
      <w:tabs>
        <w:tab w:val="center" w:pos="4677"/>
        <w:tab w:val="right" w:pos="9355"/>
      </w:tabs>
      <w:spacing w:after="0" w:line="240" w:lineRule="auto"/>
    </w:pPr>
  </w:style>
  <w:style w:type="character" w:customStyle="1" w:styleId="af0">
    <w:name w:val="Нижний колонтитул Знак"/>
    <w:basedOn w:val="a0"/>
    <w:link w:val="af1"/>
    <w:uiPriority w:val="99"/>
    <w:semiHidden/>
    <w:rsid w:val="006609AD"/>
  </w:style>
  <w:style w:type="paragraph" w:styleId="af1">
    <w:name w:val="footer"/>
    <w:basedOn w:val="a"/>
    <w:link w:val="af0"/>
    <w:uiPriority w:val="99"/>
    <w:semiHidden/>
    <w:unhideWhenUsed/>
    <w:qFormat/>
    <w:rsid w:val="006609AD"/>
    <w:pPr>
      <w:tabs>
        <w:tab w:val="center" w:pos="4677"/>
        <w:tab w:val="right" w:pos="9355"/>
      </w:tabs>
      <w:spacing w:after="0" w:line="240" w:lineRule="auto"/>
    </w:pPr>
  </w:style>
  <w:style w:type="character" w:customStyle="1" w:styleId="af2">
    <w:name w:val="Текст концевой сноски Знак"/>
    <w:basedOn w:val="a0"/>
    <w:link w:val="af3"/>
    <w:uiPriority w:val="99"/>
    <w:semiHidden/>
    <w:rsid w:val="006609AD"/>
    <w:rPr>
      <w:rFonts w:ascii="Segoe UI" w:eastAsia="Segoe UI" w:hAnsi="Segoe UI" w:cs="Segoe UI"/>
      <w:sz w:val="20"/>
      <w:szCs w:val="20"/>
    </w:rPr>
  </w:style>
  <w:style w:type="paragraph" w:styleId="af3">
    <w:name w:val="endnote text"/>
    <w:basedOn w:val="a"/>
    <w:link w:val="af2"/>
    <w:uiPriority w:val="99"/>
    <w:semiHidden/>
    <w:unhideWhenUsed/>
    <w:rsid w:val="006609AD"/>
    <w:pPr>
      <w:spacing w:after="0" w:line="240" w:lineRule="auto"/>
    </w:pPr>
    <w:rPr>
      <w:rFonts w:ascii="Segoe UI" w:eastAsia="Segoe UI" w:hAnsi="Segoe UI" w:cs="Segoe UI"/>
      <w:sz w:val="20"/>
      <w:szCs w:val="20"/>
    </w:rPr>
  </w:style>
  <w:style w:type="character" w:customStyle="1" w:styleId="af4">
    <w:name w:val="Основной текст с отступом Знак"/>
    <w:basedOn w:val="a0"/>
    <w:link w:val="af5"/>
    <w:semiHidden/>
    <w:rsid w:val="006609AD"/>
    <w:rPr>
      <w:rFonts w:ascii="Times New Roman" w:eastAsia="Times New Roman" w:hAnsi="Times New Roman" w:cs="Times New Roman"/>
      <w:sz w:val="24"/>
      <w:szCs w:val="24"/>
    </w:rPr>
  </w:style>
  <w:style w:type="paragraph" w:styleId="af5">
    <w:name w:val="Body Text Indent"/>
    <w:basedOn w:val="a"/>
    <w:link w:val="af4"/>
    <w:semiHidden/>
    <w:unhideWhenUsed/>
    <w:rsid w:val="006609AD"/>
    <w:pPr>
      <w:spacing w:after="120" w:line="240" w:lineRule="auto"/>
      <w:ind w:left="283"/>
    </w:pPr>
    <w:rPr>
      <w:rFonts w:ascii="Times New Roman" w:eastAsia="Times New Roman" w:hAnsi="Times New Roman" w:cs="Times New Roman"/>
      <w:sz w:val="24"/>
      <w:szCs w:val="24"/>
    </w:rPr>
  </w:style>
  <w:style w:type="paragraph" w:styleId="af6">
    <w:name w:val="annotation subject"/>
    <w:basedOn w:val="ac"/>
    <w:next w:val="ac"/>
    <w:link w:val="af7"/>
    <w:uiPriority w:val="99"/>
    <w:semiHidden/>
    <w:unhideWhenUsed/>
    <w:rsid w:val="006609AD"/>
    <w:rPr>
      <w:rFonts w:ascii="Segoe UI" w:eastAsia="Segoe UI" w:hAnsi="Segoe UI" w:cs="Segoe UI"/>
      <w:b/>
      <w:bCs/>
    </w:rPr>
  </w:style>
  <w:style w:type="character" w:customStyle="1" w:styleId="af7">
    <w:name w:val="Тема примечания Знак"/>
    <w:basedOn w:val="ad"/>
    <w:link w:val="af6"/>
    <w:uiPriority w:val="99"/>
    <w:semiHidden/>
    <w:rsid w:val="006609AD"/>
    <w:rPr>
      <w:rFonts w:ascii="Segoe UI" w:eastAsia="Segoe UI" w:hAnsi="Segoe UI" w:cs="Segoe UI"/>
      <w:b/>
      <w:bCs/>
      <w:sz w:val="20"/>
      <w:szCs w:val="20"/>
    </w:rPr>
  </w:style>
  <w:style w:type="character" w:customStyle="1" w:styleId="af8">
    <w:name w:val="Без интервала Знак"/>
    <w:link w:val="af9"/>
    <w:uiPriority w:val="1"/>
    <w:locked/>
    <w:rsid w:val="006609AD"/>
  </w:style>
  <w:style w:type="paragraph" w:styleId="af9">
    <w:name w:val="No Spacing"/>
    <w:link w:val="af8"/>
    <w:uiPriority w:val="1"/>
    <w:qFormat/>
    <w:rsid w:val="006609AD"/>
    <w:pPr>
      <w:spacing w:after="0" w:line="240" w:lineRule="auto"/>
    </w:pPr>
  </w:style>
  <w:style w:type="paragraph" w:customStyle="1" w:styleId="afa">
    <w:name w:val="Форма"/>
    <w:rsid w:val="006609AD"/>
    <w:pPr>
      <w:spacing w:after="0" w:line="240" w:lineRule="auto"/>
    </w:pPr>
    <w:rPr>
      <w:rFonts w:ascii="Times New Roman" w:eastAsia="Times New Roman" w:hAnsi="Times New Roman" w:cs="Times New Roman"/>
      <w:sz w:val="28"/>
      <w:szCs w:val="28"/>
    </w:rPr>
  </w:style>
  <w:style w:type="paragraph" w:customStyle="1" w:styleId="21">
    <w:name w:val="Основной текст 21"/>
    <w:basedOn w:val="a"/>
    <w:rsid w:val="006609AD"/>
    <w:pPr>
      <w:suppressAutoHyphens/>
      <w:spacing w:after="0" w:line="240" w:lineRule="auto"/>
      <w:jc w:val="both"/>
    </w:pPr>
    <w:rPr>
      <w:rFonts w:ascii="Times New Roman" w:eastAsia="Times New Roman" w:hAnsi="Times New Roman" w:cs="Times New Roman"/>
      <w:kern w:val="2"/>
      <w:sz w:val="24"/>
      <w:szCs w:val="20"/>
      <w:lang w:eastAsia="ar-SA"/>
    </w:rPr>
  </w:style>
  <w:style w:type="paragraph" w:customStyle="1" w:styleId="Default">
    <w:name w:val="Default"/>
    <w:rsid w:val="006609A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b">
    <w:name w:val="Исполнитель"/>
    <w:basedOn w:val="a7"/>
    <w:qFormat/>
    <w:rsid w:val="006609AD"/>
    <w:pPr>
      <w:suppressAutoHyphens/>
      <w:spacing w:line="240" w:lineRule="exact"/>
    </w:pPr>
    <w:rPr>
      <w:rFonts w:ascii="Times New Roman" w:eastAsia="Times New Roman" w:hAnsi="Times New Roman" w:cs="Times New Roman"/>
      <w:sz w:val="24"/>
      <w:szCs w:val="20"/>
    </w:rPr>
  </w:style>
  <w:style w:type="character" w:customStyle="1" w:styleId="ConsPlusNormal">
    <w:name w:val="ConsPlusNormal Знак"/>
    <w:link w:val="ConsPlusNormal0"/>
    <w:locked/>
    <w:rsid w:val="006609AD"/>
    <w:rPr>
      <w:rFonts w:ascii="Arial" w:hAnsi="Arial" w:cs="Arial"/>
    </w:rPr>
  </w:style>
  <w:style w:type="paragraph" w:customStyle="1" w:styleId="ConsPlusNormal0">
    <w:name w:val="ConsPlusNormal"/>
    <w:link w:val="ConsPlusNormal"/>
    <w:rsid w:val="006609AD"/>
    <w:pPr>
      <w:autoSpaceDE w:val="0"/>
      <w:autoSpaceDN w:val="0"/>
      <w:adjustRightInd w:val="0"/>
      <w:spacing w:after="0" w:line="240" w:lineRule="auto"/>
    </w:pPr>
    <w:rPr>
      <w:rFonts w:ascii="Arial" w:hAnsi="Arial" w:cs="Arial"/>
    </w:rPr>
  </w:style>
  <w:style w:type="paragraph" w:customStyle="1" w:styleId="afc">
    <w:name w:val="Раздел"/>
    <w:basedOn w:val="a9"/>
    <w:rsid w:val="006609AD"/>
    <w:pPr>
      <w:spacing w:after="0" w:line="240" w:lineRule="auto"/>
      <w:ind w:left="360" w:hanging="360"/>
      <w:contextualSpacing w:val="0"/>
      <w:jc w:val="center"/>
    </w:pPr>
    <w:rPr>
      <w:rFonts w:ascii="Times New Roman" w:eastAsia="Times New Roman" w:hAnsi="Times New Roman" w:cs="Times New Roman"/>
      <w:b/>
      <w:color w:val="000000"/>
      <w:sz w:val="28"/>
      <w:szCs w:val="28"/>
      <w:lang w:val="x-none" w:eastAsia="x-none"/>
    </w:rPr>
  </w:style>
  <w:style w:type="character" w:customStyle="1" w:styleId="afd">
    <w:name w:val="Подраздел Знак"/>
    <w:link w:val="afe"/>
    <w:locked/>
    <w:rsid w:val="006609AD"/>
    <w:rPr>
      <w:color w:val="000000"/>
      <w:sz w:val="28"/>
      <w:szCs w:val="28"/>
      <w:lang w:val="x-none" w:eastAsia="x-none"/>
    </w:rPr>
  </w:style>
  <w:style w:type="paragraph" w:customStyle="1" w:styleId="afe">
    <w:name w:val="Подраздел"/>
    <w:basedOn w:val="afc"/>
    <w:link w:val="afd"/>
    <w:qFormat/>
    <w:rsid w:val="006609AD"/>
    <w:pPr>
      <w:numPr>
        <w:ilvl w:val="1"/>
      </w:numPr>
      <w:ind w:left="360" w:firstLine="709"/>
      <w:jc w:val="both"/>
    </w:pPr>
    <w:rPr>
      <w:rFonts w:asciiTheme="minorHAnsi" w:eastAsiaTheme="minorEastAsia" w:hAnsiTheme="minorHAnsi" w:cstheme="minorBidi"/>
      <w:b w:val="0"/>
    </w:rPr>
  </w:style>
  <w:style w:type="character" w:customStyle="1" w:styleId="1">
    <w:name w:val="Подраздел_1 Знак"/>
    <w:link w:val="10"/>
    <w:locked/>
    <w:rsid w:val="006609AD"/>
    <w:rPr>
      <w:color w:val="000000"/>
      <w:sz w:val="28"/>
      <w:szCs w:val="28"/>
      <w:lang w:val="x-none" w:eastAsia="x-none"/>
    </w:rPr>
  </w:style>
  <w:style w:type="paragraph" w:customStyle="1" w:styleId="10">
    <w:name w:val="Подраздел_1"/>
    <w:basedOn w:val="afe"/>
    <w:link w:val="1"/>
    <w:qFormat/>
    <w:rsid w:val="006609AD"/>
    <w:pPr>
      <w:numPr>
        <w:ilvl w:val="2"/>
      </w:numPr>
      <w:tabs>
        <w:tab w:val="left" w:pos="1701"/>
      </w:tabs>
      <w:ind w:left="360" w:firstLine="709"/>
    </w:pPr>
  </w:style>
  <w:style w:type="character" w:customStyle="1" w:styleId="22">
    <w:name w:val="Подраздел_2 Знак"/>
    <w:link w:val="23"/>
    <w:locked/>
    <w:rsid w:val="006609AD"/>
    <w:rPr>
      <w:color w:val="000000"/>
      <w:sz w:val="28"/>
      <w:szCs w:val="28"/>
      <w:lang w:val="x-none" w:eastAsia="x-none"/>
    </w:rPr>
  </w:style>
  <w:style w:type="paragraph" w:customStyle="1" w:styleId="23">
    <w:name w:val="Подраздел_2"/>
    <w:basedOn w:val="10"/>
    <w:link w:val="22"/>
    <w:qFormat/>
    <w:rsid w:val="006609AD"/>
    <w:pPr>
      <w:numPr>
        <w:ilvl w:val="3"/>
      </w:numPr>
      <w:tabs>
        <w:tab w:val="clear" w:pos="1701"/>
        <w:tab w:val="left" w:pos="2127"/>
      </w:tabs>
      <w:ind w:left="360" w:firstLine="709"/>
    </w:pPr>
  </w:style>
  <w:style w:type="paragraph" w:customStyle="1" w:styleId="31">
    <w:name w:val="Подраздел_3"/>
    <w:basedOn w:val="23"/>
    <w:qFormat/>
    <w:rsid w:val="006609AD"/>
    <w:pPr>
      <w:numPr>
        <w:ilvl w:val="4"/>
      </w:numPr>
      <w:tabs>
        <w:tab w:val="num" w:pos="360"/>
      </w:tabs>
      <w:ind w:left="360" w:firstLine="709"/>
    </w:pPr>
  </w:style>
  <w:style w:type="character" w:customStyle="1" w:styleId="aff">
    <w:name w:val="Утвержден Знак"/>
    <w:link w:val="aff0"/>
    <w:locked/>
    <w:rsid w:val="006609AD"/>
    <w:rPr>
      <w:color w:val="000000"/>
      <w:sz w:val="24"/>
      <w:szCs w:val="24"/>
      <w:lang w:val="x-none" w:eastAsia="x-none"/>
    </w:rPr>
  </w:style>
  <w:style w:type="paragraph" w:customStyle="1" w:styleId="aff0">
    <w:name w:val="Утвержден"/>
    <w:basedOn w:val="a7"/>
    <w:link w:val="aff"/>
    <w:qFormat/>
    <w:rsid w:val="006609AD"/>
    <w:pPr>
      <w:spacing w:after="0" w:line="240" w:lineRule="auto"/>
      <w:ind w:left="5245"/>
    </w:pPr>
    <w:rPr>
      <w:color w:val="000000"/>
      <w:sz w:val="24"/>
      <w:szCs w:val="24"/>
      <w:lang w:val="x-none" w:eastAsia="x-none"/>
    </w:rPr>
  </w:style>
  <w:style w:type="character" w:customStyle="1" w:styleId="aff1">
    <w:name w:val="Наименование Знак"/>
    <w:link w:val="aff2"/>
    <w:locked/>
    <w:rsid w:val="006609AD"/>
    <w:rPr>
      <w:b/>
      <w:color w:val="000000"/>
      <w:sz w:val="28"/>
      <w:szCs w:val="28"/>
      <w:lang w:val="x-none" w:eastAsia="x-none"/>
    </w:rPr>
  </w:style>
  <w:style w:type="paragraph" w:customStyle="1" w:styleId="aff2">
    <w:name w:val="Наименование"/>
    <w:basedOn w:val="a7"/>
    <w:link w:val="aff1"/>
    <w:qFormat/>
    <w:rsid w:val="006609AD"/>
    <w:pPr>
      <w:spacing w:after="0" w:line="240" w:lineRule="auto"/>
      <w:jc w:val="center"/>
    </w:pPr>
    <w:rPr>
      <w:b/>
      <w:color w:val="000000"/>
      <w:sz w:val="28"/>
      <w:szCs w:val="28"/>
      <w:lang w:val="x-none" w:eastAsia="x-none"/>
    </w:rPr>
  </w:style>
  <w:style w:type="paragraph" w:customStyle="1" w:styleId="ConsPlusNonformat">
    <w:name w:val="ConsPlusNonformat"/>
    <w:rsid w:val="006609A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unformattext">
    <w:name w:val="unformattext"/>
    <w:basedOn w:val="a"/>
    <w:rsid w:val="006609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6609AD"/>
    <w:pPr>
      <w:widowControl w:val="0"/>
      <w:autoSpaceDE w:val="0"/>
      <w:autoSpaceDN w:val="0"/>
      <w:spacing w:after="0" w:line="240" w:lineRule="auto"/>
    </w:pPr>
    <w:rPr>
      <w:rFonts w:ascii="Arial" w:hAnsi="Arial" w:cs="Arial"/>
      <w:b/>
      <w:sz w:val="24"/>
    </w:rPr>
  </w:style>
  <w:style w:type="paragraph" w:customStyle="1" w:styleId="ConsPlusCell">
    <w:name w:val="ConsPlusCell"/>
    <w:rsid w:val="006609AD"/>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6609AD"/>
    <w:pPr>
      <w:widowControl w:val="0"/>
      <w:autoSpaceDE w:val="0"/>
      <w:autoSpaceDN w:val="0"/>
      <w:spacing w:after="0" w:line="240" w:lineRule="auto"/>
    </w:pPr>
    <w:rPr>
      <w:rFonts w:ascii="Tahoma" w:hAnsi="Tahoma" w:cs="Tahoma"/>
      <w:sz w:val="18"/>
    </w:rPr>
  </w:style>
  <w:style w:type="paragraph" w:customStyle="1" w:styleId="ConsPlusTitlePage">
    <w:name w:val="ConsPlusTitlePage"/>
    <w:rsid w:val="006609AD"/>
    <w:pPr>
      <w:widowControl w:val="0"/>
      <w:autoSpaceDE w:val="0"/>
      <w:autoSpaceDN w:val="0"/>
      <w:spacing w:after="0" w:line="240" w:lineRule="auto"/>
    </w:pPr>
    <w:rPr>
      <w:rFonts w:ascii="Tahoma" w:hAnsi="Tahoma" w:cs="Tahoma"/>
      <w:sz w:val="20"/>
    </w:rPr>
  </w:style>
  <w:style w:type="paragraph" w:customStyle="1" w:styleId="ConsPlusJurTerm">
    <w:name w:val="ConsPlusJurTerm"/>
    <w:rsid w:val="006609AD"/>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6609AD"/>
    <w:pPr>
      <w:widowControl w:val="0"/>
      <w:autoSpaceDE w:val="0"/>
      <w:autoSpaceDN w:val="0"/>
      <w:spacing w:after="0" w:line="240" w:lineRule="auto"/>
    </w:pPr>
    <w:rPr>
      <w:rFonts w:ascii="Times New Roman" w:hAnsi="Times New Roman" w:cs="Times New Roman"/>
      <w:sz w:val="24"/>
    </w:rPr>
  </w:style>
  <w:style w:type="paragraph" w:customStyle="1" w:styleId="s1">
    <w:name w:val="s_1"/>
    <w:basedOn w:val="a"/>
    <w:rsid w:val="006609AD"/>
    <w:pPr>
      <w:spacing w:before="100" w:beforeAutospacing="1" w:after="100" w:afterAutospacing="1" w:line="240" w:lineRule="auto"/>
    </w:pPr>
    <w:rPr>
      <w:rFonts w:ascii="Segoe UI" w:eastAsia="Segoe UI" w:hAnsi="Segoe UI" w:cs="Segoe UI"/>
      <w:sz w:val="24"/>
      <w:szCs w:val="24"/>
    </w:rPr>
  </w:style>
  <w:style w:type="paragraph" w:customStyle="1" w:styleId="TableParagraph">
    <w:name w:val="Table Paragraph"/>
    <w:basedOn w:val="a"/>
    <w:uiPriority w:val="1"/>
    <w:qFormat/>
    <w:rsid w:val="006609AD"/>
    <w:pPr>
      <w:widowControl w:val="0"/>
      <w:spacing w:after="0" w:line="240" w:lineRule="auto"/>
    </w:pPr>
    <w:rPr>
      <w:rFonts w:ascii="minorBidi" w:eastAsia="minorBidi" w:hAnsi="minorBidi" w:cs="Segoe UI"/>
      <w:lang w:val="en-US" w:eastAsia="en-US"/>
    </w:rPr>
  </w:style>
  <w:style w:type="character" w:customStyle="1" w:styleId="ng-scope">
    <w:name w:val="ng-scope"/>
    <w:rsid w:val="006609AD"/>
  </w:style>
  <w:style w:type="table" w:customStyle="1" w:styleId="11">
    <w:name w:val="Сетка таблицы11"/>
    <w:basedOn w:val="a1"/>
    <w:uiPriority w:val="39"/>
    <w:rsid w:val="006609AD"/>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8611">
      <w:bodyDiv w:val="1"/>
      <w:marLeft w:val="0"/>
      <w:marRight w:val="0"/>
      <w:marTop w:val="0"/>
      <w:marBottom w:val="0"/>
      <w:divBdr>
        <w:top w:val="none" w:sz="0" w:space="0" w:color="auto"/>
        <w:left w:val="none" w:sz="0" w:space="0" w:color="auto"/>
        <w:bottom w:val="none" w:sz="0" w:space="0" w:color="auto"/>
        <w:right w:val="none" w:sz="0" w:space="0" w:color="auto"/>
      </w:divBdr>
    </w:div>
    <w:div w:id="416485511">
      <w:bodyDiv w:val="1"/>
      <w:marLeft w:val="0"/>
      <w:marRight w:val="0"/>
      <w:marTop w:val="0"/>
      <w:marBottom w:val="0"/>
      <w:divBdr>
        <w:top w:val="none" w:sz="0" w:space="0" w:color="auto"/>
        <w:left w:val="none" w:sz="0" w:space="0" w:color="auto"/>
        <w:bottom w:val="none" w:sz="0" w:space="0" w:color="auto"/>
        <w:right w:val="none" w:sz="0" w:space="0" w:color="auto"/>
      </w:divBdr>
    </w:div>
    <w:div w:id="662784672">
      <w:bodyDiv w:val="1"/>
      <w:marLeft w:val="0"/>
      <w:marRight w:val="0"/>
      <w:marTop w:val="0"/>
      <w:marBottom w:val="0"/>
      <w:divBdr>
        <w:top w:val="none" w:sz="0" w:space="0" w:color="auto"/>
        <w:left w:val="none" w:sz="0" w:space="0" w:color="auto"/>
        <w:bottom w:val="none" w:sz="0" w:space="0" w:color="auto"/>
        <w:right w:val="none" w:sz="0" w:space="0" w:color="auto"/>
      </w:divBdr>
    </w:div>
    <w:div w:id="735670323">
      <w:bodyDiv w:val="1"/>
      <w:marLeft w:val="0"/>
      <w:marRight w:val="0"/>
      <w:marTop w:val="0"/>
      <w:marBottom w:val="0"/>
      <w:divBdr>
        <w:top w:val="none" w:sz="0" w:space="0" w:color="auto"/>
        <w:left w:val="none" w:sz="0" w:space="0" w:color="auto"/>
        <w:bottom w:val="none" w:sz="0" w:space="0" w:color="auto"/>
        <w:right w:val="none" w:sz="0" w:space="0" w:color="auto"/>
      </w:divBdr>
    </w:div>
    <w:div w:id="1230462449">
      <w:bodyDiv w:val="1"/>
      <w:marLeft w:val="0"/>
      <w:marRight w:val="0"/>
      <w:marTop w:val="0"/>
      <w:marBottom w:val="0"/>
      <w:divBdr>
        <w:top w:val="none" w:sz="0" w:space="0" w:color="auto"/>
        <w:left w:val="none" w:sz="0" w:space="0" w:color="auto"/>
        <w:bottom w:val="none" w:sz="0" w:space="0" w:color="auto"/>
        <w:right w:val="none" w:sz="0" w:space="0" w:color="auto"/>
      </w:divBdr>
    </w:div>
    <w:div w:id="1997108796">
      <w:bodyDiv w:val="1"/>
      <w:marLeft w:val="0"/>
      <w:marRight w:val="0"/>
      <w:marTop w:val="0"/>
      <w:marBottom w:val="0"/>
      <w:divBdr>
        <w:top w:val="none" w:sz="0" w:space="0" w:color="auto"/>
        <w:left w:val="none" w:sz="0" w:space="0" w:color="auto"/>
        <w:bottom w:val="none" w:sz="0" w:space="0" w:color="auto"/>
        <w:right w:val="none" w:sz="0" w:space="0" w:color="auto"/>
      </w:divBdr>
    </w:div>
    <w:div w:id="21287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185&amp;dst=100016"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3554E-A419-40D1-A148-8B321606B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34</Pages>
  <Words>9986</Words>
  <Characters>56926</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16</cp:revision>
  <cp:lastPrinted>2025-11-28T05:35:00Z</cp:lastPrinted>
  <dcterms:created xsi:type="dcterms:W3CDTF">2025-11-26T08:53:00Z</dcterms:created>
  <dcterms:modified xsi:type="dcterms:W3CDTF">2025-11-28T05:35:00Z</dcterms:modified>
</cp:coreProperties>
</file>