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323" w:rsidRPr="00C83323" w:rsidRDefault="003941C9" w:rsidP="00084DE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57200" cy="771525"/>
            <wp:effectExtent l="0" t="0" r="0" b="9525"/>
            <wp:docPr id="5" name="Рисунок 5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323" w:rsidRPr="00C83323" w:rsidRDefault="00C83323" w:rsidP="00084DE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83323">
        <w:rPr>
          <w:rFonts w:ascii="Times New Roman" w:hAnsi="Times New Roman" w:cs="Times New Roman"/>
          <w:b/>
          <w:noProof/>
          <w:sz w:val="28"/>
          <w:szCs w:val="28"/>
        </w:rPr>
        <w:t>ПОСТАНОВЛЕНИЕ</w:t>
      </w:r>
    </w:p>
    <w:p w:rsidR="00C83323" w:rsidRPr="00C83323" w:rsidRDefault="00C83323" w:rsidP="00084D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83323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Администрации </w:t>
      </w:r>
      <w:proofErr w:type="spellStart"/>
      <w:r w:rsidRPr="00C83323">
        <w:rPr>
          <w:rFonts w:ascii="Times New Roman" w:hAnsi="Times New Roman" w:cs="Times New Roman"/>
          <w:b/>
          <w:sz w:val="28"/>
          <w:szCs w:val="28"/>
          <w:lang w:eastAsia="ar-SA"/>
        </w:rPr>
        <w:t>Юсьвинского</w:t>
      </w:r>
      <w:proofErr w:type="spellEnd"/>
      <w:r w:rsidRPr="00C83323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муниципального округа </w:t>
      </w:r>
    </w:p>
    <w:p w:rsidR="00C83323" w:rsidRPr="00C83323" w:rsidRDefault="00C83323" w:rsidP="00084D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83323">
        <w:rPr>
          <w:rFonts w:ascii="Times New Roman" w:hAnsi="Times New Roman" w:cs="Times New Roman"/>
          <w:b/>
          <w:sz w:val="28"/>
          <w:szCs w:val="28"/>
          <w:lang w:eastAsia="ar-SA"/>
        </w:rPr>
        <w:t>Пермского края</w:t>
      </w:r>
    </w:p>
    <w:p w:rsidR="00C83323" w:rsidRPr="00C83323" w:rsidRDefault="00C83323" w:rsidP="00084D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C83323" w:rsidRPr="009877E4" w:rsidRDefault="00084DEF" w:rsidP="00084DEF">
      <w:pPr>
        <w:spacing w:after="0" w:line="240" w:lineRule="auto"/>
        <w:rPr>
          <w:rFonts w:ascii="Times New Roman" w:hAnsi="Times New Roman" w:cs="Times New Roman"/>
          <w:sz w:val="27"/>
          <w:szCs w:val="27"/>
          <w:lang w:eastAsia="ar-SA"/>
        </w:rPr>
      </w:pPr>
      <w:r>
        <w:rPr>
          <w:rFonts w:ascii="Times New Roman" w:hAnsi="Times New Roman" w:cs="Times New Roman"/>
          <w:sz w:val="27"/>
          <w:szCs w:val="27"/>
          <w:lang w:eastAsia="ar-SA"/>
        </w:rPr>
        <w:t>07</w:t>
      </w:r>
      <w:r w:rsidR="001D5F2D">
        <w:rPr>
          <w:rFonts w:ascii="Times New Roman" w:hAnsi="Times New Roman" w:cs="Times New Roman"/>
          <w:sz w:val="27"/>
          <w:szCs w:val="27"/>
          <w:lang w:eastAsia="ar-SA"/>
        </w:rPr>
        <w:t>.</w:t>
      </w:r>
      <w:r w:rsidR="00790036">
        <w:rPr>
          <w:rFonts w:ascii="Times New Roman" w:hAnsi="Times New Roman" w:cs="Times New Roman"/>
          <w:sz w:val="27"/>
          <w:szCs w:val="27"/>
          <w:lang w:eastAsia="ar-SA"/>
        </w:rPr>
        <w:t>10</w:t>
      </w:r>
      <w:r w:rsidR="00C83323" w:rsidRPr="009877E4">
        <w:rPr>
          <w:rFonts w:ascii="Times New Roman" w:hAnsi="Times New Roman" w:cs="Times New Roman"/>
          <w:sz w:val="27"/>
          <w:szCs w:val="27"/>
          <w:lang w:eastAsia="ar-SA"/>
        </w:rPr>
        <w:t>.202</w:t>
      </w:r>
      <w:r w:rsidR="00415FDF">
        <w:rPr>
          <w:rFonts w:ascii="Times New Roman" w:hAnsi="Times New Roman" w:cs="Times New Roman"/>
          <w:sz w:val="27"/>
          <w:szCs w:val="27"/>
          <w:lang w:eastAsia="ar-SA"/>
        </w:rPr>
        <w:t>5</w:t>
      </w:r>
      <w:r w:rsidR="000E3968">
        <w:rPr>
          <w:rFonts w:ascii="Times New Roman" w:hAnsi="Times New Roman" w:cs="Times New Roman"/>
          <w:sz w:val="27"/>
          <w:szCs w:val="27"/>
          <w:lang w:eastAsia="ar-SA"/>
        </w:rPr>
        <w:tab/>
      </w:r>
      <w:r w:rsidR="00C83323" w:rsidRPr="009877E4">
        <w:rPr>
          <w:rFonts w:ascii="Times New Roman" w:hAnsi="Times New Roman" w:cs="Times New Roman"/>
          <w:sz w:val="27"/>
          <w:szCs w:val="27"/>
          <w:lang w:eastAsia="ar-SA"/>
        </w:rPr>
        <w:tab/>
      </w:r>
      <w:r w:rsidR="00C83323" w:rsidRPr="009877E4">
        <w:rPr>
          <w:rFonts w:ascii="Times New Roman" w:hAnsi="Times New Roman" w:cs="Times New Roman"/>
          <w:sz w:val="27"/>
          <w:szCs w:val="27"/>
          <w:lang w:eastAsia="ar-SA"/>
        </w:rPr>
        <w:tab/>
      </w:r>
      <w:r w:rsidR="00C83323" w:rsidRPr="009877E4">
        <w:rPr>
          <w:rFonts w:ascii="Times New Roman" w:hAnsi="Times New Roman" w:cs="Times New Roman"/>
          <w:sz w:val="27"/>
          <w:szCs w:val="27"/>
          <w:lang w:eastAsia="ar-SA"/>
        </w:rPr>
        <w:tab/>
      </w:r>
      <w:r w:rsidR="00C83323" w:rsidRPr="009877E4">
        <w:rPr>
          <w:rFonts w:ascii="Times New Roman" w:hAnsi="Times New Roman" w:cs="Times New Roman"/>
          <w:sz w:val="27"/>
          <w:szCs w:val="27"/>
          <w:lang w:eastAsia="ar-SA"/>
        </w:rPr>
        <w:tab/>
      </w:r>
      <w:r w:rsidR="00C83323" w:rsidRPr="009877E4">
        <w:rPr>
          <w:rFonts w:ascii="Times New Roman" w:hAnsi="Times New Roman" w:cs="Times New Roman"/>
          <w:sz w:val="27"/>
          <w:szCs w:val="27"/>
          <w:lang w:eastAsia="ar-SA"/>
        </w:rPr>
        <w:tab/>
      </w:r>
      <w:r w:rsidR="00C83323" w:rsidRPr="009877E4">
        <w:rPr>
          <w:rFonts w:ascii="Times New Roman" w:hAnsi="Times New Roman" w:cs="Times New Roman"/>
          <w:sz w:val="27"/>
          <w:szCs w:val="27"/>
          <w:lang w:eastAsia="ar-SA"/>
        </w:rPr>
        <w:tab/>
      </w:r>
      <w:r w:rsidR="00C83323" w:rsidRPr="009877E4">
        <w:rPr>
          <w:rFonts w:ascii="Times New Roman" w:hAnsi="Times New Roman" w:cs="Times New Roman"/>
          <w:sz w:val="27"/>
          <w:szCs w:val="27"/>
          <w:lang w:eastAsia="ar-SA"/>
        </w:rPr>
        <w:tab/>
      </w:r>
      <w:r w:rsidR="00C83323" w:rsidRPr="009877E4">
        <w:rPr>
          <w:rFonts w:ascii="Times New Roman" w:hAnsi="Times New Roman" w:cs="Times New Roman"/>
          <w:sz w:val="27"/>
          <w:szCs w:val="27"/>
          <w:lang w:eastAsia="ar-SA"/>
        </w:rPr>
        <w:tab/>
      </w:r>
      <w:r>
        <w:rPr>
          <w:rFonts w:ascii="Times New Roman" w:hAnsi="Times New Roman" w:cs="Times New Roman"/>
          <w:sz w:val="27"/>
          <w:szCs w:val="27"/>
          <w:lang w:eastAsia="ar-SA"/>
        </w:rPr>
        <w:t xml:space="preserve">           </w:t>
      </w:r>
      <w:r w:rsidR="00C83323" w:rsidRPr="009877E4">
        <w:rPr>
          <w:rFonts w:ascii="Times New Roman" w:hAnsi="Times New Roman" w:cs="Times New Roman"/>
          <w:sz w:val="27"/>
          <w:szCs w:val="27"/>
          <w:lang w:eastAsia="ar-SA"/>
        </w:rPr>
        <w:tab/>
      </w:r>
      <w:r w:rsidR="001D5F2D">
        <w:rPr>
          <w:rFonts w:ascii="Times New Roman" w:hAnsi="Times New Roman" w:cs="Times New Roman"/>
          <w:sz w:val="27"/>
          <w:szCs w:val="27"/>
          <w:lang w:eastAsia="ar-SA"/>
        </w:rPr>
        <w:t xml:space="preserve">№ </w:t>
      </w:r>
      <w:r>
        <w:rPr>
          <w:rFonts w:ascii="Times New Roman" w:hAnsi="Times New Roman" w:cs="Times New Roman"/>
          <w:sz w:val="27"/>
          <w:szCs w:val="27"/>
          <w:lang w:eastAsia="ar-SA"/>
        </w:rPr>
        <w:t>530</w:t>
      </w:r>
    </w:p>
    <w:p w:rsidR="00C83323" w:rsidRPr="009877E4" w:rsidRDefault="00C83323" w:rsidP="00084DEF">
      <w:pPr>
        <w:spacing w:after="0" w:line="240" w:lineRule="auto"/>
        <w:ind w:right="583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</w:p>
    <w:p w:rsidR="00C83323" w:rsidRPr="00D47FB5" w:rsidRDefault="00F86A23" w:rsidP="00084DEF">
      <w:pPr>
        <w:spacing w:after="0" w:line="240" w:lineRule="auto"/>
        <w:ind w:right="283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О внесении изменений в муниципальную программу </w:t>
      </w:r>
      <w:proofErr w:type="spellStart"/>
      <w:r w:rsidR="008C21B1">
        <w:rPr>
          <w:rFonts w:ascii="Times New Roman" w:hAnsi="Times New Roman" w:cs="Times New Roman"/>
          <w:sz w:val="28"/>
          <w:szCs w:val="28"/>
          <w:lang w:eastAsia="ar-SA"/>
        </w:rPr>
        <w:t>Юсьвинского</w:t>
      </w:r>
      <w:proofErr w:type="spellEnd"/>
      <w:r w:rsidR="008C21B1">
        <w:rPr>
          <w:rFonts w:ascii="Times New Roman" w:hAnsi="Times New Roman" w:cs="Times New Roman"/>
          <w:sz w:val="28"/>
          <w:szCs w:val="28"/>
          <w:lang w:eastAsia="ar-SA"/>
        </w:rPr>
        <w:t xml:space="preserve"> муниципального округа Пермского края </w:t>
      </w:r>
      <w:r w:rsidR="00C83323" w:rsidRPr="00D47FB5"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="00577011">
        <w:rPr>
          <w:rFonts w:ascii="Times New Roman" w:hAnsi="Times New Roman" w:cs="Times New Roman"/>
          <w:sz w:val="28"/>
          <w:szCs w:val="28"/>
          <w:lang w:eastAsia="ar-SA"/>
        </w:rPr>
        <w:t xml:space="preserve">Формирование комфортной городской среды на территории </w:t>
      </w:r>
      <w:proofErr w:type="spellStart"/>
      <w:r w:rsidR="00577011">
        <w:rPr>
          <w:rFonts w:ascii="Times New Roman" w:hAnsi="Times New Roman" w:cs="Times New Roman"/>
          <w:sz w:val="28"/>
          <w:szCs w:val="28"/>
          <w:lang w:eastAsia="ar-SA"/>
        </w:rPr>
        <w:t>Юсьвинского</w:t>
      </w:r>
      <w:proofErr w:type="spellEnd"/>
      <w:r w:rsidR="00577011">
        <w:rPr>
          <w:rFonts w:ascii="Times New Roman" w:hAnsi="Times New Roman" w:cs="Times New Roman"/>
          <w:sz w:val="28"/>
          <w:szCs w:val="28"/>
          <w:lang w:eastAsia="ar-SA"/>
        </w:rPr>
        <w:t xml:space="preserve"> муниципального округа Пермского края</w:t>
      </w:r>
      <w:r w:rsidR="00C83323" w:rsidRPr="00D47FB5">
        <w:rPr>
          <w:rFonts w:ascii="Times New Roman" w:hAnsi="Times New Roman" w:cs="Times New Roman"/>
          <w:sz w:val="28"/>
          <w:szCs w:val="28"/>
          <w:lang w:eastAsia="ar-SA"/>
        </w:rPr>
        <w:t>»</w:t>
      </w:r>
    </w:p>
    <w:p w:rsidR="00C83323" w:rsidRPr="00D47FB5" w:rsidRDefault="00C83323" w:rsidP="00084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3323" w:rsidRPr="00FC786B" w:rsidRDefault="00C83323" w:rsidP="00084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786B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от 06.10.2003 года №131-ФЗ «Об общих принципах организации местного самоуправления в Российской Федерации»,</w:t>
      </w:r>
      <w:r w:rsidR="00415FDF">
        <w:rPr>
          <w:rFonts w:ascii="Times New Roman" w:hAnsi="Times New Roman" w:cs="Times New Roman"/>
          <w:sz w:val="28"/>
          <w:szCs w:val="28"/>
        </w:rPr>
        <w:t xml:space="preserve"> </w:t>
      </w:r>
      <w:r w:rsidR="00FE12B8" w:rsidRPr="00FC786B">
        <w:rPr>
          <w:rFonts w:ascii="Times New Roman" w:hAnsi="Times New Roman" w:cs="Times New Roman"/>
          <w:sz w:val="28"/>
          <w:szCs w:val="28"/>
        </w:rPr>
        <w:t>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среды, утвержденных постановлением Правительства Российской Федерации от 30.12.2017 № 1710,</w:t>
      </w:r>
      <w:r w:rsidR="00577011" w:rsidRPr="00FC786B">
        <w:rPr>
          <w:rFonts w:ascii="Times New Roman" w:hAnsi="Times New Roman" w:cs="Times New Roman"/>
          <w:sz w:val="28"/>
          <w:szCs w:val="28"/>
        </w:rPr>
        <w:t>постановлением Правительства Пермс</w:t>
      </w:r>
      <w:r w:rsidR="00285A79" w:rsidRPr="00FC786B">
        <w:rPr>
          <w:rFonts w:ascii="Times New Roman" w:hAnsi="Times New Roman" w:cs="Times New Roman"/>
          <w:sz w:val="28"/>
          <w:szCs w:val="28"/>
        </w:rPr>
        <w:t>кого края</w:t>
      </w:r>
      <w:proofErr w:type="gramEnd"/>
      <w:r w:rsidR="00285A79" w:rsidRPr="00FC78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85A79" w:rsidRPr="00FC786B">
        <w:rPr>
          <w:rFonts w:ascii="Times New Roman" w:hAnsi="Times New Roman" w:cs="Times New Roman"/>
          <w:sz w:val="28"/>
          <w:szCs w:val="28"/>
        </w:rPr>
        <w:t>от 03.10.2013 № 1331-</w:t>
      </w:r>
      <w:r w:rsidR="00577011" w:rsidRPr="00FC786B">
        <w:rPr>
          <w:rFonts w:ascii="Times New Roman" w:hAnsi="Times New Roman" w:cs="Times New Roman"/>
          <w:sz w:val="28"/>
          <w:szCs w:val="28"/>
        </w:rPr>
        <w:t xml:space="preserve">п «Об утверждении государственной программы Пермского края «Градостроительная и жилищная политика, создание условий для комфортной городской среды», </w:t>
      </w:r>
      <w:r w:rsidRPr="00FC786B">
        <w:rPr>
          <w:rFonts w:ascii="Times New Roman" w:hAnsi="Times New Roman" w:cs="Times New Roman"/>
          <w:sz w:val="28"/>
          <w:szCs w:val="28"/>
        </w:rPr>
        <w:t xml:space="preserve">Порядком разработки, реализации и оценки эффективности муниципальных программ </w:t>
      </w:r>
      <w:proofErr w:type="spellStart"/>
      <w:r w:rsidRPr="00FC786B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FC786B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края, утвержденным постановлением администрации </w:t>
      </w:r>
      <w:proofErr w:type="spellStart"/>
      <w:r w:rsidRPr="00FC786B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FC786B">
        <w:rPr>
          <w:rFonts w:ascii="Times New Roman" w:hAnsi="Times New Roman" w:cs="Times New Roman"/>
          <w:sz w:val="28"/>
          <w:szCs w:val="28"/>
        </w:rPr>
        <w:t xml:space="preserve"> муниципального окр</w:t>
      </w:r>
      <w:r w:rsidR="005248A4">
        <w:rPr>
          <w:rFonts w:ascii="Times New Roman" w:hAnsi="Times New Roman" w:cs="Times New Roman"/>
          <w:sz w:val="28"/>
          <w:szCs w:val="28"/>
        </w:rPr>
        <w:t>уга Пермского края от 04.10.2023 № 635</w:t>
      </w:r>
      <w:r w:rsidR="00AD0DF3" w:rsidRPr="00FC786B">
        <w:rPr>
          <w:rFonts w:ascii="Times New Roman" w:hAnsi="Times New Roman" w:cs="Times New Roman"/>
          <w:sz w:val="28"/>
          <w:szCs w:val="28"/>
        </w:rPr>
        <w:t>,</w:t>
      </w:r>
      <w:r w:rsidR="00415FDF">
        <w:rPr>
          <w:rFonts w:ascii="Times New Roman" w:hAnsi="Times New Roman" w:cs="Times New Roman"/>
          <w:sz w:val="28"/>
          <w:szCs w:val="28"/>
        </w:rPr>
        <w:t xml:space="preserve"> решением Думы </w:t>
      </w:r>
      <w:proofErr w:type="spellStart"/>
      <w:r w:rsidR="00415FDF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415FDF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от 13.12.2024 № 35 «</w:t>
      </w:r>
      <w:r w:rsidR="00415FDF" w:rsidRPr="00415FDF">
        <w:rPr>
          <w:rFonts w:ascii="Times New Roman" w:hAnsi="Times New Roman" w:cs="Times New Roman"/>
          <w:sz w:val="28"/>
          <w:szCs w:val="28"/>
        </w:rPr>
        <w:t xml:space="preserve">О бюджете </w:t>
      </w:r>
      <w:proofErr w:type="spellStart"/>
      <w:r w:rsidR="00415FDF" w:rsidRPr="00415FDF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415FDF" w:rsidRPr="00415FDF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proofErr w:type="gramEnd"/>
      <w:r w:rsidR="00415FDF" w:rsidRPr="00415FDF">
        <w:rPr>
          <w:rFonts w:ascii="Times New Roman" w:hAnsi="Times New Roman" w:cs="Times New Roman"/>
          <w:sz w:val="28"/>
          <w:szCs w:val="28"/>
        </w:rPr>
        <w:t xml:space="preserve"> на 2025 год и на плановый период 2026-2027 годов</w:t>
      </w:r>
      <w:r w:rsidR="00415FDF">
        <w:rPr>
          <w:rFonts w:ascii="Times New Roman" w:hAnsi="Times New Roman" w:cs="Times New Roman"/>
          <w:sz w:val="28"/>
          <w:szCs w:val="28"/>
        </w:rPr>
        <w:t>»</w:t>
      </w:r>
      <w:r w:rsidR="00943C59">
        <w:rPr>
          <w:rFonts w:ascii="Times New Roman" w:hAnsi="Times New Roman" w:cs="Times New Roman"/>
          <w:sz w:val="28"/>
          <w:szCs w:val="28"/>
        </w:rPr>
        <w:t xml:space="preserve"> </w:t>
      </w:r>
      <w:r w:rsidRPr="00FC786B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FC786B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FC786B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ПОСТАНОВЛЯЕТ:</w:t>
      </w:r>
    </w:p>
    <w:p w:rsidR="00C83323" w:rsidRDefault="00F86A23" w:rsidP="00084DEF">
      <w:pPr>
        <w:pStyle w:val="a3"/>
        <w:numPr>
          <w:ilvl w:val="0"/>
          <w:numId w:val="1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Внести</w:t>
      </w:r>
      <w:r w:rsidR="000058BB">
        <w:rPr>
          <w:rFonts w:eastAsiaTheme="minorHAnsi"/>
          <w:sz w:val="28"/>
          <w:szCs w:val="28"/>
          <w:lang w:eastAsia="en-US"/>
        </w:rPr>
        <w:t xml:space="preserve"> изменения</w:t>
      </w:r>
      <w:r>
        <w:rPr>
          <w:rFonts w:eastAsiaTheme="minorHAnsi"/>
          <w:sz w:val="28"/>
          <w:szCs w:val="28"/>
          <w:lang w:eastAsia="en-US"/>
        </w:rPr>
        <w:t xml:space="preserve"> в</w:t>
      </w:r>
      <w:r w:rsidR="00C83323" w:rsidRPr="00D47FB5">
        <w:rPr>
          <w:rFonts w:eastAsiaTheme="minorHAnsi"/>
          <w:sz w:val="28"/>
          <w:szCs w:val="28"/>
          <w:lang w:eastAsia="en-US"/>
        </w:rPr>
        <w:t xml:space="preserve"> муниципальную программу «</w:t>
      </w:r>
      <w:r w:rsidR="00EF61B2">
        <w:rPr>
          <w:sz w:val="28"/>
          <w:szCs w:val="28"/>
          <w:lang w:eastAsia="ar-SA"/>
        </w:rPr>
        <w:t xml:space="preserve">Формирование комфортной городской среды на территории </w:t>
      </w:r>
      <w:proofErr w:type="spellStart"/>
      <w:r w:rsidR="00EF61B2">
        <w:rPr>
          <w:sz w:val="28"/>
          <w:szCs w:val="28"/>
          <w:lang w:eastAsia="ar-SA"/>
        </w:rPr>
        <w:t>Юсьвинского</w:t>
      </w:r>
      <w:proofErr w:type="spellEnd"/>
      <w:r w:rsidR="00EF61B2">
        <w:rPr>
          <w:sz w:val="28"/>
          <w:szCs w:val="28"/>
          <w:lang w:eastAsia="ar-SA"/>
        </w:rPr>
        <w:t xml:space="preserve"> муниципального округа Пермского края</w:t>
      </w:r>
      <w:r w:rsidR="00EC730A">
        <w:rPr>
          <w:rFonts w:eastAsiaTheme="minorHAnsi"/>
          <w:sz w:val="28"/>
          <w:szCs w:val="28"/>
          <w:lang w:eastAsia="en-US"/>
        </w:rPr>
        <w:t xml:space="preserve">», </w:t>
      </w:r>
      <w:r>
        <w:rPr>
          <w:rFonts w:eastAsiaTheme="minorHAnsi"/>
          <w:sz w:val="28"/>
          <w:szCs w:val="28"/>
          <w:lang w:eastAsia="en-US"/>
        </w:rPr>
        <w:t xml:space="preserve">утвержденную постановлением администрации </w:t>
      </w:r>
      <w:proofErr w:type="spellStart"/>
      <w:r>
        <w:rPr>
          <w:rFonts w:eastAsiaTheme="minorHAnsi"/>
          <w:sz w:val="28"/>
          <w:szCs w:val="28"/>
          <w:lang w:eastAsia="en-US"/>
        </w:rPr>
        <w:t>Юсьвинского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муниципального округа Пермского края от 24.10.2022 № 620/11 </w:t>
      </w:r>
      <w:r w:rsidR="00871AFD">
        <w:rPr>
          <w:rFonts w:eastAsiaTheme="minorHAnsi"/>
          <w:sz w:val="28"/>
          <w:szCs w:val="28"/>
          <w:lang w:eastAsia="en-US"/>
        </w:rPr>
        <w:t>изложив в новой прилагаемой редакции.</w:t>
      </w:r>
    </w:p>
    <w:p w:rsidR="00C83323" w:rsidRPr="000A092A" w:rsidRDefault="00C83323" w:rsidP="00084DEF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0A092A">
        <w:rPr>
          <w:sz w:val="28"/>
          <w:szCs w:val="28"/>
        </w:rPr>
        <w:t>Контроль за</w:t>
      </w:r>
      <w:proofErr w:type="gramEnd"/>
      <w:r w:rsidRPr="000A092A">
        <w:rPr>
          <w:sz w:val="28"/>
          <w:szCs w:val="28"/>
        </w:rPr>
        <w:t xml:space="preserve"> исполнением настоящего постановления возложить на </w:t>
      </w:r>
      <w:proofErr w:type="spellStart"/>
      <w:r w:rsidR="000E3968">
        <w:rPr>
          <w:sz w:val="28"/>
          <w:szCs w:val="28"/>
        </w:rPr>
        <w:t>Ладанова</w:t>
      </w:r>
      <w:proofErr w:type="spellEnd"/>
      <w:r w:rsidR="000E3968">
        <w:rPr>
          <w:sz w:val="28"/>
          <w:szCs w:val="28"/>
        </w:rPr>
        <w:t xml:space="preserve"> Н.</w:t>
      </w:r>
      <w:r w:rsidRPr="000A092A">
        <w:rPr>
          <w:sz w:val="28"/>
          <w:szCs w:val="28"/>
        </w:rPr>
        <w:t xml:space="preserve">В., заместителя главы администрации округа по </w:t>
      </w:r>
      <w:r w:rsidR="000E3968">
        <w:rPr>
          <w:sz w:val="28"/>
          <w:szCs w:val="28"/>
        </w:rPr>
        <w:t>инфраструктуре и территориальному развитию</w:t>
      </w:r>
      <w:r w:rsidRPr="000A092A">
        <w:rPr>
          <w:sz w:val="28"/>
          <w:szCs w:val="28"/>
        </w:rPr>
        <w:t>.</w:t>
      </w:r>
    </w:p>
    <w:p w:rsidR="00C83323" w:rsidRPr="00D47FB5" w:rsidRDefault="00C83323" w:rsidP="00084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3323" w:rsidRPr="00D47FB5" w:rsidRDefault="00243EB1" w:rsidP="00084DE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C83323" w:rsidRPr="00D47FB5">
        <w:rPr>
          <w:rFonts w:ascii="Times New Roman" w:hAnsi="Times New Roman" w:cs="Times New Roman"/>
          <w:sz w:val="28"/>
          <w:szCs w:val="28"/>
        </w:rPr>
        <w:t xml:space="preserve"> муниципального округа -</w:t>
      </w:r>
    </w:p>
    <w:p w:rsidR="00C83323" w:rsidRPr="00D47FB5" w:rsidRDefault="00C83323" w:rsidP="00084DE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47FB5">
        <w:rPr>
          <w:rFonts w:ascii="Times New Roman" w:hAnsi="Times New Roman" w:cs="Times New Roman"/>
          <w:sz w:val="28"/>
          <w:szCs w:val="28"/>
        </w:rPr>
        <w:t>глав</w:t>
      </w:r>
      <w:r w:rsidR="00243EB1">
        <w:rPr>
          <w:rFonts w:ascii="Times New Roman" w:hAnsi="Times New Roman" w:cs="Times New Roman"/>
          <w:sz w:val="28"/>
          <w:szCs w:val="28"/>
        </w:rPr>
        <w:t>а</w:t>
      </w:r>
      <w:r w:rsidRPr="00D47FB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D47FB5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D47F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41C9" w:rsidRPr="00084DEF" w:rsidRDefault="00C83323" w:rsidP="00084DEF">
      <w:pPr>
        <w:pStyle w:val="ConsNonformat"/>
        <w:widowControl/>
        <w:ind w:right="0"/>
        <w:jc w:val="both"/>
        <w:rPr>
          <w:sz w:val="28"/>
          <w:szCs w:val="28"/>
        </w:rPr>
      </w:pPr>
      <w:r w:rsidRPr="00D47FB5">
        <w:rPr>
          <w:rFonts w:ascii="Times New Roman" w:hAnsi="Times New Roman" w:cs="Times New Roman"/>
          <w:sz w:val="28"/>
          <w:szCs w:val="28"/>
        </w:rPr>
        <w:t xml:space="preserve">муниципального округа Пермского края                                    </w:t>
      </w:r>
      <w:r w:rsidR="003941C9">
        <w:rPr>
          <w:rFonts w:ascii="Times New Roman" w:hAnsi="Times New Roman" w:cs="Times New Roman"/>
          <w:sz w:val="28"/>
          <w:szCs w:val="28"/>
        </w:rPr>
        <w:t>Н.Г. Никулин</w:t>
      </w:r>
      <w:bookmarkStart w:id="0" w:name="_GoBack"/>
      <w:bookmarkEnd w:id="0"/>
    </w:p>
    <w:p w:rsidR="007075D3" w:rsidRPr="00D47FB5" w:rsidRDefault="00871AFD" w:rsidP="00084DEF">
      <w:pPr>
        <w:shd w:val="clear" w:color="auto" w:fill="FFFFFF"/>
        <w:spacing w:after="0" w:line="240" w:lineRule="auto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7075D3" w:rsidRPr="00D47FB5" w:rsidRDefault="00EC730A" w:rsidP="00084DEF">
      <w:pPr>
        <w:shd w:val="clear" w:color="auto" w:fill="FFFFFF"/>
        <w:spacing w:after="0" w:line="240" w:lineRule="auto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  <w:r w:rsidR="007075D3" w:rsidRPr="00D47FB5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7075D3" w:rsidRPr="00D47FB5" w:rsidRDefault="007075D3" w:rsidP="00084DEF">
      <w:pPr>
        <w:pStyle w:val="ConsPlusNormal"/>
        <w:shd w:val="clear" w:color="auto" w:fill="FFFFFF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 w:rsidRPr="00D47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FB5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D47FB5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</w:p>
    <w:p w:rsidR="007075D3" w:rsidRPr="00D47FB5" w:rsidRDefault="007075D3" w:rsidP="00084DEF">
      <w:pPr>
        <w:pStyle w:val="ConsPlusNormal"/>
        <w:shd w:val="clear" w:color="auto" w:fill="FFFFFF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 w:rsidRPr="00D47FB5"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7075D3" w:rsidRPr="00D47FB5" w:rsidRDefault="007075D3" w:rsidP="00084DEF">
      <w:pPr>
        <w:pStyle w:val="ConsPlusNormal"/>
        <w:shd w:val="clear" w:color="auto" w:fill="FFFFFF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 w:rsidRPr="00D47FB5">
        <w:rPr>
          <w:rFonts w:ascii="Times New Roman" w:hAnsi="Times New Roman" w:cs="Times New Roman"/>
          <w:sz w:val="28"/>
          <w:szCs w:val="28"/>
        </w:rPr>
        <w:t xml:space="preserve">от </w:t>
      </w:r>
      <w:r w:rsidR="00084DEF">
        <w:rPr>
          <w:rFonts w:ascii="Times New Roman" w:hAnsi="Times New Roman" w:cs="Times New Roman"/>
          <w:sz w:val="28"/>
          <w:szCs w:val="28"/>
        </w:rPr>
        <w:t>07</w:t>
      </w:r>
      <w:r w:rsidR="001D5F2D">
        <w:rPr>
          <w:rFonts w:ascii="Times New Roman" w:hAnsi="Times New Roman" w:cs="Times New Roman"/>
          <w:sz w:val="28"/>
          <w:szCs w:val="28"/>
        </w:rPr>
        <w:t>.</w:t>
      </w:r>
      <w:r w:rsidR="00790036">
        <w:rPr>
          <w:rFonts w:ascii="Times New Roman" w:hAnsi="Times New Roman" w:cs="Times New Roman"/>
          <w:sz w:val="28"/>
          <w:szCs w:val="28"/>
        </w:rPr>
        <w:t>1</w:t>
      </w:r>
      <w:r w:rsidR="00D7081A">
        <w:rPr>
          <w:rFonts w:ascii="Times New Roman" w:hAnsi="Times New Roman" w:cs="Times New Roman"/>
          <w:sz w:val="28"/>
          <w:szCs w:val="28"/>
        </w:rPr>
        <w:t>0</w:t>
      </w:r>
      <w:r w:rsidRPr="00D47FB5">
        <w:rPr>
          <w:rFonts w:ascii="Times New Roman" w:hAnsi="Times New Roman" w:cs="Times New Roman"/>
          <w:sz w:val="28"/>
          <w:szCs w:val="28"/>
        </w:rPr>
        <w:t>.202</w:t>
      </w:r>
      <w:r w:rsidR="00415FDF">
        <w:rPr>
          <w:rFonts w:ascii="Times New Roman" w:hAnsi="Times New Roman" w:cs="Times New Roman"/>
          <w:sz w:val="28"/>
          <w:szCs w:val="28"/>
        </w:rPr>
        <w:t>5</w:t>
      </w:r>
      <w:r w:rsidRPr="00D47FB5">
        <w:rPr>
          <w:rFonts w:ascii="Times New Roman" w:hAnsi="Times New Roman" w:cs="Times New Roman"/>
          <w:sz w:val="28"/>
          <w:szCs w:val="28"/>
        </w:rPr>
        <w:t xml:space="preserve"> № </w:t>
      </w:r>
      <w:r w:rsidR="00084DEF">
        <w:rPr>
          <w:rFonts w:ascii="Times New Roman" w:hAnsi="Times New Roman" w:cs="Times New Roman"/>
          <w:sz w:val="28"/>
          <w:szCs w:val="28"/>
        </w:rPr>
        <w:t>530</w:t>
      </w:r>
    </w:p>
    <w:p w:rsidR="007075D3" w:rsidRPr="007075D3" w:rsidRDefault="007075D3" w:rsidP="00084DEF">
      <w:pPr>
        <w:keepNext/>
        <w:keepLines/>
        <w:shd w:val="clear" w:color="auto" w:fill="FFFFFF"/>
        <w:spacing w:after="0" w:line="240" w:lineRule="auto"/>
        <w:rPr>
          <w:rFonts w:ascii="Times New Roman" w:hAnsi="Times New Roman" w:cs="Times New Roman"/>
          <w:b/>
          <w:spacing w:val="20"/>
          <w:sz w:val="28"/>
          <w:szCs w:val="28"/>
        </w:rPr>
      </w:pPr>
      <w:bookmarkStart w:id="1" w:name="bookmark6"/>
    </w:p>
    <w:p w:rsidR="007075D3" w:rsidRPr="007075D3" w:rsidRDefault="007075D3" w:rsidP="00084DEF">
      <w:pPr>
        <w:keepNext/>
        <w:keepLines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7075D3">
        <w:rPr>
          <w:rFonts w:ascii="Times New Roman" w:hAnsi="Times New Roman" w:cs="Times New Roman"/>
          <w:b/>
          <w:spacing w:val="20"/>
          <w:sz w:val="28"/>
          <w:szCs w:val="28"/>
        </w:rPr>
        <w:t>МУНИЦИПАЛЬНАЯ ПРОГРАММА</w:t>
      </w:r>
    </w:p>
    <w:bookmarkEnd w:id="1"/>
    <w:p w:rsidR="007075D3" w:rsidRPr="00EF61B2" w:rsidRDefault="007075D3" w:rsidP="00084DEF">
      <w:pPr>
        <w:keepNext/>
        <w:keepLines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1B2">
        <w:rPr>
          <w:rFonts w:ascii="Times New Roman" w:hAnsi="Times New Roman" w:cs="Times New Roman"/>
          <w:b/>
          <w:sz w:val="28"/>
          <w:szCs w:val="28"/>
        </w:rPr>
        <w:t>«</w:t>
      </w:r>
      <w:r w:rsidR="00EF61B2" w:rsidRPr="00EF61B2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Формирование комфортной городской среды на территории </w:t>
      </w:r>
      <w:proofErr w:type="spellStart"/>
      <w:r w:rsidR="00EF61B2" w:rsidRPr="00EF61B2">
        <w:rPr>
          <w:rFonts w:ascii="Times New Roman" w:hAnsi="Times New Roman" w:cs="Times New Roman"/>
          <w:b/>
          <w:sz w:val="28"/>
          <w:szCs w:val="28"/>
          <w:lang w:eastAsia="ar-SA"/>
        </w:rPr>
        <w:t>Юсьвинского</w:t>
      </w:r>
      <w:proofErr w:type="spellEnd"/>
      <w:r w:rsidR="00EF61B2" w:rsidRPr="00EF61B2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муниципального округа Пермского края</w:t>
      </w:r>
      <w:r w:rsidRPr="00EF61B2">
        <w:rPr>
          <w:rFonts w:ascii="Times New Roman" w:hAnsi="Times New Roman" w:cs="Times New Roman"/>
          <w:b/>
          <w:sz w:val="28"/>
          <w:szCs w:val="28"/>
        </w:rPr>
        <w:t>»</w:t>
      </w:r>
    </w:p>
    <w:p w:rsidR="007075D3" w:rsidRPr="007075D3" w:rsidRDefault="007075D3" w:rsidP="00084DEF">
      <w:pPr>
        <w:pStyle w:val="ConsPlusNormal"/>
        <w:shd w:val="clear" w:color="auto" w:fill="FFFFFF"/>
        <w:adjustRightInd/>
        <w:ind w:left="540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:rsidR="007075D3" w:rsidRPr="007075D3" w:rsidRDefault="007075D3" w:rsidP="00084DEF">
      <w:pPr>
        <w:pStyle w:val="ConsPlusNormal"/>
        <w:shd w:val="clear" w:color="auto" w:fill="FFFFFF"/>
        <w:adjustRightInd/>
        <w:ind w:left="540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7075D3">
        <w:rPr>
          <w:rFonts w:ascii="Times New Roman" w:hAnsi="Times New Roman" w:cs="Times New Roman"/>
          <w:spacing w:val="20"/>
          <w:sz w:val="28"/>
          <w:szCs w:val="28"/>
        </w:rPr>
        <w:t>ПАСПОРТ</w:t>
      </w:r>
    </w:p>
    <w:p w:rsidR="007075D3" w:rsidRPr="007075D3" w:rsidRDefault="007075D3" w:rsidP="00084DEF">
      <w:pPr>
        <w:pStyle w:val="ConsPlusNormal"/>
        <w:shd w:val="clear" w:color="auto" w:fill="FFFFFF"/>
        <w:jc w:val="center"/>
        <w:rPr>
          <w:rFonts w:ascii="Times New Roman" w:hAnsi="Times New Roman" w:cs="Times New Roman"/>
        </w:rPr>
      </w:pPr>
      <w:r w:rsidRPr="007075D3">
        <w:rPr>
          <w:rFonts w:ascii="Times New Roman" w:hAnsi="Times New Roman" w:cs="Times New Roman"/>
          <w:spacing w:val="20"/>
          <w:sz w:val="28"/>
          <w:szCs w:val="28"/>
        </w:rPr>
        <w:t xml:space="preserve">муниципальной программы </w:t>
      </w:r>
      <w:proofErr w:type="spellStart"/>
      <w:r w:rsidRPr="007075D3">
        <w:rPr>
          <w:rFonts w:ascii="Times New Roman" w:hAnsi="Times New Roman" w:cs="Times New Roman"/>
          <w:spacing w:val="20"/>
          <w:sz w:val="28"/>
          <w:szCs w:val="28"/>
        </w:rPr>
        <w:t>Юсьвинского</w:t>
      </w:r>
      <w:proofErr w:type="spellEnd"/>
      <w:r w:rsidRPr="007075D3">
        <w:rPr>
          <w:rFonts w:ascii="Times New Roman" w:hAnsi="Times New Roman" w:cs="Times New Roman"/>
          <w:spacing w:val="20"/>
          <w:sz w:val="28"/>
          <w:szCs w:val="28"/>
        </w:rPr>
        <w:t xml:space="preserve"> муниципального округа Пермского края</w:t>
      </w:r>
    </w:p>
    <w:tbl>
      <w:tblPr>
        <w:tblpPr w:leftFromText="180" w:rightFromText="180" w:vertAnchor="text" w:horzAnchor="margin" w:tblpY="313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4"/>
        <w:gridCol w:w="505"/>
        <w:gridCol w:w="1722"/>
        <w:gridCol w:w="510"/>
        <w:gridCol w:w="1147"/>
        <w:gridCol w:w="264"/>
        <w:gridCol w:w="607"/>
        <w:gridCol w:w="607"/>
        <w:gridCol w:w="682"/>
        <w:gridCol w:w="532"/>
        <w:gridCol w:w="564"/>
        <w:gridCol w:w="650"/>
        <w:gridCol w:w="232"/>
        <w:gridCol w:w="1069"/>
      </w:tblGrid>
      <w:tr w:rsidR="00790036" w:rsidRPr="007075D3" w:rsidTr="00CA7621">
        <w:trPr>
          <w:trHeight w:val="3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90036" w:rsidRPr="007075D3" w:rsidRDefault="00790036" w:rsidP="00084D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5D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7075D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075D3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90036" w:rsidRPr="007075D3" w:rsidRDefault="00790036" w:rsidP="00084D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Наименование раздела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90036" w:rsidRPr="007075D3" w:rsidRDefault="00790036" w:rsidP="00084D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 xml:space="preserve"> Содержание раздела</w:t>
            </w:r>
          </w:p>
        </w:tc>
      </w:tr>
      <w:tr w:rsidR="00790036" w:rsidRPr="007075D3" w:rsidTr="00CA762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90036" w:rsidRPr="007075D3" w:rsidRDefault="00790036" w:rsidP="00084D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90036" w:rsidRPr="007075D3" w:rsidRDefault="00790036" w:rsidP="00084D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Наименование муниципальной программы</w:t>
            </w:r>
          </w:p>
          <w:p w:rsidR="00790036" w:rsidRPr="007075D3" w:rsidRDefault="00790036" w:rsidP="00084D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90036" w:rsidRPr="00741BDA" w:rsidRDefault="00790036" w:rsidP="00084D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EF61B2">
              <w:rPr>
                <w:rFonts w:ascii="Times New Roman" w:hAnsi="Times New Roman" w:cs="Times New Roman"/>
              </w:rPr>
              <w:t xml:space="preserve">Формирование комфортной городской среды на территории </w:t>
            </w:r>
            <w:proofErr w:type="spellStart"/>
            <w:r w:rsidRPr="00EF61B2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EF61B2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</w:tr>
      <w:tr w:rsidR="00790036" w:rsidRPr="007075D3" w:rsidTr="00CA762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90036" w:rsidRPr="007075D3" w:rsidRDefault="00790036" w:rsidP="00084D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90036" w:rsidRPr="007075D3" w:rsidRDefault="00790036" w:rsidP="00084D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Ответственный исполнитель программы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90036" w:rsidRPr="00741BDA" w:rsidRDefault="00790036" w:rsidP="00084D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41BDA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741BDA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741BDA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</w:tr>
      <w:tr w:rsidR="00790036" w:rsidRPr="007075D3" w:rsidTr="00CA762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90036" w:rsidRPr="007075D3" w:rsidRDefault="00790036" w:rsidP="00084D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90036" w:rsidRPr="007075D3" w:rsidRDefault="00790036" w:rsidP="00084D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Руководитель программы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90036" w:rsidRPr="00741BDA" w:rsidRDefault="00790036" w:rsidP="00084D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41BDA">
              <w:rPr>
                <w:rFonts w:ascii="Times New Roman" w:hAnsi="Times New Roman" w:cs="Times New Roman"/>
              </w:rPr>
              <w:t>Заместитель главы администрации округа по инфраструктур</w:t>
            </w:r>
            <w:r>
              <w:rPr>
                <w:rFonts w:ascii="Times New Roman" w:hAnsi="Times New Roman" w:cs="Times New Roman"/>
              </w:rPr>
              <w:t>е</w:t>
            </w:r>
            <w:r w:rsidRPr="00741BDA"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</w:rPr>
              <w:t>территориальному развитию</w:t>
            </w:r>
          </w:p>
        </w:tc>
      </w:tr>
      <w:tr w:rsidR="00790036" w:rsidRPr="007075D3" w:rsidTr="00CA762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90036" w:rsidRPr="007075D3" w:rsidRDefault="00790036" w:rsidP="00084D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90036" w:rsidRPr="007075D3" w:rsidRDefault="00790036" w:rsidP="00084D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Соисполнитель</w:t>
            </w:r>
            <w:r w:rsidRPr="007075D3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90036" w:rsidRPr="00741BDA" w:rsidRDefault="00790036" w:rsidP="00084D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41BDA">
              <w:rPr>
                <w:rFonts w:ascii="Times New Roman" w:hAnsi="Times New Roman" w:cs="Times New Roman"/>
              </w:rPr>
              <w:t xml:space="preserve">Отдел территориального развития администрации </w:t>
            </w:r>
            <w:proofErr w:type="spellStart"/>
            <w:r w:rsidRPr="00741BDA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741BDA">
              <w:rPr>
                <w:rFonts w:ascii="Times New Roman" w:hAnsi="Times New Roman" w:cs="Times New Roman"/>
              </w:rPr>
              <w:t xml:space="preserve"> муниц</w:t>
            </w:r>
            <w:r>
              <w:rPr>
                <w:rFonts w:ascii="Times New Roman" w:hAnsi="Times New Roman" w:cs="Times New Roman"/>
              </w:rPr>
              <w:t>ипального округа Пермского края</w:t>
            </w:r>
          </w:p>
        </w:tc>
      </w:tr>
      <w:tr w:rsidR="00790036" w:rsidRPr="007075D3" w:rsidTr="00CA7621"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90036" w:rsidRPr="007075D3" w:rsidRDefault="00790036" w:rsidP="00084D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90036" w:rsidRPr="007075D3" w:rsidRDefault="00790036" w:rsidP="00084D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Участники программы</w:t>
            </w:r>
          </w:p>
        </w:tc>
        <w:tc>
          <w:tcPr>
            <w:tcW w:w="0" w:type="auto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90036" w:rsidRPr="00741BDA" w:rsidRDefault="00790036" w:rsidP="00084DE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1BDA">
              <w:rPr>
                <w:rFonts w:ascii="Times New Roman" w:hAnsi="Times New Roman" w:cs="Times New Roman"/>
              </w:rPr>
              <w:t xml:space="preserve">Отдел территориального развития администрации  </w:t>
            </w:r>
            <w:proofErr w:type="spellStart"/>
            <w:r w:rsidRPr="00741BDA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741BDA">
              <w:rPr>
                <w:rFonts w:ascii="Times New Roman" w:hAnsi="Times New Roman" w:cs="Times New Roman"/>
              </w:rPr>
              <w:t xml:space="preserve"> муниципального окру</w:t>
            </w:r>
            <w:r>
              <w:rPr>
                <w:rFonts w:ascii="Times New Roman" w:hAnsi="Times New Roman" w:cs="Times New Roman"/>
              </w:rPr>
              <w:t>га Пермского края (далее - ОТР),</w:t>
            </w:r>
          </w:p>
          <w:p w:rsidR="00790036" w:rsidRPr="00741BDA" w:rsidRDefault="00790036" w:rsidP="00084DE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1BDA">
              <w:rPr>
                <w:rFonts w:ascii="Times New Roman" w:hAnsi="Times New Roman" w:cs="Times New Roman"/>
              </w:rPr>
              <w:t>Организации, выбираемые в порядке, установленном законодательством о контрактной системе в сфере закупок  товаров, работ, услуг для обеспечения государственных или муниципальных нужд.</w:t>
            </w:r>
          </w:p>
        </w:tc>
      </w:tr>
      <w:tr w:rsidR="00790036" w:rsidRPr="007075D3" w:rsidTr="00CA7621"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90036" w:rsidRPr="007075D3" w:rsidRDefault="00790036" w:rsidP="00084D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0" w:type="auto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90036" w:rsidRPr="007075D3" w:rsidRDefault="00790036" w:rsidP="00084D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Характеристика текущего состояния сферы реализации программы</w:t>
            </w:r>
          </w:p>
        </w:tc>
        <w:tc>
          <w:tcPr>
            <w:tcW w:w="0" w:type="auto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90036" w:rsidRDefault="00790036" w:rsidP="00084DE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период с 2019 по 2025 годы (включительно) реализации федеральной программы «Формирование комфортной городской среды» на территории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 благоустроены 8 общественных территорий и 3 дворовые территории многоквартирных домов, а именно:</w:t>
            </w:r>
          </w:p>
          <w:p w:rsidR="00790036" w:rsidRDefault="00790036" w:rsidP="00084DE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Общественные:</w:t>
            </w:r>
          </w:p>
          <w:p w:rsidR="00790036" w:rsidRDefault="00790036" w:rsidP="00084DE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Парк культуры и отдыха п. Пожва;</w:t>
            </w:r>
          </w:p>
          <w:p w:rsidR="00790036" w:rsidRDefault="00790036" w:rsidP="00084DE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Парк культуры и отдыха п. </w:t>
            </w:r>
            <w:proofErr w:type="spellStart"/>
            <w:r>
              <w:rPr>
                <w:rFonts w:ascii="Times New Roman" w:hAnsi="Times New Roman" w:cs="Times New Roman"/>
              </w:rPr>
              <w:t>Майкор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790036" w:rsidRDefault="00790036" w:rsidP="00084DE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Площадь Славы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с. Юсьва;</w:t>
            </w:r>
          </w:p>
          <w:p w:rsidR="00790036" w:rsidRDefault="00790036" w:rsidP="00084DE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Детская спортивно-игровая площадка по ул. Пушкина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 Юсьва;</w:t>
            </w:r>
          </w:p>
          <w:p w:rsidR="00790036" w:rsidRDefault="00790036" w:rsidP="00084DE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Пешеходная зона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 Юсьва;</w:t>
            </w:r>
          </w:p>
          <w:p w:rsidR="00790036" w:rsidRDefault="00790036" w:rsidP="00084DE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Набережная р. Кама в п. Пожва (микрорайон </w:t>
            </w:r>
            <w:proofErr w:type="spellStart"/>
            <w:r>
              <w:rPr>
                <w:rFonts w:ascii="Times New Roman" w:hAnsi="Times New Roman" w:cs="Times New Roman"/>
              </w:rPr>
              <w:t>Лемпиха</w:t>
            </w:r>
            <w:proofErr w:type="spellEnd"/>
            <w:r>
              <w:rPr>
                <w:rFonts w:ascii="Times New Roman" w:hAnsi="Times New Roman" w:cs="Times New Roman"/>
              </w:rPr>
              <w:t>);</w:t>
            </w:r>
          </w:p>
          <w:p w:rsidR="00790036" w:rsidRDefault="00790036" w:rsidP="00084DE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Набережная р. </w:t>
            </w:r>
            <w:proofErr w:type="spellStart"/>
            <w:r>
              <w:rPr>
                <w:rFonts w:ascii="Times New Roman" w:hAnsi="Times New Roman" w:cs="Times New Roman"/>
              </w:rPr>
              <w:t>Иньва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п. </w:t>
            </w:r>
            <w:proofErr w:type="spellStart"/>
            <w:r>
              <w:rPr>
                <w:rFonts w:ascii="Times New Roman" w:hAnsi="Times New Roman" w:cs="Times New Roman"/>
              </w:rPr>
              <w:t>Майкор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790036" w:rsidRDefault="00790036" w:rsidP="00084DE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Общественная территория по адресу: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 Юсьва, ул. Советская, з/у 31а.</w:t>
            </w:r>
          </w:p>
          <w:p w:rsidR="00790036" w:rsidRDefault="00790036" w:rsidP="00084DE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Дворовые:</w:t>
            </w:r>
          </w:p>
          <w:p w:rsidR="00790036" w:rsidRDefault="00790036" w:rsidP="00084DE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 Юсьва, ул. Пионерская, 31,33;</w:t>
            </w:r>
          </w:p>
          <w:p w:rsidR="00790036" w:rsidRDefault="00790036" w:rsidP="00084DE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Юсьва</w:t>
            </w:r>
            <w:proofErr w:type="gramEnd"/>
            <w:r>
              <w:rPr>
                <w:rFonts w:ascii="Times New Roman" w:hAnsi="Times New Roman" w:cs="Times New Roman"/>
              </w:rPr>
              <w:t>, ул. Мира, 11;</w:t>
            </w:r>
          </w:p>
          <w:p w:rsidR="00790036" w:rsidRDefault="00790036" w:rsidP="00084DE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 Юсьва, ул. Гвардейская, 5, 7, 9.</w:t>
            </w:r>
          </w:p>
          <w:p w:rsidR="00790036" w:rsidRDefault="00790036" w:rsidP="00084DE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соответствии с Планом комплексного развития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края, утвержденного Протоколом системного часа при губернаторе Пермского края Д.Н. Махонине по рассмотрению Комплексного плана развития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 от </w:t>
            </w:r>
            <w:r>
              <w:rPr>
                <w:rFonts w:ascii="Times New Roman" w:hAnsi="Times New Roman" w:cs="Times New Roman"/>
              </w:rPr>
              <w:lastRenderedPageBreak/>
              <w:t xml:space="preserve">13.10.2022 № 100-сч, запланированы к благоустройству следующие объекты: </w:t>
            </w:r>
          </w:p>
          <w:p w:rsidR="00790036" w:rsidRPr="00741BDA" w:rsidRDefault="00790036" w:rsidP="00084DE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благоустройство площади Славы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с. Юсьва.</w:t>
            </w:r>
          </w:p>
        </w:tc>
      </w:tr>
      <w:tr w:rsidR="00790036" w:rsidRPr="007075D3" w:rsidTr="00CA7621"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90036" w:rsidRPr="007075D3" w:rsidRDefault="00790036" w:rsidP="00084D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0" w:type="auto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90036" w:rsidRPr="007075D3" w:rsidRDefault="00790036" w:rsidP="00084D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Основные меры правового регулирования в соответствующей сфере, направленные на достижение целей и значений целевых показателей</w:t>
            </w:r>
          </w:p>
        </w:tc>
        <w:tc>
          <w:tcPr>
            <w:tcW w:w="0" w:type="auto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90036" w:rsidRPr="00741BDA" w:rsidRDefault="00790036" w:rsidP="00084DE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3BF0">
              <w:rPr>
                <w:rFonts w:ascii="Times New Roman" w:hAnsi="Times New Roman" w:cs="Times New Roman"/>
              </w:rPr>
              <w:t>Правовыми основаниями для разработки Программы являются:</w:t>
            </w:r>
          </w:p>
          <w:p w:rsidR="00790036" w:rsidRDefault="00790036" w:rsidP="00084DEF">
            <w:pPr>
              <w:pStyle w:val="a3"/>
              <w:numPr>
                <w:ilvl w:val="0"/>
                <w:numId w:val="4"/>
              </w:numPr>
              <w:shd w:val="clear" w:color="auto" w:fill="FFFFFF"/>
              <w:ind w:left="0" w:firstLine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41BDA">
              <w:rPr>
                <w:rFonts w:eastAsiaTheme="minorHAnsi"/>
                <w:sz w:val="22"/>
                <w:szCs w:val="22"/>
                <w:lang w:eastAsia="en-US"/>
              </w:rPr>
              <w:t>Федеральный закон от 06.10.2003 № 131-ФЗ «Об общих принципах организации местного самоуправления в РФ»;</w:t>
            </w:r>
          </w:p>
          <w:p w:rsidR="00790036" w:rsidRPr="00741BDA" w:rsidRDefault="00790036" w:rsidP="00084DEF">
            <w:pPr>
              <w:pStyle w:val="a3"/>
              <w:numPr>
                <w:ilvl w:val="0"/>
                <w:numId w:val="4"/>
              </w:numPr>
              <w:shd w:val="clear" w:color="auto" w:fill="FFFFFF"/>
              <w:ind w:left="0" w:firstLine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Постановление</w:t>
            </w:r>
            <w:r w:rsidRPr="00EF61B2">
              <w:rPr>
                <w:rFonts w:eastAsiaTheme="minorHAnsi"/>
                <w:sz w:val="22"/>
                <w:szCs w:val="22"/>
                <w:lang w:eastAsia="en-US"/>
              </w:rPr>
              <w:t xml:space="preserve"> Правительства Российской Федерации от 30.12.2017 № 1710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Федерации»;</w:t>
            </w:r>
          </w:p>
          <w:p w:rsidR="00790036" w:rsidRPr="00273BF0" w:rsidRDefault="00790036" w:rsidP="00084DEF">
            <w:pPr>
              <w:pStyle w:val="a3"/>
              <w:numPr>
                <w:ilvl w:val="0"/>
                <w:numId w:val="4"/>
              </w:numPr>
              <w:shd w:val="clear" w:color="auto" w:fill="FFFFFF"/>
              <w:ind w:left="0" w:firstLine="0"/>
              <w:jc w:val="both"/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</w:t>
            </w:r>
            <w:r w:rsidRPr="00EF61B2">
              <w:rPr>
                <w:rFonts w:eastAsiaTheme="minorHAnsi"/>
                <w:sz w:val="22"/>
                <w:szCs w:val="22"/>
                <w:lang w:eastAsia="en-US"/>
              </w:rPr>
              <w:t>остановление Правительства Пермского края от 03.10.2013 № 1331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Pr="00EF61B2">
              <w:rPr>
                <w:rFonts w:eastAsiaTheme="minorHAnsi"/>
                <w:sz w:val="22"/>
                <w:szCs w:val="22"/>
                <w:lang w:eastAsia="en-US"/>
              </w:rPr>
              <w:t>п «Об утверждении государственной программы Пермского края «Градостроительная и жилищная политика, создание условий для комфортной городской среды»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</w:tc>
      </w:tr>
      <w:tr w:rsidR="00790036" w:rsidRPr="007075D3" w:rsidTr="00CA7621"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90036" w:rsidRPr="007075D3" w:rsidRDefault="00790036" w:rsidP="00084D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0" w:type="auto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90036" w:rsidRPr="007075D3" w:rsidRDefault="00790036" w:rsidP="00084D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</w:t>
            </w:r>
            <w:r w:rsidRPr="007075D3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0" w:type="auto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90036" w:rsidRPr="00741BDA" w:rsidRDefault="00790036" w:rsidP="00084D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комфортности общественных пространств  и дворовых территорий на территории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</w:tr>
      <w:tr w:rsidR="00790036" w:rsidRPr="007075D3" w:rsidTr="00CA7621"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90036" w:rsidRPr="007075D3" w:rsidRDefault="00790036" w:rsidP="00084D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0" w:type="auto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90036" w:rsidRPr="007075D3" w:rsidRDefault="00790036" w:rsidP="00084D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Задачи муниципальной программы</w:t>
            </w:r>
          </w:p>
        </w:tc>
        <w:tc>
          <w:tcPr>
            <w:tcW w:w="0" w:type="auto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90036" w:rsidRPr="00EF61B2" w:rsidRDefault="00790036" w:rsidP="00084DEF">
            <w:pPr>
              <w:pStyle w:val="a3"/>
              <w:shd w:val="clear" w:color="auto" w:fill="FFFFFF"/>
              <w:ind w:left="0"/>
              <w:jc w:val="both"/>
            </w:pPr>
            <w:r>
              <w:t xml:space="preserve">Формирование благоприятных и комфортных условий проживания граждан на территории </w:t>
            </w:r>
            <w:proofErr w:type="spellStart"/>
            <w:r>
              <w:t>Юсьвинского</w:t>
            </w:r>
            <w:proofErr w:type="spellEnd"/>
            <w:r>
              <w:t xml:space="preserve"> муниципального округа Пермского края</w:t>
            </w:r>
          </w:p>
        </w:tc>
      </w:tr>
      <w:tr w:rsidR="00790036" w:rsidRPr="007075D3" w:rsidTr="00CA7621"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90036" w:rsidRPr="007075D3" w:rsidRDefault="00790036" w:rsidP="00084D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0" w:type="auto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90036" w:rsidRPr="007075D3" w:rsidRDefault="00790036" w:rsidP="00084D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Перечень подпрограмм и задач</w:t>
            </w:r>
          </w:p>
        </w:tc>
        <w:tc>
          <w:tcPr>
            <w:tcW w:w="0" w:type="auto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90036" w:rsidRPr="00741BDA" w:rsidRDefault="00790036" w:rsidP="00084DEF">
            <w:pPr>
              <w:shd w:val="clear" w:color="auto" w:fill="FFFFFF"/>
              <w:spacing w:after="0" w:line="240" w:lineRule="auto"/>
            </w:pPr>
            <w:r w:rsidRPr="00187BDD">
              <w:rPr>
                <w:rFonts w:ascii="Times New Roman" w:hAnsi="Times New Roman" w:cs="Times New Roman"/>
              </w:rPr>
              <w:t>Подпрограммы отсутствуют.</w:t>
            </w:r>
          </w:p>
        </w:tc>
      </w:tr>
      <w:tr w:rsidR="00790036" w:rsidRPr="007075D3" w:rsidTr="00CA7621"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90036" w:rsidRPr="007075D3" w:rsidRDefault="00790036" w:rsidP="00084D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0" w:type="auto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90036" w:rsidRPr="007075D3" w:rsidRDefault="00790036" w:rsidP="00084D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Сроки и этапы реализации программы</w:t>
            </w:r>
          </w:p>
        </w:tc>
        <w:tc>
          <w:tcPr>
            <w:tcW w:w="0" w:type="auto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90036" w:rsidRPr="00741BDA" w:rsidRDefault="00790036" w:rsidP="00084D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41BDA">
              <w:rPr>
                <w:rFonts w:ascii="Times New Roman" w:hAnsi="Times New Roman" w:cs="Times New Roman"/>
              </w:rPr>
              <w:t>Муниципальная программа рассчитана на период с 20</w:t>
            </w:r>
            <w:r>
              <w:rPr>
                <w:rFonts w:ascii="Times New Roman" w:hAnsi="Times New Roman" w:cs="Times New Roman"/>
              </w:rPr>
              <w:t>23</w:t>
            </w:r>
            <w:r w:rsidRPr="00741BDA">
              <w:rPr>
                <w:rFonts w:ascii="Times New Roman" w:hAnsi="Times New Roman" w:cs="Times New Roman"/>
              </w:rPr>
              <w:t xml:space="preserve"> г</w:t>
            </w:r>
            <w:r>
              <w:rPr>
                <w:rFonts w:ascii="Times New Roman" w:hAnsi="Times New Roman" w:cs="Times New Roman"/>
              </w:rPr>
              <w:t>ода</w:t>
            </w:r>
            <w:r w:rsidRPr="00741BDA">
              <w:rPr>
                <w:rFonts w:ascii="Times New Roman" w:hAnsi="Times New Roman" w:cs="Times New Roman"/>
              </w:rPr>
              <w:t xml:space="preserve"> по 202</w:t>
            </w:r>
            <w:r w:rsidR="00CA7621">
              <w:rPr>
                <w:rFonts w:ascii="Times New Roman" w:hAnsi="Times New Roman" w:cs="Times New Roman"/>
              </w:rPr>
              <w:t>7</w:t>
            </w:r>
            <w:r w:rsidRPr="00741BDA">
              <w:rPr>
                <w:rFonts w:ascii="Times New Roman" w:hAnsi="Times New Roman" w:cs="Times New Roman"/>
              </w:rPr>
              <w:t xml:space="preserve"> год.</w:t>
            </w:r>
          </w:p>
          <w:p w:rsidR="00790036" w:rsidRPr="00741BDA" w:rsidRDefault="00790036" w:rsidP="00084D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41BDA">
              <w:rPr>
                <w:rFonts w:ascii="Times New Roman" w:hAnsi="Times New Roman" w:cs="Times New Roman"/>
              </w:rPr>
              <w:t>Программа не имеет разбивки на этапы</w:t>
            </w:r>
          </w:p>
        </w:tc>
      </w:tr>
      <w:tr w:rsidR="00790036" w:rsidRPr="007075D3" w:rsidTr="00CA76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90036" w:rsidRPr="007075D3" w:rsidRDefault="00790036" w:rsidP="00084D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90036" w:rsidRPr="007075D3" w:rsidRDefault="00790036" w:rsidP="00084D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Ожидаемые результаты реализации программы</w:t>
            </w:r>
          </w:p>
        </w:tc>
        <w:tc>
          <w:tcPr>
            <w:tcW w:w="0" w:type="auto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90036" w:rsidRPr="00741BDA" w:rsidRDefault="00790036" w:rsidP="00084D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41BDA">
              <w:rPr>
                <w:rFonts w:ascii="Times New Roman" w:hAnsi="Times New Roman" w:cs="Times New Roman"/>
              </w:rPr>
              <w:t xml:space="preserve">В результате реализации </w:t>
            </w:r>
            <w:r>
              <w:rPr>
                <w:rFonts w:ascii="Times New Roman" w:hAnsi="Times New Roman" w:cs="Times New Roman"/>
              </w:rPr>
              <w:t>программы ожидается к концу 202</w:t>
            </w:r>
            <w:r w:rsidR="00CA7621">
              <w:rPr>
                <w:rFonts w:ascii="Times New Roman" w:hAnsi="Times New Roman" w:cs="Times New Roman"/>
              </w:rPr>
              <w:t>7</w:t>
            </w:r>
            <w:r w:rsidRPr="00741BDA">
              <w:rPr>
                <w:rFonts w:ascii="Times New Roman" w:hAnsi="Times New Roman" w:cs="Times New Roman"/>
              </w:rPr>
              <w:t xml:space="preserve"> года: </w:t>
            </w:r>
          </w:p>
          <w:p w:rsidR="00790036" w:rsidRPr="00FB687F" w:rsidRDefault="00790036" w:rsidP="00084DEF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FB687F">
              <w:t xml:space="preserve">Разработать и </w:t>
            </w:r>
            <w:r w:rsidRPr="00DC748D">
              <w:t xml:space="preserve">утвердить 2 </w:t>
            </w:r>
            <w:proofErr w:type="gramStart"/>
            <w:r w:rsidRPr="00DC748D">
              <w:t>дизайн-</w:t>
            </w:r>
            <w:r>
              <w:t>проекта</w:t>
            </w:r>
            <w:proofErr w:type="gramEnd"/>
            <w:r w:rsidRPr="00FB687F">
              <w:t xml:space="preserve"> общественн</w:t>
            </w:r>
            <w:r>
              <w:t>ых</w:t>
            </w:r>
            <w:r w:rsidRPr="00FB687F">
              <w:t xml:space="preserve"> территори</w:t>
            </w:r>
            <w:r>
              <w:t>й</w:t>
            </w:r>
            <w:r w:rsidRPr="00FB687F">
              <w:t>;</w:t>
            </w:r>
          </w:p>
          <w:p w:rsidR="00790036" w:rsidRPr="009E4BF5" w:rsidRDefault="00790036" w:rsidP="00084DEF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DC748D">
              <w:t>Обустроить 4 общественные территории</w:t>
            </w:r>
            <w:r w:rsidRPr="00FB687F">
              <w:t>.</w:t>
            </w:r>
          </w:p>
        </w:tc>
      </w:tr>
      <w:tr w:rsidR="00790036" w:rsidRPr="007075D3" w:rsidTr="00CA762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90036" w:rsidRPr="007075D3" w:rsidRDefault="00790036" w:rsidP="00084D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7075D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90036" w:rsidRPr="007075D3" w:rsidRDefault="00790036" w:rsidP="00084D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Целевые показатели программы</w:t>
            </w:r>
          </w:p>
        </w:tc>
        <w:tc>
          <w:tcPr>
            <w:tcW w:w="0" w:type="auto"/>
            <w:gridSpan w:val="1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90036" w:rsidRPr="007075D3" w:rsidRDefault="00790036" w:rsidP="00084D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Плановое значение показателя</w:t>
            </w:r>
          </w:p>
        </w:tc>
      </w:tr>
      <w:tr w:rsidR="00CA7621" w:rsidRPr="007075D3" w:rsidTr="00CA7621">
        <w:trPr>
          <w:cantSplit/>
          <w:trHeight w:val="17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A7621" w:rsidRPr="007075D3" w:rsidRDefault="00CA7621" w:rsidP="00084D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A7621" w:rsidRPr="007075D3" w:rsidRDefault="00CA7621" w:rsidP="00084D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 xml:space="preserve">№ </w:t>
            </w:r>
            <w:proofErr w:type="gramStart"/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п</w:t>
            </w:r>
            <w:proofErr w:type="gramEnd"/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/п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A7621" w:rsidRPr="007075D3" w:rsidRDefault="00CA7621" w:rsidP="00084D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Наименование показателя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A7621" w:rsidRPr="007075D3" w:rsidRDefault="00CA7621" w:rsidP="00084D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 xml:space="preserve">Ед. </w:t>
            </w:r>
            <w:proofErr w:type="spellStart"/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изм</w:t>
            </w:r>
            <w:proofErr w:type="spellEnd"/>
          </w:p>
          <w:p w:rsidR="00CA7621" w:rsidRPr="007075D3" w:rsidRDefault="00CA7621" w:rsidP="00084D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textDirection w:val="btLr"/>
            <w:vAlign w:val="center"/>
          </w:tcPr>
          <w:p w:rsidR="00CA7621" w:rsidRPr="007075D3" w:rsidRDefault="00CA7621" w:rsidP="00084DEF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начало реализации программы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textDirection w:val="btLr"/>
            <w:vAlign w:val="center"/>
          </w:tcPr>
          <w:p w:rsidR="00CA7621" w:rsidRPr="007075D3" w:rsidRDefault="00CA7621" w:rsidP="00084DEF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textDirection w:val="btLr"/>
            <w:vAlign w:val="center"/>
          </w:tcPr>
          <w:p w:rsidR="00CA7621" w:rsidRPr="007075D3" w:rsidRDefault="00CA7621" w:rsidP="00084DEF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textDirection w:val="btLr"/>
            <w:vAlign w:val="center"/>
          </w:tcPr>
          <w:p w:rsidR="00CA7621" w:rsidRPr="007075D3" w:rsidRDefault="00CA7621" w:rsidP="00084DEF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Pr="007075D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0" w:type="auto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textDirection w:val="btLr"/>
            <w:vAlign w:val="center"/>
          </w:tcPr>
          <w:p w:rsidR="00CA7621" w:rsidRPr="007075D3" w:rsidRDefault="00CA7621" w:rsidP="00084DEF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7075D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textDirection w:val="btLr"/>
            <w:vAlign w:val="center"/>
          </w:tcPr>
          <w:p w:rsidR="00CA7621" w:rsidRPr="007075D3" w:rsidRDefault="00CA7621" w:rsidP="00084DEF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</w:tr>
      <w:tr w:rsidR="00CA7621" w:rsidRPr="007075D3" w:rsidTr="00CA7621">
        <w:trPr>
          <w:cantSplit/>
          <w:trHeight w:val="9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A7621" w:rsidRPr="007075D3" w:rsidRDefault="00CA7621" w:rsidP="00084D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A7621" w:rsidRPr="007075D3" w:rsidRDefault="00CA7621" w:rsidP="00084D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A7621" w:rsidRPr="007075D3" w:rsidRDefault="00CA7621" w:rsidP="00084D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753177">
              <w:rPr>
                <w:rFonts w:ascii="Times New Roman" w:hAnsi="Times New Roman" w:cs="Times New Roman"/>
                <w:color w:val="000000"/>
              </w:rPr>
              <w:t xml:space="preserve">Доля </w:t>
            </w:r>
            <w:r>
              <w:rPr>
                <w:rFonts w:ascii="Times New Roman" w:hAnsi="Times New Roman" w:cs="Times New Roman"/>
                <w:color w:val="000000"/>
              </w:rPr>
              <w:t xml:space="preserve">благоустроенных территорий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нуждающихся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A7621" w:rsidRPr="007075D3" w:rsidRDefault="00CA7621" w:rsidP="00084D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%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A7621" w:rsidRDefault="00CA7621" w:rsidP="00084D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A7621" w:rsidRDefault="00CA7621" w:rsidP="00084D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A7621" w:rsidRDefault="00CA7621" w:rsidP="00084D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A7621" w:rsidRPr="007075D3" w:rsidRDefault="00CA7621" w:rsidP="00084D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0" w:type="auto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A7621" w:rsidRPr="007075D3" w:rsidRDefault="00CA7621" w:rsidP="00084D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A7621" w:rsidRDefault="00CA7621" w:rsidP="00084D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CA7621" w:rsidRPr="007075D3" w:rsidTr="00CA7621">
        <w:trPr>
          <w:trHeight w:val="8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A7621" w:rsidRPr="007075D3" w:rsidRDefault="00CA7621" w:rsidP="00084D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A7621" w:rsidRDefault="00CA7621" w:rsidP="00084D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A7621" w:rsidRPr="00447F89" w:rsidRDefault="00CA7621" w:rsidP="00084D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разработанных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и утвержденных дизайн-проектов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A7621" w:rsidRPr="00447F89" w:rsidRDefault="00CA7621" w:rsidP="00084D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A7621" w:rsidRPr="00447F89" w:rsidRDefault="00CA7621" w:rsidP="00084D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A7621" w:rsidRPr="00447F89" w:rsidRDefault="00CA7621" w:rsidP="00084D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A7621" w:rsidRPr="00447F89" w:rsidRDefault="00CA7621" w:rsidP="00084D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A7621" w:rsidRPr="00447F89" w:rsidRDefault="00CA7621" w:rsidP="00084D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A7621" w:rsidRPr="00447F89" w:rsidRDefault="00CA7621" w:rsidP="00084D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A7621" w:rsidRPr="00447F89" w:rsidRDefault="00CA7621" w:rsidP="00084D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A7621" w:rsidRPr="007075D3" w:rsidTr="00CA7621">
        <w:trPr>
          <w:trHeight w:val="12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A7621" w:rsidRPr="007075D3" w:rsidRDefault="00CA7621" w:rsidP="00084D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A7621" w:rsidRDefault="00CA7621" w:rsidP="00084D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A7621" w:rsidRPr="00447F89" w:rsidRDefault="00CA7621" w:rsidP="00084D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благоустроенных общественных территорий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A7621" w:rsidRPr="00447F89" w:rsidRDefault="00CA7621" w:rsidP="00084D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A7621" w:rsidRDefault="00CA7621" w:rsidP="00084D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447F89" w:rsidRDefault="00CA7621" w:rsidP="00084D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7621" w:rsidRPr="00447F89" w:rsidRDefault="00CA7621" w:rsidP="00084D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7621" w:rsidRPr="00447F89" w:rsidRDefault="00CA7621" w:rsidP="00084D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90036" w:rsidRPr="007075D3" w:rsidTr="00CA7621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90036" w:rsidRPr="007075D3" w:rsidRDefault="00790036" w:rsidP="00084D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90036" w:rsidRPr="007075D3" w:rsidRDefault="00790036" w:rsidP="00084D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75D3">
              <w:rPr>
                <w:rFonts w:ascii="Times New Roman" w:hAnsi="Times New Roman" w:cs="Times New Roman"/>
              </w:rPr>
              <w:t>Объемы и источники финансирования программы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90036" w:rsidRPr="007075D3" w:rsidRDefault="00790036" w:rsidP="00084D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A7621" w:rsidRPr="007075D3" w:rsidTr="00CA7621">
        <w:trPr>
          <w:trHeight w:val="6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A7621" w:rsidRPr="007075D3" w:rsidRDefault="00CA7621" w:rsidP="00084D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A7621" w:rsidRPr="007075D3" w:rsidRDefault="00CA7621" w:rsidP="00084D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 xml:space="preserve">всего по источникам финансирования программы </w:t>
            </w:r>
            <w:r w:rsidRPr="007075D3">
              <w:rPr>
                <w:rFonts w:ascii="Times New Roman" w:hAnsi="Times New Roman" w:cs="Times New Roman"/>
              </w:rPr>
              <w:lastRenderedPageBreak/>
              <w:t>(подпрограммы) (</w:t>
            </w:r>
            <w:proofErr w:type="spellStart"/>
            <w:r w:rsidRPr="007075D3">
              <w:rPr>
                <w:rFonts w:ascii="Times New Roman" w:hAnsi="Times New Roman" w:cs="Times New Roman"/>
              </w:rPr>
              <w:t>тыс</w:t>
            </w:r>
            <w:proofErr w:type="gramStart"/>
            <w:r w:rsidRPr="007075D3">
              <w:rPr>
                <w:rFonts w:ascii="Times New Roman" w:hAnsi="Times New Roman" w:cs="Times New Roman"/>
              </w:rPr>
              <w:t>.р</w:t>
            </w:r>
            <w:proofErr w:type="gramEnd"/>
            <w:r w:rsidRPr="007075D3">
              <w:rPr>
                <w:rFonts w:ascii="Times New Roman" w:hAnsi="Times New Roman" w:cs="Times New Roman"/>
              </w:rPr>
              <w:t>уб</w:t>
            </w:r>
            <w:proofErr w:type="spellEnd"/>
            <w:r w:rsidRPr="007075D3">
              <w:rPr>
                <w:rFonts w:ascii="Times New Roman" w:hAnsi="Times New Roman" w:cs="Times New Roman"/>
              </w:rPr>
              <w:t>.), в том числе: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A7621" w:rsidRPr="007075D3" w:rsidRDefault="00CA7621" w:rsidP="00084D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A7621" w:rsidRPr="007075D3" w:rsidRDefault="00CA7621" w:rsidP="00084D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A7621" w:rsidRPr="007075D3" w:rsidRDefault="00CA7621" w:rsidP="00084D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0" w:type="auto"/>
            <w:gridSpan w:val="2"/>
            <w:tcBorders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A7621" w:rsidRPr="007075D3" w:rsidRDefault="00CA7621" w:rsidP="00084D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A7621" w:rsidRPr="007075D3" w:rsidRDefault="00CA7621" w:rsidP="00084D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</w:tr>
      <w:tr w:rsidR="00CA7621" w:rsidRPr="007075D3" w:rsidTr="00CA7621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A7621" w:rsidRPr="007075D3" w:rsidRDefault="00CA7621" w:rsidP="00084D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A7621" w:rsidRPr="007075D3" w:rsidRDefault="00CA7621" w:rsidP="00084D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075D3">
              <w:rPr>
                <w:rFonts w:ascii="Times New Roman" w:hAnsi="Times New Roman" w:cs="Times New Roman"/>
                <w:b/>
              </w:rPr>
              <w:t>программа, всего (</w:t>
            </w:r>
            <w:proofErr w:type="spellStart"/>
            <w:r w:rsidRPr="007075D3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7075D3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7075D3">
              <w:rPr>
                <w:rFonts w:ascii="Times New Roman" w:hAnsi="Times New Roman" w:cs="Times New Roman"/>
                <w:b/>
              </w:rPr>
              <w:t>уб</w:t>
            </w:r>
            <w:proofErr w:type="spellEnd"/>
            <w:r w:rsidRPr="007075D3">
              <w:rPr>
                <w:rFonts w:ascii="Times New Roman" w:hAnsi="Times New Roman" w:cs="Times New Roman"/>
                <w:b/>
              </w:rPr>
              <w:t>.), в том числе: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A7621" w:rsidRPr="00BC63C8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C63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9 146,90798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7621" w:rsidRPr="00BC63C8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C63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10 182,04481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7621" w:rsidRPr="00801DE5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1DE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8 730,67883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7621" w:rsidRPr="00801DE5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1DE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8 479,70849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1" w:rsidRPr="00C922B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1DE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8 233,96017</w:t>
            </w:r>
          </w:p>
        </w:tc>
      </w:tr>
      <w:tr w:rsidR="00CA7621" w:rsidRPr="007075D3" w:rsidTr="00CA7621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A7621" w:rsidRPr="007075D3" w:rsidRDefault="00CA7621" w:rsidP="00084D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A7621" w:rsidRPr="007075D3" w:rsidRDefault="00CA7621" w:rsidP="00084D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7075D3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7075D3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  <w:r>
              <w:rPr>
                <w:rFonts w:ascii="Times New Roman" w:hAnsi="Times New Roman" w:cs="Times New Roman"/>
              </w:rPr>
              <w:t xml:space="preserve"> (далее – бюджет ЮМО ПК)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A7621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1 118,0908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A7621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1 231,57108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A7621" w:rsidRPr="00945C7C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873,06788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A7621" w:rsidRPr="00945C7C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847,97085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823,39602</w:t>
            </w:r>
          </w:p>
        </w:tc>
      </w:tr>
      <w:tr w:rsidR="00CA7621" w:rsidRPr="007075D3" w:rsidTr="00CA7621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A7621" w:rsidRPr="007075D3" w:rsidRDefault="00CA7621" w:rsidP="00084D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A7621" w:rsidRPr="007075D3" w:rsidRDefault="00CA7621" w:rsidP="00084D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бюджет Пермского края</w:t>
            </w:r>
            <w:r>
              <w:rPr>
                <w:rFonts w:ascii="Times New Roman" w:hAnsi="Times New Roman" w:cs="Times New Roman"/>
              </w:rPr>
              <w:t xml:space="preserve"> (далее – бюджет ПК)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A7621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2 380,79348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A7621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2 513,72433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A7621" w:rsidRPr="00945C7C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2 314,40629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A7621" w:rsidRPr="00945C7C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2 360,85434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1" w:rsidRPr="001B7289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2 349,79567</w:t>
            </w:r>
          </w:p>
        </w:tc>
      </w:tr>
      <w:tr w:rsidR="00CA7621" w:rsidRPr="007075D3" w:rsidTr="00CA7621">
        <w:trPr>
          <w:trHeight w:val="3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A7621" w:rsidRPr="007075D3" w:rsidRDefault="00CA7621" w:rsidP="00084D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A7621" w:rsidRPr="007075D3" w:rsidRDefault="00CA7621" w:rsidP="00084D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бюджет Российской Федерации</w:t>
            </w:r>
            <w:r>
              <w:rPr>
                <w:rFonts w:ascii="Times New Roman" w:hAnsi="Times New Roman" w:cs="Times New Roman"/>
              </w:rPr>
              <w:t xml:space="preserve"> (далее – бюджет РФ)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A7621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5 648,02370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A7621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6 436,74940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A7621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5 543,20466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A7621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5 270,88330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5 060,76848</w:t>
            </w:r>
          </w:p>
        </w:tc>
      </w:tr>
      <w:tr w:rsidR="00CA7621" w:rsidRPr="007075D3" w:rsidTr="00CA7621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A7621" w:rsidRPr="007075D3" w:rsidRDefault="00CA7621" w:rsidP="00084D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A7621" w:rsidRPr="007075D3" w:rsidRDefault="00CA7621" w:rsidP="00084D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A7621" w:rsidRPr="00E510BC" w:rsidRDefault="00CA7621" w:rsidP="00084D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854D6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A7621" w:rsidRPr="00E510BC" w:rsidRDefault="00CA7621" w:rsidP="00084D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C2833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A7621" w:rsidRPr="002E6025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B72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A7621" w:rsidRPr="001B7289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2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7621" w:rsidRPr="001B7289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2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</w:tr>
      <w:tr w:rsidR="00790036" w:rsidTr="00CA7621">
        <w:trPr>
          <w:trHeight w:val="5798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90036" w:rsidRPr="00B001C1" w:rsidRDefault="00790036" w:rsidP="00084D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001C1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90036" w:rsidRPr="00B001C1" w:rsidRDefault="00790036" w:rsidP="00084D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001C1">
              <w:rPr>
                <w:rFonts w:ascii="Times New Roman" w:hAnsi="Times New Roman" w:cs="Times New Roman"/>
              </w:rPr>
              <w:t>Риски и меры по управлению рисками с целью минимизации их влияния на достижение целей муниципальной программы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90036" w:rsidRPr="00B001C1" w:rsidRDefault="00790036" w:rsidP="00084D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85"/>
              <w:jc w:val="both"/>
              <w:rPr>
                <w:rFonts w:ascii="Times New Roman" w:hAnsi="Times New Roman" w:cs="Times New Roman"/>
              </w:rPr>
            </w:pPr>
            <w:r w:rsidRPr="00B001C1">
              <w:rPr>
                <w:rFonts w:ascii="Times New Roman" w:hAnsi="Times New Roman" w:cs="Times New Roman"/>
              </w:rPr>
              <w:t xml:space="preserve">К рискам следует отнести: </w:t>
            </w:r>
          </w:p>
          <w:p w:rsidR="00790036" w:rsidRPr="00B001C1" w:rsidRDefault="00790036" w:rsidP="00084DEF">
            <w:pPr>
              <w:pStyle w:val="a3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0" w:firstLine="385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001C1">
              <w:rPr>
                <w:rFonts w:eastAsiaTheme="minorHAnsi"/>
                <w:sz w:val="22"/>
                <w:szCs w:val="22"/>
                <w:lang w:eastAsia="en-US"/>
              </w:rPr>
              <w:t xml:space="preserve">влияние невыполнения (неполного выполнения) отдельных  мероприятий на комплексные результаты муниципальной программы; </w:t>
            </w:r>
          </w:p>
          <w:p w:rsidR="00790036" w:rsidRPr="00B001C1" w:rsidRDefault="00790036" w:rsidP="00084DEF">
            <w:pPr>
              <w:pStyle w:val="a3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0" w:firstLine="385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001C1">
              <w:rPr>
                <w:rFonts w:eastAsiaTheme="minorHAnsi"/>
                <w:sz w:val="22"/>
                <w:szCs w:val="22"/>
                <w:lang w:eastAsia="en-US"/>
              </w:rPr>
              <w:t xml:space="preserve">недостаточное финансирование программных мероприятий; </w:t>
            </w:r>
          </w:p>
          <w:p w:rsidR="00790036" w:rsidRPr="00B001C1" w:rsidRDefault="00790036" w:rsidP="00084DEF">
            <w:pPr>
              <w:pStyle w:val="a3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0" w:firstLine="385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001C1">
              <w:rPr>
                <w:rFonts w:eastAsiaTheme="minorHAnsi"/>
                <w:sz w:val="22"/>
                <w:szCs w:val="22"/>
                <w:lang w:eastAsia="en-US"/>
              </w:rPr>
              <w:t xml:space="preserve">макроэкономические риски, связанные с нестабильностью экономики, а также изменением конъюнктуры на внутреннем рынке строительных материалов, техники, рабочей силы; </w:t>
            </w:r>
          </w:p>
          <w:p w:rsidR="00790036" w:rsidRPr="00B001C1" w:rsidRDefault="00790036" w:rsidP="00084DEF">
            <w:pPr>
              <w:pStyle w:val="a3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0" w:firstLine="385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001C1">
              <w:rPr>
                <w:rFonts w:eastAsiaTheme="minorHAnsi"/>
                <w:sz w:val="22"/>
                <w:szCs w:val="22"/>
                <w:lang w:eastAsia="en-US"/>
              </w:rPr>
              <w:t xml:space="preserve">законодательные риски. </w:t>
            </w:r>
          </w:p>
          <w:p w:rsidR="00790036" w:rsidRPr="00B001C1" w:rsidRDefault="00790036" w:rsidP="00084D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85"/>
              <w:jc w:val="both"/>
              <w:rPr>
                <w:rFonts w:ascii="Times New Roman" w:hAnsi="Times New Roman" w:cs="Times New Roman"/>
              </w:rPr>
            </w:pPr>
            <w:r w:rsidRPr="00B001C1">
              <w:rPr>
                <w:rFonts w:ascii="Times New Roman" w:hAnsi="Times New Roman" w:cs="Times New Roman"/>
              </w:rPr>
              <w:t xml:space="preserve">Управление реализацией подпрограмм предусматривает следующие меры, направленные на управление рисками: </w:t>
            </w:r>
          </w:p>
          <w:p w:rsidR="00790036" w:rsidRPr="00B001C1" w:rsidRDefault="00790036" w:rsidP="00084DEF">
            <w:pPr>
              <w:pStyle w:val="a3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0" w:firstLine="385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001C1">
              <w:rPr>
                <w:rFonts w:eastAsiaTheme="minorHAnsi"/>
                <w:sz w:val="22"/>
                <w:szCs w:val="22"/>
                <w:lang w:eastAsia="en-US"/>
              </w:rPr>
              <w:t xml:space="preserve">1. Использование принципа гибкого ресурсного обеспечения при планировании мероприятий, своевременной корректировки планов для наиболее эффективного использования выделенных ресурсов; </w:t>
            </w:r>
          </w:p>
          <w:p w:rsidR="00790036" w:rsidRPr="00B001C1" w:rsidRDefault="00790036" w:rsidP="00084DEF">
            <w:pPr>
              <w:pStyle w:val="a3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0" w:firstLine="385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001C1">
              <w:rPr>
                <w:rFonts w:eastAsiaTheme="minorHAnsi"/>
                <w:sz w:val="22"/>
                <w:szCs w:val="22"/>
                <w:lang w:eastAsia="en-US"/>
              </w:rPr>
              <w:t xml:space="preserve">2. Периодическая корректировка состава программных мероприятий и показателей с учетом достигнутых результатов и текущих условий реализации муниципальной программы. </w:t>
            </w:r>
          </w:p>
        </w:tc>
      </w:tr>
    </w:tbl>
    <w:p w:rsidR="00C55ED7" w:rsidRDefault="00C55ED7" w:rsidP="00084D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C55ED7" w:rsidSect="00084DEF">
          <w:pgSz w:w="11906" w:h="16838"/>
          <w:pgMar w:top="993" w:right="850" w:bottom="426" w:left="1701" w:header="708" w:footer="708" w:gutter="0"/>
          <w:cols w:space="708"/>
          <w:docGrid w:linePitch="360"/>
        </w:sectPr>
      </w:pPr>
    </w:p>
    <w:p w:rsidR="00C55ED7" w:rsidRPr="00C55ED7" w:rsidRDefault="00C55ED7" w:rsidP="00084D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5ED7">
        <w:rPr>
          <w:rFonts w:ascii="Times New Roman" w:hAnsi="Times New Roman" w:cs="Times New Roman"/>
          <w:sz w:val="28"/>
          <w:szCs w:val="28"/>
        </w:rPr>
        <w:lastRenderedPageBreak/>
        <w:t>ФИНАНСИРОВАНИЕ</w:t>
      </w:r>
    </w:p>
    <w:p w:rsidR="00FB687F" w:rsidRDefault="00C55ED7" w:rsidP="00084D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55ED7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C922B7">
        <w:rPr>
          <w:rFonts w:ascii="Times New Roman" w:hAnsi="Times New Roman" w:cs="Times New Roman"/>
          <w:sz w:val="28"/>
          <w:szCs w:val="28"/>
        </w:rPr>
        <w:t xml:space="preserve"> </w:t>
      </w:r>
      <w:r w:rsidRPr="00C55ED7">
        <w:rPr>
          <w:rFonts w:ascii="Times New Roman" w:hAnsi="Times New Roman" w:cs="Times New Roman"/>
          <w:sz w:val="28"/>
          <w:szCs w:val="28"/>
        </w:rPr>
        <w:t>«</w:t>
      </w:r>
      <w:r w:rsidR="00602E05">
        <w:rPr>
          <w:rFonts w:ascii="Times New Roman" w:hAnsi="Times New Roman" w:cs="Times New Roman"/>
          <w:sz w:val="28"/>
          <w:szCs w:val="28"/>
          <w:lang w:eastAsia="ar-SA"/>
        </w:rPr>
        <w:t xml:space="preserve">Формирование комфортной городской среды </w:t>
      </w:r>
    </w:p>
    <w:p w:rsidR="00C55ED7" w:rsidRPr="00C55ED7" w:rsidRDefault="00602E05" w:rsidP="00084D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муниципального округа Пермского края</w:t>
      </w:r>
      <w:r w:rsidR="00C55ED7" w:rsidRPr="00602E05">
        <w:rPr>
          <w:rFonts w:ascii="Times New Roman" w:hAnsi="Times New Roman" w:cs="Times New Roman"/>
          <w:sz w:val="28"/>
          <w:szCs w:val="28"/>
        </w:rPr>
        <w:t>»</w:t>
      </w:r>
    </w:p>
    <w:p w:rsidR="00602E05" w:rsidRDefault="00602E05" w:rsidP="00084D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3B2451" w:rsidRDefault="00C55ED7" w:rsidP="00084D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Таблица 1</w:t>
      </w:r>
      <w:r w:rsidRPr="00C55ED7">
        <w:rPr>
          <w:rFonts w:ascii="Times New Roman" w:hAnsi="Times New Roman" w:cs="Times New Roman"/>
          <w:sz w:val="24"/>
          <w:szCs w:val="2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6"/>
        <w:gridCol w:w="5482"/>
        <w:gridCol w:w="1943"/>
        <w:gridCol w:w="1316"/>
        <w:gridCol w:w="1426"/>
        <w:gridCol w:w="1316"/>
        <w:gridCol w:w="1316"/>
        <w:gridCol w:w="1316"/>
      </w:tblGrid>
      <w:tr w:rsidR="00790036" w:rsidRPr="003764CD" w:rsidTr="00CA7621">
        <w:trPr>
          <w:trHeight w:val="8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36" w:rsidRPr="003764CD" w:rsidRDefault="00790036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4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36" w:rsidRPr="003764CD" w:rsidRDefault="00790036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4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цели программы, подпрограммы, задач, основного мероприятия,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36" w:rsidRPr="003764CD" w:rsidRDefault="00790036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4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036" w:rsidRPr="003764CD" w:rsidRDefault="00790036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4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Объем финансирования, тыс. руб. </w:t>
            </w:r>
          </w:p>
        </w:tc>
      </w:tr>
      <w:tr w:rsidR="00CA7621" w:rsidRPr="003764CD" w:rsidTr="00CA762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621" w:rsidRPr="003764CD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621" w:rsidRPr="003764CD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621" w:rsidRPr="003764CD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21" w:rsidRPr="003764CD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3764CD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4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3764CD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4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3764CD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7621" w:rsidRPr="003764CD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</w:t>
            </w:r>
          </w:p>
        </w:tc>
      </w:tr>
      <w:tr w:rsidR="00CA7621" w:rsidRPr="003764CD" w:rsidTr="00CA762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21" w:rsidRPr="003764CD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4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21" w:rsidRPr="003764CD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4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21" w:rsidRPr="003764CD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4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21" w:rsidRPr="003764CD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3764CD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21" w:rsidRPr="003764CD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21" w:rsidRPr="003764CD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7621" w:rsidRPr="003764CD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790036" w:rsidRPr="003764CD" w:rsidTr="00CA7621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36" w:rsidRPr="003764CD" w:rsidRDefault="00790036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4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036" w:rsidRPr="003764CD" w:rsidRDefault="00790036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4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Цель. </w:t>
            </w:r>
            <w:r>
              <w:rPr>
                <w:rFonts w:ascii="Times New Roman" w:hAnsi="Times New Roman" w:cs="Times New Roman"/>
              </w:rPr>
              <w:t xml:space="preserve">Повышение комфортности общественных пространств на территории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</w:tr>
      <w:tr w:rsidR="00790036" w:rsidRPr="003764CD" w:rsidTr="00CA7621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036" w:rsidRPr="00996229" w:rsidRDefault="00790036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0036" w:rsidRPr="00996229" w:rsidRDefault="00790036" w:rsidP="00084D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6229">
              <w:rPr>
                <w:rFonts w:ascii="Times New Roman" w:hAnsi="Times New Roman" w:cs="Times New Roman"/>
              </w:rPr>
              <w:t xml:space="preserve">Задача. </w:t>
            </w:r>
            <w:r w:rsidRPr="000901C2">
              <w:rPr>
                <w:rFonts w:ascii="Times New Roman" w:hAnsi="Times New Roman" w:cs="Times New Roman"/>
              </w:rPr>
              <w:t xml:space="preserve">Формирование благоприятных и комфортных условий проживания граждан на территории </w:t>
            </w:r>
            <w:proofErr w:type="spellStart"/>
            <w:r w:rsidRPr="000901C2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0901C2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</w:tr>
      <w:tr w:rsidR="00CA7621" w:rsidRPr="003764CD" w:rsidTr="00CA762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21" w:rsidRPr="003764CD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21" w:rsidRPr="00B8028F" w:rsidRDefault="00CA7621" w:rsidP="0008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B8028F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Основное мероприятие. </w:t>
            </w:r>
          </w:p>
          <w:p w:rsidR="00CA7621" w:rsidRPr="003764CD" w:rsidRDefault="00CA7621" w:rsidP="0008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Подготовительные работы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</w:t>
            </w:r>
            <w:r w:rsidRPr="00E52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реализации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мероприятий по благоустройству общественных и дворовых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3764CD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ЮМО ПК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3764CD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3764CD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237,07400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A93D0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A93D0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7621" w:rsidRPr="00A93D0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CA7621" w:rsidRPr="003764CD" w:rsidTr="00CA762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</w:t>
            </w:r>
          </w:p>
          <w:p w:rsidR="00CA7621" w:rsidRDefault="00CA7621" w:rsidP="0008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проектно-сметной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дизайн-проектов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ЮМО ПК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3764CD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3764CD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237,07400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A93D0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A93D0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7621" w:rsidRPr="00A93D0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CA7621" w:rsidRPr="003764CD" w:rsidTr="00CA7621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1.1.2.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7621" w:rsidRPr="00B8028F" w:rsidRDefault="00CA7621" w:rsidP="0008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B8028F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Основное мероприятие.</w:t>
            </w:r>
          </w:p>
          <w:p w:rsidR="00CA7621" w:rsidRDefault="00CA7621" w:rsidP="0008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в рамках федерального проекта «Формирование комфортной городской среды»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ЮМО ПК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660,58757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752,83619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96479C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47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641,57461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96479C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47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616,47758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7621" w:rsidRPr="00A93D0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47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591,90275</w:t>
            </w:r>
          </w:p>
        </w:tc>
      </w:tr>
      <w:tr w:rsidR="00CA7621" w:rsidRPr="003764CD" w:rsidTr="00CA7621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7621" w:rsidRPr="00B8028F" w:rsidRDefault="00CA7621" w:rsidP="0008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297,26441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338,77628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96479C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47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230,96686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96479C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47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277,41491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7621" w:rsidRPr="00A93D0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47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266,35624</w:t>
            </w:r>
          </w:p>
        </w:tc>
      </w:tr>
      <w:tr w:rsidR="00CA7621" w:rsidRPr="003764CD" w:rsidTr="00CA7621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7621" w:rsidRPr="00B8028F" w:rsidRDefault="00CA7621" w:rsidP="0008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5 648,02370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6 436,74940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96479C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47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5 543,20466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96479C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47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5 270,88330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7621" w:rsidRPr="00A93D0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47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5 060,76848</w:t>
            </w:r>
          </w:p>
        </w:tc>
      </w:tr>
      <w:tr w:rsidR="00CA7621" w:rsidRPr="003764CD" w:rsidTr="00CA7621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7621" w:rsidRPr="00B8028F" w:rsidRDefault="00CA7621" w:rsidP="0008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96479C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47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96479C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47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7621" w:rsidRPr="00A93D0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47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CA7621" w:rsidRPr="003764CD" w:rsidTr="00CA7621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B8028F" w:rsidRDefault="00CA7621" w:rsidP="0008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6 605,87568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7 528,36187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96479C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47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6 415,74613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96479C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47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6 164,77579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7621" w:rsidRPr="00A93D0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47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5 919,02747</w:t>
            </w:r>
          </w:p>
        </w:tc>
      </w:tr>
      <w:tr w:rsidR="00CA7621" w:rsidRPr="003764CD" w:rsidTr="00CA7621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1.1.2.1.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</w:t>
            </w:r>
          </w:p>
          <w:p w:rsidR="00CA7621" w:rsidRDefault="00CA7621" w:rsidP="0008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Благоустройство общественных и дворовых территорий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ЮМО ПК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660,58757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752,83619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A93D0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A93D0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7621" w:rsidRPr="00A93D0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CA7621" w:rsidRPr="003764CD" w:rsidTr="00CA762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297,26441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338,77628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A93D0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A93D0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7621" w:rsidRPr="00A93D0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CA7621" w:rsidRPr="003764CD" w:rsidTr="00CA762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5 648,02370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6 436,74940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A93D0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A93D0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7621" w:rsidRPr="00A93D0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CA7621" w:rsidRPr="003764CD" w:rsidTr="00CA762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A93D0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A93D0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7621" w:rsidRPr="00A93D0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CA7621" w:rsidRPr="003764CD" w:rsidTr="00CA762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6 605,87568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7 528,36187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A93D0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A93D0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7621" w:rsidRPr="00A93D0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CA7621" w:rsidRPr="005457F7" w:rsidTr="00CA7621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1.1.2.1.1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hAnsi="Times New Roman" w:cs="Times New Roman"/>
                <w:i/>
              </w:rPr>
              <w:t xml:space="preserve">Набережная р. Кама в п. Пожва (микрорайон </w:t>
            </w:r>
            <w:proofErr w:type="spellStart"/>
            <w:r w:rsidRPr="005457F7">
              <w:rPr>
                <w:rFonts w:ascii="Times New Roman" w:hAnsi="Times New Roman" w:cs="Times New Roman"/>
                <w:i/>
              </w:rPr>
              <w:lastRenderedPageBreak/>
              <w:t>Лемпиха</w:t>
            </w:r>
            <w:proofErr w:type="spellEnd"/>
            <w:r w:rsidRPr="005457F7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 xml:space="preserve">бюджет ЮМО </w:t>
            </w: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ПК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660,58757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CA7621" w:rsidRPr="005457F7" w:rsidTr="00CA762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ПК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297,26441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CA7621" w:rsidRPr="005457F7" w:rsidTr="00CA762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5 648,02370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CA7621" w:rsidRPr="005457F7" w:rsidTr="00CA762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CA7621" w:rsidRPr="005457F7" w:rsidTr="00CA762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6 605,87568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CA7621" w:rsidRPr="005457F7" w:rsidTr="00CA7621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1.1.2.1.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hAnsi="Times New Roman" w:cs="Times New Roman"/>
                <w:i/>
              </w:rPr>
              <w:t xml:space="preserve">Набережная р. </w:t>
            </w:r>
            <w:proofErr w:type="spellStart"/>
            <w:r w:rsidRPr="005457F7">
              <w:rPr>
                <w:rFonts w:ascii="Times New Roman" w:hAnsi="Times New Roman" w:cs="Times New Roman"/>
                <w:i/>
              </w:rPr>
              <w:t>Иньва</w:t>
            </w:r>
            <w:proofErr w:type="spellEnd"/>
            <w:r w:rsidRPr="005457F7">
              <w:rPr>
                <w:rFonts w:ascii="Times New Roman" w:hAnsi="Times New Roman" w:cs="Times New Roman"/>
                <w:i/>
              </w:rPr>
              <w:t xml:space="preserve"> в п. </w:t>
            </w:r>
            <w:proofErr w:type="spellStart"/>
            <w:r w:rsidRPr="005457F7">
              <w:rPr>
                <w:rFonts w:ascii="Times New Roman" w:hAnsi="Times New Roman" w:cs="Times New Roman"/>
                <w:i/>
              </w:rPr>
              <w:t>Майкор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ЮМО ПК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752,83619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CA7621" w:rsidRPr="005457F7" w:rsidTr="00CA762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ПК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338,77628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CA7621" w:rsidRPr="005457F7" w:rsidTr="00CA762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6 436,74940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CA7621" w:rsidRPr="005457F7" w:rsidTr="00CA762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5457F7">
              <w:rPr>
                <w:rFonts w:ascii="Times New Roman" w:hAnsi="Times New Roman" w:cs="Times New Roman"/>
                <w:i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CA7621" w:rsidRPr="005457F7" w:rsidTr="00CA762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7 528,36187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CA7621" w:rsidRPr="005457F7" w:rsidTr="00CA7621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1.1.2.1.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</w:rPr>
              <w:t xml:space="preserve">Благоустройство общественной территории по адресу: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с</w:t>
            </w:r>
            <w:proofErr w:type="gramEnd"/>
            <w:r>
              <w:rPr>
                <w:rFonts w:ascii="Times New Roman" w:hAnsi="Times New Roman" w:cs="Times New Roman"/>
                <w:i/>
              </w:rPr>
              <w:t>. Юсьва, ул. Советская, з/у 31а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ЮМО ПК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752,83619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641,57461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CA7621" w:rsidRPr="005457F7" w:rsidTr="00CA762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ПК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338,77628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230,96686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CA7621" w:rsidRPr="005457F7" w:rsidTr="00CA762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6 436,74940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5 543,20466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CA7621" w:rsidRPr="005457F7" w:rsidTr="00CA762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5457F7">
              <w:rPr>
                <w:rFonts w:ascii="Times New Roman" w:hAnsi="Times New Roman" w:cs="Times New Roman"/>
                <w:i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CA7621" w:rsidRPr="005457F7" w:rsidTr="00CA762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7 528,36187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6 415,74613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CA7621" w:rsidRPr="005457F7" w:rsidTr="00CA7621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1.1.2.1.4.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</w:rPr>
              <w:t xml:space="preserve">Благоустройство площади Славы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в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с. Юсьва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ЮМО ПК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616,47758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591,90275</w:t>
            </w:r>
          </w:p>
        </w:tc>
      </w:tr>
      <w:tr w:rsidR="00CA7621" w:rsidRPr="005457F7" w:rsidTr="00CA762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ПК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277,41491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266,35624</w:t>
            </w:r>
          </w:p>
        </w:tc>
      </w:tr>
      <w:tr w:rsidR="00CA7621" w:rsidRPr="005457F7" w:rsidTr="00CA762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5 270,88330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5 060,76848</w:t>
            </w:r>
          </w:p>
        </w:tc>
      </w:tr>
      <w:tr w:rsidR="00CA7621" w:rsidRPr="005457F7" w:rsidTr="00CA762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CA7621" w:rsidRPr="005457F7" w:rsidTr="00CA762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6 164,77579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5 919,02747</w:t>
            </w:r>
          </w:p>
        </w:tc>
      </w:tr>
      <w:tr w:rsidR="00CA7621" w:rsidRPr="003764CD" w:rsidTr="00CA7621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AA4308" w:rsidRDefault="00CA7621" w:rsidP="0008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AA4308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Основное мероприятие.</w:t>
            </w:r>
          </w:p>
          <w:p w:rsidR="00CA7621" w:rsidRDefault="00CA7621" w:rsidP="0008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Реализация мероприятий в рамках регионального проекта «Формирование современной городской среды»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ЮМО ПК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231,50323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241,66089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2E6025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231,49327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2E6025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231,49327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7621" w:rsidRPr="002E6025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231,49327</w:t>
            </w:r>
          </w:p>
        </w:tc>
      </w:tr>
      <w:tr w:rsidR="00CA7621" w:rsidRPr="003764CD" w:rsidTr="00CA762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2 083,52907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2 174,94805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2E6025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2 083,43943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2E6025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2 083,43943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7621" w:rsidRPr="002E6025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2 083,43943</w:t>
            </w:r>
          </w:p>
        </w:tc>
      </w:tr>
      <w:tr w:rsidR="00CA7621" w:rsidRPr="003764CD" w:rsidTr="00CA762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РФ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A93D0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A93D0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7621" w:rsidRPr="00A93D0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</w:tr>
      <w:tr w:rsidR="00CA7621" w:rsidRPr="003764CD" w:rsidTr="00CA762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A93D0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A93D0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7621" w:rsidRPr="00A93D0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</w:tr>
      <w:tr w:rsidR="00CA7621" w:rsidRPr="003764CD" w:rsidTr="00CA762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2 315,03230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2 416,60894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2E6025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2 314,93270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2E6025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2 314,93270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7621" w:rsidRPr="002E6025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2 314,93270</w:t>
            </w:r>
          </w:p>
        </w:tc>
      </w:tr>
      <w:tr w:rsidR="00CA7621" w:rsidRPr="003764CD" w:rsidTr="00CA7621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1.1.3.1.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Мероприятие. </w:t>
            </w:r>
          </w:p>
          <w:p w:rsidR="00CA7621" w:rsidRDefault="00CA7621" w:rsidP="0008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Благоустройство общественных и дворовых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территорий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 Пермского края (расходы, 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софинансируемые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 федерального бюджета)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бюджет ЮМО ПК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231,50323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241,66089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2E6025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231,49327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2E6025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231,49327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7621" w:rsidRPr="002E6025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231,49327</w:t>
            </w:r>
          </w:p>
        </w:tc>
      </w:tr>
      <w:tr w:rsidR="00CA7621" w:rsidRPr="003764CD" w:rsidTr="00CA7621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2 083,52907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2 174,94805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2E6025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2 083,43943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2E6025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2 083,43943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7621" w:rsidRPr="002E6025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2 083,43943</w:t>
            </w:r>
          </w:p>
        </w:tc>
      </w:tr>
      <w:tr w:rsidR="00CA7621" w:rsidRPr="003764CD" w:rsidTr="00CA7621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A93D0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A93D0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7621" w:rsidRPr="00A93D0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</w:tr>
      <w:tr w:rsidR="00CA7621" w:rsidRPr="003764CD" w:rsidTr="00CA7621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A93D0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A93D0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7621" w:rsidRPr="00A93D0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</w:tr>
      <w:tr w:rsidR="00CA7621" w:rsidRPr="003764CD" w:rsidTr="00CA7621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2 315,03230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2 416,60894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2E6025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2 314,93270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2E6025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2 314,93270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7621" w:rsidRPr="002E6025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2 314,93270</w:t>
            </w:r>
          </w:p>
        </w:tc>
      </w:tr>
      <w:tr w:rsidR="00CA7621" w:rsidRPr="005457F7" w:rsidTr="00CA7621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1.1.3.1.1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hAnsi="Times New Roman" w:cs="Times New Roman"/>
                <w:i/>
              </w:rPr>
              <w:t xml:space="preserve">Набережная р. Кама в п. Пожва (микрорайон </w:t>
            </w:r>
            <w:proofErr w:type="spellStart"/>
            <w:r w:rsidRPr="005457F7">
              <w:rPr>
                <w:rFonts w:ascii="Times New Roman" w:hAnsi="Times New Roman" w:cs="Times New Roman"/>
                <w:i/>
              </w:rPr>
              <w:t>Лемпиха</w:t>
            </w:r>
            <w:proofErr w:type="spellEnd"/>
            <w:r w:rsidRPr="005457F7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ЮМО ПК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231,50323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241,66089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CA7621" w:rsidRPr="005457F7" w:rsidTr="00CA7621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ПК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2 083,52907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2 174,94805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CA7621" w:rsidRPr="005457F7" w:rsidTr="00CA7621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CA7621" w:rsidRPr="005457F7" w:rsidTr="00CA7621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CA7621" w:rsidRPr="005457F7" w:rsidTr="00CA7621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2 315,03230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2 416,60894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CA7621" w:rsidRPr="005457F7" w:rsidTr="00CA7621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1.1.3.1.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Организация уличного освещения по ул. 8-ое Марта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Юсьва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Юсьвинского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ЮМО ПК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41,17997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CA7621" w:rsidRPr="005457F7" w:rsidTr="00CA7621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ПК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370,61978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CA7621" w:rsidRPr="005457F7" w:rsidTr="00CA7621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CA7621" w:rsidRPr="005457F7" w:rsidTr="00CA7621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CA7621" w:rsidRPr="005457F7" w:rsidTr="00CA7621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411,79975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CA7621" w:rsidRPr="005457F7" w:rsidTr="00CA7621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1.1.3.1.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Организация уличного освещения по ул. Попова (вблизи домов № 40а, 40б, 42а)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Юсьва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Юсьвинского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ЮМО ПК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26,09216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CA7621" w:rsidRPr="005457F7" w:rsidTr="00CA7621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ПК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234,82947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CA7621" w:rsidRPr="005457F7" w:rsidTr="00CA7621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CA7621" w:rsidRPr="005457F7" w:rsidTr="00CA7621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CA7621" w:rsidRPr="005457F7" w:rsidTr="00CA7621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260,92163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CA7621" w:rsidRPr="005457F7" w:rsidTr="00CA7621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1.1.3.1.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Организация уличного освещения по улицам Уральская (около дома № 19), Крайняя, Крестьянская (от улицы Радужная до улицы Аптечная), Строителей (от дома № 1Б до дома № 1К)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Юсьва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Юсьвинского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ЮМО ПК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CA7621" w:rsidRPr="005457F7" w:rsidTr="00CA7621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ПК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540,00000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CA7621" w:rsidRPr="005457F7" w:rsidTr="00CA7621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CA7621" w:rsidRPr="005457F7" w:rsidTr="00CA7621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CA7621" w:rsidRPr="005457F7" w:rsidTr="00CA7621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CA7621" w:rsidRPr="005457F7" w:rsidTr="00CA7621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1.1.3.1.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Организация уличного освещения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в.д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Белюково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Юсьвинского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ЮМО ПК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CA7621" w:rsidRPr="005457F7" w:rsidTr="00CA7621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ПК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540,00000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CA7621" w:rsidRPr="005457F7" w:rsidTr="00CA7621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CA7621" w:rsidRPr="005457F7" w:rsidTr="00CA7621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CA7621" w:rsidRPr="005457F7" w:rsidTr="00CA7621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CA7621" w:rsidRPr="005457F7" w:rsidTr="00CA7621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1.1.3.1.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Организация уличного освещения по ул. Зеленая (от дома № 12 до дома № 18) с. Юсьва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Юсьвинского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ЮМО ПК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54,38876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CA7621" w:rsidRPr="005457F7" w:rsidTr="00CA7621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ПК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489,49880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CA7621" w:rsidRPr="005457F7" w:rsidTr="00CA7621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CA7621" w:rsidRPr="005457F7" w:rsidTr="00CA7621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CA7621" w:rsidRPr="005457F7" w:rsidTr="00CA7621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543,88756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CA7621" w:rsidRPr="005457F7" w:rsidTr="00CA7621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1.1.3.1.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Благоустройство общественной территории по адресу: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. Юсьва, ул. Советская, з/у 31а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ЮМО ПК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2E6025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158,32539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CA7621" w:rsidRPr="005457F7" w:rsidTr="00CA7621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ПК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2E6025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1 424,92848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CA7621" w:rsidRPr="005457F7" w:rsidTr="00CA7621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CA7621" w:rsidRPr="005457F7" w:rsidTr="00CA7621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CA7621" w:rsidRPr="005457F7" w:rsidTr="00CA7621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273228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1 583,25387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CA7621" w:rsidRPr="005457F7" w:rsidTr="00CA7621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1.1.3.1.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Организация освещения территории д.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Алямово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Юсьвинского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ЮМО ПК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2E6025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35,16062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CA7621" w:rsidRPr="005457F7" w:rsidTr="00CA7621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ПК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2E6025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316,44550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CA7621" w:rsidRPr="005457F7" w:rsidTr="00CA7621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CA7621" w:rsidRPr="005457F7" w:rsidTr="00CA7621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CA7621" w:rsidRPr="005457F7" w:rsidTr="00CA7621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273228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351,60612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CA7621" w:rsidRPr="005457F7" w:rsidTr="00CA7621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1.1.3.1.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Организация освещения территории д.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Швычи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Юсьвинского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ЮМО ПК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2E6025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29,86603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CA7621" w:rsidRPr="005457F7" w:rsidTr="00CA7621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ПК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2E6025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268,79424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CA7621" w:rsidRPr="005457F7" w:rsidTr="00CA7621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CA7621" w:rsidRPr="005457F7" w:rsidTr="00CA7621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CA7621" w:rsidRPr="005457F7" w:rsidTr="00CA7621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273228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298,66027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CA7621" w:rsidRPr="005457F7" w:rsidTr="00CA7621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1.1.3.1.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Организация освещения территории д.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Габово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Юсьвинского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ЮМО ПК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2E6025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8,14125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CA7621" w:rsidRPr="005457F7" w:rsidTr="00CA7621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ПК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2E6025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73,27119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CA7621" w:rsidRPr="005457F7" w:rsidTr="00CA7621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CA7621" w:rsidRPr="005457F7" w:rsidTr="00CA7621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CA7621" w:rsidRPr="005457F7" w:rsidTr="00CA7621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273228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81,41244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CA7621" w:rsidRPr="005457F7" w:rsidTr="00CA7621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1.1.3.1.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Благоустройство площади Славы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с. Юсьва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ЮМО ПК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2E6025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231,49327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231,49327</w:t>
            </w:r>
          </w:p>
        </w:tc>
      </w:tr>
      <w:tr w:rsidR="00CA7621" w:rsidRPr="005457F7" w:rsidTr="00CA7621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ПК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2E6025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E602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 083,43943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E602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 083,43943</w:t>
            </w:r>
          </w:p>
        </w:tc>
      </w:tr>
      <w:tr w:rsidR="00CA7621" w:rsidRPr="005457F7" w:rsidTr="00CA7621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CA7621" w:rsidRPr="005457F7" w:rsidTr="00CA7621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CA7621" w:rsidRPr="005457F7" w:rsidTr="00CA7621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273228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2 314,93270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7621" w:rsidRPr="005457F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2 314,93270</w:t>
            </w:r>
          </w:p>
        </w:tc>
      </w:tr>
      <w:tr w:rsidR="00CA7621" w:rsidRPr="003764CD" w:rsidTr="00CA7621">
        <w:trPr>
          <w:trHeight w:val="300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по программе, в том числе по источникам финансирования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ЮМО ПК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A93D0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1 118,0908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A93D0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1 231,57108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801DE5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1DE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873,06788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801DE5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1DE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847,97085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273228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1DE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823,39602</w:t>
            </w:r>
          </w:p>
        </w:tc>
      </w:tr>
      <w:tr w:rsidR="00CA7621" w:rsidRPr="003764CD" w:rsidTr="00CA7621">
        <w:trPr>
          <w:trHeight w:val="300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A93D0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2 380,79348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A93D0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2 513,72433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801DE5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1DE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2 314,40629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801DE5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1DE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2 360,85434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273228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1DE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2 349,79567</w:t>
            </w:r>
          </w:p>
        </w:tc>
      </w:tr>
      <w:tr w:rsidR="00CA7621" w:rsidRPr="003764CD" w:rsidTr="00CA7621">
        <w:trPr>
          <w:trHeight w:val="300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A93D0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5 648,02370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A93D0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6 436,74940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801DE5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1DE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5 543,20466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801DE5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1DE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5 270,88330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273228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1DE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5 060,76848</w:t>
            </w:r>
          </w:p>
        </w:tc>
      </w:tr>
      <w:tr w:rsidR="00CA7621" w:rsidRPr="003764CD" w:rsidTr="00CA7621">
        <w:trPr>
          <w:trHeight w:val="300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A93D07" w:rsidRDefault="00CA7621" w:rsidP="00084D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A93D07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A93D07" w:rsidRDefault="00CA7621" w:rsidP="00084D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A93D07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273228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732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273228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732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273228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732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0,00000</w:t>
            </w:r>
          </w:p>
        </w:tc>
      </w:tr>
      <w:tr w:rsidR="00CA7621" w:rsidRPr="003764CD" w:rsidTr="00CA7621">
        <w:trPr>
          <w:trHeight w:val="300"/>
        </w:trPr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Default="00CA7621" w:rsidP="0008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A93D07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9 146,90798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1" w:rsidRPr="00BC63C8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C63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10 182,04481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801DE5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1DE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8 730,67883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801DE5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1DE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8 479,70849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621" w:rsidRPr="00273228" w:rsidRDefault="00CA7621" w:rsidP="000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1DE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8 233,96017</w:t>
            </w:r>
          </w:p>
        </w:tc>
      </w:tr>
    </w:tbl>
    <w:p w:rsidR="005E1457" w:rsidRDefault="005E1457" w:rsidP="00084D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1457" w:rsidRDefault="005E1457" w:rsidP="00084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B687F" w:rsidRDefault="00BD70F6" w:rsidP="00084D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70F6">
        <w:rPr>
          <w:rFonts w:ascii="Times New Roman" w:hAnsi="Times New Roman" w:cs="Times New Roman"/>
          <w:sz w:val="28"/>
          <w:szCs w:val="28"/>
        </w:rPr>
        <w:lastRenderedPageBreak/>
        <w:t xml:space="preserve">Система программных мероприятий </w:t>
      </w:r>
    </w:p>
    <w:p w:rsidR="00FB687F" w:rsidRDefault="00FB687F" w:rsidP="00084D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BD70F6" w:rsidRPr="00E24140">
        <w:rPr>
          <w:rFonts w:ascii="Times New Roman" w:hAnsi="Times New Roman" w:cs="Times New Roman"/>
          <w:sz w:val="28"/>
          <w:szCs w:val="28"/>
        </w:rPr>
        <w:t>униципальной программы «</w:t>
      </w:r>
      <w:r w:rsidR="00602E05" w:rsidRPr="00E24140">
        <w:rPr>
          <w:rFonts w:ascii="Times New Roman" w:hAnsi="Times New Roman" w:cs="Times New Roman"/>
          <w:sz w:val="28"/>
          <w:szCs w:val="28"/>
        </w:rPr>
        <w:t xml:space="preserve">Формирование комфортной городской среды </w:t>
      </w:r>
    </w:p>
    <w:p w:rsidR="00BD70F6" w:rsidRPr="00E24140" w:rsidRDefault="00602E05" w:rsidP="00084D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414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E24140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E24140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="00BD70F6" w:rsidRPr="00E24140">
        <w:rPr>
          <w:rFonts w:ascii="Times New Roman" w:hAnsi="Times New Roman" w:cs="Times New Roman"/>
          <w:sz w:val="28"/>
          <w:szCs w:val="28"/>
        </w:rPr>
        <w:t>»</w:t>
      </w:r>
    </w:p>
    <w:p w:rsidR="00BD70F6" w:rsidRPr="00BD70F6" w:rsidRDefault="00BD70F6" w:rsidP="00084DEF">
      <w:pPr>
        <w:pStyle w:val="a3"/>
        <w:rPr>
          <w:sz w:val="28"/>
          <w:szCs w:val="28"/>
        </w:rPr>
      </w:pPr>
    </w:p>
    <w:p w:rsidR="00BD70F6" w:rsidRDefault="00BD70F6" w:rsidP="00084DEF">
      <w:pPr>
        <w:pStyle w:val="a3"/>
        <w:jc w:val="right"/>
      </w:pPr>
      <w:r w:rsidRPr="00BD70F6">
        <w:t xml:space="preserve">Таблица </w:t>
      </w:r>
      <w:r w:rsidR="00C8352C">
        <w:t>2</w:t>
      </w:r>
      <w:r w:rsidRPr="00BD70F6">
        <w:t>.</w:t>
      </w:r>
    </w:p>
    <w:p w:rsidR="00BD70F6" w:rsidRPr="00BD70F6" w:rsidRDefault="00BD70F6" w:rsidP="00084DEF">
      <w:pPr>
        <w:pStyle w:val="a3"/>
        <w:jc w:val="right"/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953"/>
        <w:gridCol w:w="1557"/>
        <w:gridCol w:w="454"/>
        <w:gridCol w:w="454"/>
        <w:gridCol w:w="218"/>
        <w:gridCol w:w="218"/>
        <w:gridCol w:w="177"/>
        <w:gridCol w:w="454"/>
        <w:gridCol w:w="246"/>
        <w:gridCol w:w="246"/>
        <w:gridCol w:w="454"/>
        <w:gridCol w:w="454"/>
        <w:gridCol w:w="39"/>
        <w:gridCol w:w="1167"/>
        <w:gridCol w:w="1619"/>
        <w:gridCol w:w="1119"/>
        <w:gridCol w:w="39"/>
        <w:gridCol w:w="21"/>
        <w:gridCol w:w="18"/>
        <w:gridCol w:w="1209"/>
        <w:gridCol w:w="39"/>
        <w:gridCol w:w="435"/>
        <w:gridCol w:w="14"/>
        <w:gridCol w:w="790"/>
        <w:gridCol w:w="188"/>
        <w:gridCol w:w="608"/>
        <w:gridCol w:w="668"/>
        <w:gridCol w:w="156"/>
        <w:gridCol w:w="39"/>
        <w:gridCol w:w="1158"/>
      </w:tblGrid>
      <w:tr w:rsidR="00790036" w:rsidTr="003A1922">
        <w:tc>
          <w:tcPr>
            <w:tcW w:w="953" w:type="dxa"/>
            <w:vMerge w:val="restart"/>
            <w:vAlign w:val="center"/>
          </w:tcPr>
          <w:p w:rsidR="00790036" w:rsidRDefault="00790036" w:rsidP="00084DEF">
            <w:pPr>
              <w:pStyle w:val="a3"/>
              <w:ind w:left="0"/>
              <w:jc w:val="center"/>
            </w:pPr>
            <w:r>
              <w:t>Код</w:t>
            </w:r>
          </w:p>
        </w:tc>
        <w:tc>
          <w:tcPr>
            <w:tcW w:w="1557" w:type="dxa"/>
            <w:vMerge w:val="restart"/>
            <w:vAlign w:val="center"/>
          </w:tcPr>
          <w:p w:rsidR="00790036" w:rsidRDefault="00790036" w:rsidP="00084DEF">
            <w:pPr>
              <w:pStyle w:val="a3"/>
              <w:ind w:left="0"/>
              <w:jc w:val="center"/>
            </w:pPr>
            <w: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3375" w:type="dxa"/>
            <w:gridSpan w:val="10"/>
            <w:vAlign w:val="center"/>
          </w:tcPr>
          <w:p w:rsidR="00790036" w:rsidRDefault="00790036" w:rsidP="00084DEF">
            <w:pPr>
              <w:pStyle w:val="a3"/>
              <w:ind w:left="0"/>
              <w:jc w:val="center"/>
            </w:pPr>
            <w:r>
              <w:t>Плановое значение показателя целевого показателя программы</w:t>
            </w:r>
          </w:p>
        </w:tc>
        <w:tc>
          <w:tcPr>
            <w:tcW w:w="1206" w:type="dxa"/>
            <w:gridSpan w:val="2"/>
            <w:vMerge w:val="restart"/>
            <w:vAlign w:val="center"/>
          </w:tcPr>
          <w:p w:rsidR="00790036" w:rsidRDefault="00790036" w:rsidP="00084DEF">
            <w:pPr>
              <w:pStyle w:val="a3"/>
              <w:ind w:left="0"/>
              <w:jc w:val="center"/>
            </w:pPr>
            <w:r>
              <w:t>Участник программы</w:t>
            </w:r>
          </w:p>
        </w:tc>
        <w:tc>
          <w:tcPr>
            <w:tcW w:w="1619" w:type="dxa"/>
            <w:vMerge w:val="restart"/>
            <w:vAlign w:val="center"/>
          </w:tcPr>
          <w:p w:rsidR="00790036" w:rsidRDefault="00790036" w:rsidP="00084DEF">
            <w:pPr>
              <w:pStyle w:val="a3"/>
              <w:ind w:left="0"/>
              <w:jc w:val="center"/>
            </w:pPr>
            <w:r>
              <w:t>Источник финансирования</w:t>
            </w:r>
          </w:p>
        </w:tc>
        <w:tc>
          <w:tcPr>
            <w:tcW w:w="6501" w:type="dxa"/>
            <w:gridSpan w:val="15"/>
            <w:vAlign w:val="center"/>
          </w:tcPr>
          <w:p w:rsidR="00790036" w:rsidRDefault="00790036" w:rsidP="00084DEF">
            <w:pPr>
              <w:pStyle w:val="a3"/>
              <w:ind w:left="0"/>
              <w:jc w:val="center"/>
            </w:pPr>
            <w:r>
              <w:t>Объем финансирования, тыс. руб.</w:t>
            </w:r>
          </w:p>
        </w:tc>
      </w:tr>
      <w:tr w:rsidR="00CA7621" w:rsidTr="00FB512A">
        <w:trPr>
          <w:cantSplit/>
          <w:trHeight w:val="1134"/>
        </w:trPr>
        <w:tc>
          <w:tcPr>
            <w:tcW w:w="953" w:type="dxa"/>
            <w:vMerge/>
            <w:vAlign w:val="center"/>
          </w:tcPr>
          <w:p w:rsidR="00CA7621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1557" w:type="dxa"/>
            <w:vMerge/>
            <w:vAlign w:val="center"/>
          </w:tcPr>
          <w:p w:rsidR="00CA7621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454" w:type="dxa"/>
            <w:textDirection w:val="btLr"/>
            <w:vAlign w:val="center"/>
          </w:tcPr>
          <w:p w:rsidR="00CA7621" w:rsidRDefault="00CA7621" w:rsidP="00084DEF">
            <w:pPr>
              <w:pStyle w:val="a3"/>
              <w:ind w:left="113" w:right="113"/>
              <w:jc w:val="center"/>
            </w:pPr>
            <w:proofErr w:type="spellStart"/>
            <w:r>
              <w:t>ед</w:t>
            </w:r>
            <w:proofErr w:type="gramStart"/>
            <w:r>
              <w:t>.и</w:t>
            </w:r>
            <w:proofErr w:type="gramEnd"/>
            <w:r>
              <w:t>зм</w:t>
            </w:r>
            <w:proofErr w:type="spellEnd"/>
            <w:r>
              <w:t>.</w:t>
            </w:r>
          </w:p>
        </w:tc>
        <w:tc>
          <w:tcPr>
            <w:tcW w:w="454" w:type="dxa"/>
            <w:textDirection w:val="btLr"/>
            <w:vAlign w:val="center"/>
          </w:tcPr>
          <w:p w:rsidR="00CA7621" w:rsidRDefault="00CA7621" w:rsidP="00084DEF">
            <w:pPr>
              <w:pStyle w:val="a3"/>
              <w:ind w:left="113" w:right="113"/>
              <w:jc w:val="center"/>
            </w:pPr>
            <w:r>
              <w:t>2023 год</w:t>
            </w:r>
          </w:p>
        </w:tc>
        <w:tc>
          <w:tcPr>
            <w:tcW w:w="613" w:type="dxa"/>
            <w:gridSpan w:val="3"/>
            <w:textDirection w:val="btLr"/>
            <w:vAlign w:val="center"/>
          </w:tcPr>
          <w:p w:rsidR="00CA7621" w:rsidRDefault="00CA7621" w:rsidP="00084DEF">
            <w:pPr>
              <w:pStyle w:val="a3"/>
              <w:ind w:left="113" w:right="113"/>
              <w:jc w:val="center"/>
            </w:pPr>
            <w:r>
              <w:t>2024 год</w:t>
            </w:r>
          </w:p>
        </w:tc>
        <w:tc>
          <w:tcPr>
            <w:tcW w:w="454" w:type="dxa"/>
            <w:textDirection w:val="btLr"/>
            <w:vAlign w:val="center"/>
          </w:tcPr>
          <w:p w:rsidR="00CA7621" w:rsidRDefault="00CA7621" w:rsidP="00084DEF">
            <w:pPr>
              <w:pStyle w:val="a3"/>
              <w:ind w:left="113" w:right="113"/>
              <w:jc w:val="center"/>
            </w:pPr>
            <w:r>
              <w:t>2025 год</w:t>
            </w:r>
          </w:p>
        </w:tc>
        <w:tc>
          <w:tcPr>
            <w:tcW w:w="492" w:type="dxa"/>
            <w:gridSpan w:val="2"/>
            <w:textDirection w:val="btLr"/>
            <w:vAlign w:val="center"/>
          </w:tcPr>
          <w:p w:rsidR="00CA7621" w:rsidRDefault="00CA7621" w:rsidP="00084DEF">
            <w:pPr>
              <w:pStyle w:val="a3"/>
              <w:ind w:left="113" w:right="113"/>
              <w:jc w:val="center"/>
            </w:pPr>
            <w:r>
              <w:t>2026 год</w:t>
            </w:r>
          </w:p>
        </w:tc>
        <w:tc>
          <w:tcPr>
            <w:tcW w:w="454" w:type="dxa"/>
            <w:textDirection w:val="btLr"/>
            <w:vAlign w:val="center"/>
          </w:tcPr>
          <w:p w:rsidR="00CA7621" w:rsidRDefault="00CA7621" w:rsidP="00084DEF">
            <w:pPr>
              <w:pStyle w:val="a3"/>
              <w:ind w:left="113" w:right="113"/>
              <w:jc w:val="center"/>
            </w:pPr>
            <w:r>
              <w:t>2027 год</w:t>
            </w:r>
          </w:p>
        </w:tc>
        <w:tc>
          <w:tcPr>
            <w:tcW w:w="454" w:type="dxa"/>
            <w:textDirection w:val="btLr"/>
            <w:vAlign w:val="center"/>
          </w:tcPr>
          <w:p w:rsidR="00CA7621" w:rsidRDefault="00CA7621" w:rsidP="00084DEF">
            <w:pPr>
              <w:pStyle w:val="a3"/>
              <w:ind w:left="113" w:right="113"/>
              <w:jc w:val="center"/>
            </w:pPr>
            <w:r>
              <w:t>2028 год</w:t>
            </w:r>
          </w:p>
        </w:tc>
        <w:tc>
          <w:tcPr>
            <w:tcW w:w="1206" w:type="dxa"/>
            <w:gridSpan w:val="2"/>
            <w:vMerge/>
            <w:vAlign w:val="center"/>
          </w:tcPr>
          <w:p w:rsidR="00CA7621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1619" w:type="dxa"/>
            <w:vMerge/>
            <w:vAlign w:val="center"/>
          </w:tcPr>
          <w:p w:rsidR="00CA7621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1179" w:type="dxa"/>
            <w:gridSpan w:val="3"/>
            <w:vAlign w:val="center"/>
          </w:tcPr>
          <w:p w:rsidR="00CA7621" w:rsidRDefault="00CA7621" w:rsidP="00084DEF">
            <w:pPr>
              <w:pStyle w:val="a3"/>
              <w:ind w:left="0"/>
              <w:jc w:val="center"/>
            </w:pPr>
            <w:r>
              <w:t>2023 год</w:t>
            </w:r>
          </w:p>
        </w:tc>
        <w:tc>
          <w:tcPr>
            <w:tcW w:w="1701" w:type="dxa"/>
            <w:gridSpan w:val="4"/>
            <w:vAlign w:val="center"/>
          </w:tcPr>
          <w:p w:rsidR="00CA7621" w:rsidRDefault="00CA7621" w:rsidP="00084DEF">
            <w:pPr>
              <w:pStyle w:val="a3"/>
              <w:ind w:left="0"/>
              <w:jc w:val="center"/>
            </w:pPr>
            <w:r>
              <w:t>2024 год</w:t>
            </w:r>
          </w:p>
        </w:tc>
        <w:tc>
          <w:tcPr>
            <w:tcW w:w="1600" w:type="dxa"/>
            <w:gridSpan w:val="4"/>
            <w:vAlign w:val="center"/>
          </w:tcPr>
          <w:p w:rsidR="00CA7621" w:rsidRDefault="00CA7621" w:rsidP="00084DEF">
            <w:pPr>
              <w:pStyle w:val="a3"/>
              <w:ind w:left="0"/>
              <w:jc w:val="center"/>
            </w:pPr>
            <w:r>
              <w:t>2025 год</w:t>
            </w:r>
          </w:p>
        </w:tc>
        <w:tc>
          <w:tcPr>
            <w:tcW w:w="824" w:type="dxa"/>
            <w:gridSpan w:val="2"/>
            <w:vAlign w:val="center"/>
          </w:tcPr>
          <w:p w:rsidR="00CA7621" w:rsidRDefault="00CA7621" w:rsidP="00084DEF">
            <w:pPr>
              <w:pStyle w:val="a3"/>
              <w:ind w:left="0"/>
              <w:jc w:val="center"/>
            </w:pPr>
            <w:r>
              <w:t>2026 год</w:t>
            </w:r>
          </w:p>
        </w:tc>
        <w:tc>
          <w:tcPr>
            <w:tcW w:w="1197" w:type="dxa"/>
            <w:gridSpan w:val="2"/>
            <w:vAlign w:val="center"/>
          </w:tcPr>
          <w:p w:rsidR="00CA7621" w:rsidRPr="006A6455" w:rsidRDefault="00CA7621" w:rsidP="00084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</w:tr>
      <w:tr w:rsidR="00CA7621" w:rsidTr="00FB512A">
        <w:tc>
          <w:tcPr>
            <w:tcW w:w="953" w:type="dxa"/>
            <w:vAlign w:val="center"/>
          </w:tcPr>
          <w:p w:rsidR="00CA7621" w:rsidRDefault="00CA7621" w:rsidP="00084DEF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1557" w:type="dxa"/>
            <w:vAlign w:val="center"/>
          </w:tcPr>
          <w:p w:rsidR="00CA7621" w:rsidRDefault="00CA7621" w:rsidP="00084DEF">
            <w:pPr>
              <w:pStyle w:val="a3"/>
              <w:ind w:left="0"/>
              <w:jc w:val="center"/>
            </w:pPr>
            <w:r>
              <w:t>2</w:t>
            </w:r>
          </w:p>
        </w:tc>
        <w:tc>
          <w:tcPr>
            <w:tcW w:w="454" w:type="dxa"/>
            <w:vAlign w:val="center"/>
          </w:tcPr>
          <w:p w:rsidR="00CA7621" w:rsidRDefault="00CA7621" w:rsidP="00084DEF">
            <w:pPr>
              <w:pStyle w:val="a3"/>
              <w:ind w:left="0"/>
              <w:jc w:val="center"/>
            </w:pPr>
            <w:r>
              <w:t>3</w:t>
            </w:r>
          </w:p>
        </w:tc>
        <w:tc>
          <w:tcPr>
            <w:tcW w:w="454" w:type="dxa"/>
            <w:vAlign w:val="center"/>
          </w:tcPr>
          <w:p w:rsidR="00CA7621" w:rsidRPr="00EC2833" w:rsidRDefault="00CA7621" w:rsidP="00084DEF">
            <w:pPr>
              <w:pStyle w:val="a3"/>
              <w:ind w:left="0"/>
              <w:jc w:val="center"/>
            </w:pPr>
            <w:r>
              <w:t>4</w:t>
            </w:r>
          </w:p>
        </w:tc>
        <w:tc>
          <w:tcPr>
            <w:tcW w:w="613" w:type="dxa"/>
            <w:gridSpan w:val="3"/>
            <w:vAlign w:val="center"/>
          </w:tcPr>
          <w:p w:rsidR="00CA7621" w:rsidRPr="00EC2833" w:rsidRDefault="00CA7621" w:rsidP="00084DEF">
            <w:pPr>
              <w:pStyle w:val="a3"/>
              <w:ind w:left="0"/>
              <w:jc w:val="center"/>
            </w:pPr>
            <w:r>
              <w:t>5</w:t>
            </w:r>
          </w:p>
        </w:tc>
        <w:tc>
          <w:tcPr>
            <w:tcW w:w="454" w:type="dxa"/>
            <w:vAlign w:val="center"/>
          </w:tcPr>
          <w:p w:rsidR="00CA7621" w:rsidRDefault="00CA7621" w:rsidP="00084DEF">
            <w:pPr>
              <w:pStyle w:val="a3"/>
              <w:ind w:left="0"/>
              <w:jc w:val="center"/>
            </w:pPr>
            <w:r>
              <w:t>6</w:t>
            </w:r>
          </w:p>
        </w:tc>
        <w:tc>
          <w:tcPr>
            <w:tcW w:w="492" w:type="dxa"/>
            <w:gridSpan w:val="2"/>
            <w:vAlign w:val="center"/>
          </w:tcPr>
          <w:p w:rsidR="00CA7621" w:rsidRDefault="00CA7621" w:rsidP="00084DEF">
            <w:pPr>
              <w:pStyle w:val="a3"/>
              <w:ind w:left="0"/>
              <w:jc w:val="center"/>
            </w:pPr>
            <w:r>
              <w:t>7</w:t>
            </w:r>
          </w:p>
        </w:tc>
        <w:tc>
          <w:tcPr>
            <w:tcW w:w="454" w:type="dxa"/>
            <w:vAlign w:val="center"/>
          </w:tcPr>
          <w:p w:rsidR="00CA7621" w:rsidRDefault="00CA7621" w:rsidP="00084DEF">
            <w:pPr>
              <w:pStyle w:val="a3"/>
              <w:ind w:left="0"/>
              <w:jc w:val="center"/>
            </w:pPr>
            <w:r>
              <w:t>8</w:t>
            </w:r>
          </w:p>
        </w:tc>
        <w:tc>
          <w:tcPr>
            <w:tcW w:w="454" w:type="dxa"/>
            <w:vAlign w:val="center"/>
          </w:tcPr>
          <w:p w:rsidR="00CA7621" w:rsidRDefault="00CA7621" w:rsidP="00084DEF">
            <w:pPr>
              <w:pStyle w:val="a3"/>
              <w:ind w:left="0"/>
              <w:jc w:val="center"/>
            </w:pPr>
            <w:r>
              <w:t>9</w:t>
            </w:r>
          </w:p>
        </w:tc>
        <w:tc>
          <w:tcPr>
            <w:tcW w:w="1206" w:type="dxa"/>
            <w:gridSpan w:val="2"/>
            <w:vAlign w:val="center"/>
          </w:tcPr>
          <w:p w:rsidR="00CA7621" w:rsidRDefault="00CA7621" w:rsidP="00084DEF">
            <w:pPr>
              <w:pStyle w:val="a3"/>
              <w:ind w:left="0"/>
              <w:jc w:val="center"/>
            </w:pPr>
            <w:r>
              <w:t>10</w:t>
            </w:r>
          </w:p>
        </w:tc>
        <w:tc>
          <w:tcPr>
            <w:tcW w:w="1619" w:type="dxa"/>
            <w:vAlign w:val="center"/>
          </w:tcPr>
          <w:p w:rsidR="00CA7621" w:rsidRDefault="00CA7621" w:rsidP="00084DEF">
            <w:pPr>
              <w:pStyle w:val="a3"/>
              <w:ind w:left="0"/>
              <w:jc w:val="center"/>
            </w:pPr>
            <w:r>
              <w:t>11</w:t>
            </w:r>
          </w:p>
        </w:tc>
        <w:tc>
          <w:tcPr>
            <w:tcW w:w="1179" w:type="dxa"/>
            <w:gridSpan w:val="3"/>
            <w:vAlign w:val="center"/>
          </w:tcPr>
          <w:p w:rsidR="00CA7621" w:rsidRDefault="00CA7621" w:rsidP="00084DEF">
            <w:pPr>
              <w:pStyle w:val="a3"/>
              <w:ind w:left="0"/>
              <w:jc w:val="center"/>
            </w:pPr>
            <w:r>
              <w:t>12</w:t>
            </w:r>
          </w:p>
        </w:tc>
        <w:tc>
          <w:tcPr>
            <w:tcW w:w="1701" w:type="dxa"/>
            <w:gridSpan w:val="4"/>
            <w:vAlign w:val="center"/>
          </w:tcPr>
          <w:p w:rsidR="00CA7621" w:rsidRDefault="00CA7621" w:rsidP="00084DEF">
            <w:pPr>
              <w:pStyle w:val="a3"/>
              <w:ind w:left="0"/>
              <w:jc w:val="center"/>
            </w:pPr>
            <w:r>
              <w:t>13</w:t>
            </w:r>
          </w:p>
        </w:tc>
        <w:tc>
          <w:tcPr>
            <w:tcW w:w="1600" w:type="dxa"/>
            <w:gridSpan w:val="4"/>
            <w:vAlign w:val="center"/>
          </w:tcPr>
          <w:p w:rsidR="00CA7621" w:rsidRDefault="00CA7621" w:rsidP="00084DEF">
            <w:pPr>
              <w:pStyle w:val="a3"/>
              <w:ind w:left="0"/>
              <w:jc w:val="center"/>
            </w:pPr>
            <w:r>
              <w:t>14</w:t>
            </w:r>
          </w:p>
        </w:tc>
        <w:tc>
          <w:tcPr>
            <w:tcW w:w="824" w:type="dxa"/>
            <w:gridSpan w:val="2"/>
            <w:vAlign w:val="center"/>
          </w:tcPr>
          <w:p w:rsidR="00CA7621" w:rsidRDefault="00CA7621" w:rsidP="00084DEF">
            <w:pPr>
              <w:pStyle w:val="a3"/>
              <w:ind w:left="0"/>
              <w:jc w:val="center"/>
            </w:pPr>
            <w:r>
              <w:t>15</w:t>
            </w:r>
          </w:p>
        </w:tc>
        <w:tc>
          <w:tcPr>
            <w:tcW w:w="1197" w:type="dxa"/>
            <w:gridSpan w:val="2"/>
            <w:vAlign w:val="center"/>
          </w:tcPr>
          <w:p w:rsidR="00CA7621" w:rsidRDefault="00CA7621" w:rsidP="00084DEF">
            <w:pPr>
              <w:pStyle w:val="a3"/>
              <w:ind w:left="0"/>
              <w:jc w:val="center"/>
            </w:pPr>
            <w:r>
              <w:t>16</w:t>
            </w:r>
          </w:p>
        </w:tc>
      </w:tr>
      <w:tr w:rsidR="00790036" w:rsidRPr="0001147C" w:rsidTr="003A1922">
        <w:tc>
          <w:tcPr>
            <w:tcW w:w="953" w:type="dxa"/>
            <w:vAlign w:val="center"/>
          </w:tcPr>
          <w:p w:rsidR="00790036" w:rsidRPr="000A1A88" w:rsidRDefault="00790036" w:rsidP="00084DEF">
            <w:pPr>
              <w:pStyle w:val="a3"/>
              <w:ind w:left="0"/>
              <w:jc w:val="center"/>
            </w:pPr>
            <w:r>
              <w:t>1.1.</w:t>
            </w:r>
          </w:p>
        </w:tc>
        <w:tc>
          <w:tcPr>
            <w:tcW w:w="14258" w:type="dxa"/>
            <w:gridSpan w:val="29"/>
          </w:tcPr>
          <w:p w:rsidR="00790036" w:rsidRPr="002B134D" w:rsidRDefault="00790036" w:rsidP="00084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B134D">
              <w:rPr>
                <w:rFonts w:ascii="Times New Roman" w:hAnsi="Times New Roman" w:cs="Times New Roman"/>
              </w:rPr>
              <w:t xml:space="preserve">Задача. </w:t>
            </w:r>
            <w:r w:rsidRPr="000901C2">
              <w:rPr>
                <w:rFonts w:ascii="Times New Roman" w:hAnsi="Times New Roman" w:cs="Times New Roman"/>
              </w:rPr>
              <w:t xml:space="preserve">Формирование благоприятных и комфортных условий проживания граждан на территории </w:t>
            </w:r>
            <w:proofErr w:type="spellStart"/>
            <w:r w:rsidRPr="000901C2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0901C2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</w:tr>
      <w:tr w:rsidR="00790036" w:rsidRPr="0001147C" w:rsidTr="003A1922">
        <w:tc>
          <w:tcPr>
            <w:tcW w:w="953" w:type="dxa"/>
            <w:vAlign w:val="center"/>
          </w:tcPr>
          <w:p w:rsidR="00790036" w:rsidRPr="000A1A88" w:rsidRDefault="00790036" w:rsidP="00084DEF">
            <w:pPr>
              <w:pStyle w:val="a3"/>
              <w:ind w:left="0"/>
              <w:jc w:val="center"/>
            </w:pPr>
            <w:r>
              <w:t>1.1.1.</w:t>
            </w:r>
          </w:p>
        </w:tc>
        <w:tc>
          <w:tcPr>
            <w:tcW w:w="14258" w:type="dxa"/>
            <w:gridSpan w:val="29"/>
          </w:tcPr>
          <w:p w:rsidR="00790036" w:rsidRPr="002B134D" w:rsidRDefault="00790036" w:rsidP="00084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B134D">
              <w:rPr>
                <w:rFonts w:ascii="Times New Roman" w:hAnsi="Times New Roman" w:cs="Times New Roman"/>
                <w:u w:val="single"/>
              </w:rPr>
              <w:t>Основное мероприятие.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E52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Подготовительные работы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</w:t>
            </w:r>
            <w:r w:rsidRPr="00E52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реализации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мероприятий по созданию комфортной городской среды</w:t>
            </w:r>
          </w:p>
        </w:tc>
      </w:tr>
      <w:tr w:rsidR="00790036" w:rsidRPr="0001147C" w:rsidTr="003A1922">
        <w:tc>
          <w:tcPr>
            <w:tcW w:w="953" w:type="dxa"/>
            <w:vAlign w:val="center"/>
          </w:tcPr>
          <w:p w:rsidR="00790036" w:rsidRPr="000A1A88" w:rsidRDefault="00790036" w:rsidP="00084DEF">
            <w:pPr>
              <w:pStyle w:val="a3"/>
              <w:ind w:left="0"/>
              <w:jc w:val="center"/>
            </w:pPr>
            <w:r>
              <w:t>1.1.1.1.</w:t>
            </w:r>
          </w:p>
        </w:tc>
        <w:tc>
          <w:tcPr>
            <w:tcW w:w="14258" w:type="dxa"/>
            <w:gridSpan w:val="29"/>
          </w:tcPr>
          <w:p w:rsidR="00790036" w:rsidRPr="002B134D" w:rsidRDefault="00790036" w:rsidP="00084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2B134D">
              <w:rPr>
                <w:rFonts w:ascii="Times New Roman" w:hAnsi="Times New Roman" w:cs="Times New Roman"/>
              </w:rPr>
              <w:t xml:space="preserve">Мероприятие. </w:t>
            </w:r>
            <w:r w:rsidRPr="00E52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проектно-сметной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дизайн-проектов</w:t>
            </w:r>
            <w:proofErr w:type="gramEnd"/>
          </w:p>
        </w:tc>
      </w:tr>
      <w:tr w:rsidR="00CA7621" w:rsidRPr="0001147C" w:rsidTr="003A1922">
        <w:tc>
          <w:tcPr>
            <w:tcW w:w="953" w:type="dxa"/>
            <w:vMerge w:val="restart"/>
            <w:vAlign w:val="center"/>
          </w:tcPr>
          <w:p w:rsidR="00CA7621" w:rsidRPr="000A1A88" w:rsidRDefault="00CA7621" w:rsidP="00084DEF">
            <w:pPr>
              <w:pStyle w:val="a3"/>
              <w:ind w:left="0"/>
              <w:jc w:val="center"/>
            </w:pPr>
            <w:r>
              <w:t>1.1.1.1.1</w:t>
            </w:r>
            <w:r w:rsidRPr="000A1A88">
              <w:t>.</w:t>
            </w:r>
          </w:p>
        </w:tc>
        <w:tc>
          <w:tcPr>
            <w:tcW w:w="1557" w:type="dxa"/>
            <w:vMerge w:val="restart"/>
          </w:tcPr>
          <w:p w:rsidR="00CA7621" w:rsidRPr="0059171F" w:rsidRDefault="00CA7621" w:rsidP="00084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разработанных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и утвержденных дизайн-проектов</w:t>
            </w:r>
          </w:p>
        </w:tc>
        <w:tc>
          <w:tcPr>
            <w:tcW w:w="454" w:type="dxa"/>
            <w:vMerge w:val="restart"/>
            <w:vAlign w:val="center"/>
          </w:tcPr>
          <w:p w:rsidR="00CA7621" w:rsidRPr="0001147C" w:rsidRDefault="00CA7621" w:rsidP="00084DEF">
            <w:pPr>
              <w:pStyle w:val="a6"/>
              <w:shd w:val="clear" w:color="auto" w:fill="FFFFFF"/>
              <w:jc w:val="center"/>
            </w:pPr>
            <w:proofErr w:type="spellStart"/>
            <w:proofErr w:type="gramStart"/>
            <w:r>
              <w:rPr>
                <w:spacing w:val="10"/>
                <w:shd w:val="clear" w:color="auto" w:fill="FFFFFF"/>
              </w:rPr>
              <w:t>ед</w:t>
            </w:r>
            <w:proofErr w:type="spellEnd"/>
            <w:proofErr w:type="gramEnd"/>
          </w:p>
        </w:tc>
        <w:tc>
          <w:tcPr>
            <w:tcW w:w="672" w:type="dxa"/>
            <w:gridSpan w:val="2"/>
            <w:vMerge w:val="restart"/>
            <w:vAlign w:val="center"/>
          </w:tcPr>
          <w:p w:rsidR="00CA7621" w:rsidRPr="007075D3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5" w:type="dxa"/>
            <w:gridSpan w:val="2"/>
            <w:vMerge w:val="restart"/>
            <w:vAlign w:val="center"/>
          </w:tcPr>
          <w:p w:rsidR="00CA7621" w:rsidRPr="007075D3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4" w:type="dxa"/>
            <w:vMerge w:val="restart"/>
            <w:vAlign w:val="center"/>
          </w:tcPr>
          <w:p w:rsidR="00CA7621" w:rsidRPr="007075D3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2" w:type="dxa"/>
            <w:gridSpan w:val="2"/>
            <w:vMerge w:val="restart"/>
            <w:vAlign w:val="center"/>
          </w:tcPr>
          <w:p w:rsidR="00CA7621" w:rsidRPr="007075D3" w:rsidRDefault="00CA7621" w:rsidP="00084DE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4" w:type="dxa"/>
            <w:vMerge w:val="restart"/>
            <w:vAlign w:val="center"/>
          </w:tcPr>
          <w:p w:rsidR="00CA7621" w:rsidRPr="007075D3" w:rsidRDefault="00CA7621" w:rsidP="00084DE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4" w:type="dxa"/>
            <w:vMerge w:val="restart"/>
            <w:vAlign w:val="center"/>
          </w:tcPr>
          <w:p w:rsidR="00CA7621" w:rsidRPr="007075D3" w:rsidRDefault="00CA7621" w:rsidP="00084DE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6" w:type="dxa"/>
            <w:gridSpan w:val="2"/>
            <w:vMerge w:val="restart"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  <w:r>
              <w:t>ОТР</w:t>
            </w:r>
          </w:p>
        </w:tc>
        <w:tc>
          <w:tcPr>
            <w:tcW w:w="1619" w:type="dxa"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  <w:r w:rsidRPr="0001147C">
              <w:t>бюджет ЮМО</w:t>
            </w:r>
          </w:p>
        </w:tc>
        <w:tc>
          <w:tcPr>
            <w:tcW w:w="1158" w:type="dxa"/>
            <w:gridSpan w:val="2"/>
            <w:vAlign w:val="center"/>
          </w:tcPr>
          <w:p w:rsidR="00CA7621" w:rsidRPr="003764CD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226,00</w:t>
            </w:r>
          </w:p>
        </w:tc>
        <w:tc>
          <w:tcPr>
            <w:tcW w:w="1736" w:type="dxa"/>
            <w:gridSpan w:val="6"/>
            <w:vAlign w:val="center"/>
          </w:tcPr>
          <w:p w:rsidR="00CA7621" w:rsidRPr="003764CD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237,074</w:t>
            </w:r>
          </w:p>
        </w:tc>
        <w:tc>
          <w:tcPr>
            <w:tcW w:w="1586" w:type="dxa"/>
            <w:gridSpan w:val="3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24" w:type="dxa"/>
            <w:gridSpan w:val="2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97" w:type="dxa"/>
            <w:gridSpan w:val="2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CA7621" w:rsidRPr="0001147C" w:rsidTr="003A1922">
        <w:tc>
          <w:tcPr>
            <w:tcW w:w="953" w:type="dxa"/>
            <w:vMerge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1557" w:type="dxa"/>
            <w:vMerge/>
          </w:tcPr>
          <w:p w:rsidR="00CA7621" w:rsidRPr="0059171F" w:rsidRDefault="00CA7621" w:rsidP="00084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Merge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672" w:type="dxa"/>
            <w:gridSpan w:val="2"/>
            <w:vMerge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395" w:type="dxa"/>
            <w:gridSpan w:val="2"/>
            <w:vMerge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454" w:type="dxa"/>
            <w:vMerge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492" w:type="dxa"/>
            <w:gridSpan w:val="2"/>
            <w:vMerge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454" w:type="dxa"/>
            <w:vMerge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454" w:type="dxa"/>
            <w:vMerge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1206" w:type="dxa"/>
            <w:gridSpan w:val="2"/>
            <w:vMerge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1619" w:type="dxa"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1158" w:type="dxa"/>
            <w:gridSpan w:val="2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36" w:type="dxa"/>
            <w:gridSpan w:val="6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86" w:type="dxa"/>
            <w:gridSpan w:val="3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24" w:type="dxa"/>
            <w:gridSpan w:val="2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97" w:type="dxa"/>
            <w:gridSpan w:val="2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CA7621" w:rsidRPr="0001147C" w:rsidTr="003A1922">
        <w:tc>
          <w:tcPr>
            <w:tcW w:w="953" w:type="dxa"/>
            <w:vMerge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1557" w:type="dxa"/>
            <w:vMerge/>
          </w:tcPr>
          <w:p w:rsidR="00CA7621" w:rsidRPr="0059171F" w:rsidRDefault="00CA7621" w:rsidP="00084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Merge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672" w:type="dxa"/>
            <w:gridSpan w:val="2"/>
            <w:vMerge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395" w:type="dxa"/>
            <w:gridSpan w:val="2"/>
            <w:vMerge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454" w:type="dxa"/>
            <w:vMerge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492" w:type="dxa"/>
            <w:gridSpan w:val="2"/>
            <w:vMerge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454" w:type="dxa"/>
            <w:vMerge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454" w:type="dxa"/>
            <w:vMerge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1206" w:type="dxa"/>
            <w:gridSpan w:val="2"/>
            <w:vMerge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1619" w:type="dxa"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1158" w:type="dxa"/>
            <w:gridSpan w:val="2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36" w:type="dxa"/>
            <w:gridSpan w:val="6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86" w:type="dxa"/>
            <w:gridSpan w:val="3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24" w:type="dxa"/>
            <w:gridSpan w:val="2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97" w:type="dxa"/>
            <w:gridSpan w:val="2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CA7621" w:rsidRPr="0001147C" w:rsidTr="003A1922">
        <w:trPr>
          <w:trHeight w:val="276"/>
        </w:trPr>
        <w:tc>
          <w:tcPr>
            <w:tcW w:w="953" w:type="dxa"/>
            <w:vMerge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1557" w:type="dxa"/>
            <w:vMerge/>
          </w:tcPr>
          <w:p w:rsidR="00CA7621" w:rsidRPr="0059171F" w:rsidRDefault="00CA7621" w:rsidP="00084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Merge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672" w:type="dxa"/>
            <w:gridSpan w:val="2"/>
            <w:vMerge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395" w:type="dxa"/>
            <w:gridSpan w:val="2"/>
            <w:vMerge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454" w:type="dxa"/>
            <w:vMerge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492" w:type="dxa"/>
            <w:gridSpan w:val="2"/>
            <w:vMerge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454" w:type="dxa"/>
            <w:vMerge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454" w:type="dxa"/>
            <w:vMerge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1206" w:type="dxa"/>
            <w:gridSpan w:val="2"/>
            <w:vMerge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1619" w:type="dxa"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1158" w:type="dxa"/>
            <w:gridSpan w:val="2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36" w:type="dxa"/>
            <w:gridSpan w:val="6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86" w:type="dxa"/>
            <w:gridSpan w:val="3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24" w:type="dxa"/>
            <w:gridSpan w:val="2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97" w:type="dxa"/>
            <w:gridSpan w:val="2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CA7621" w:rsidRPr="0001147C" w:rsidTr="003A1922">
        <w:tc>
          <w:tcPr>
            <w:tcW w:w="7091" w:type="dxa"/>
            <w:gridSpan w:val="14"/>
            <w:vMerge w:val="restart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  <w:r>
              <w:t>Итого по мероприятию 1.1.1.1.</w:t>
            </w:r>
            <w:r w:rsidRPr="0001147C">
              <w:t>, в том числе по источникам финансирования</w:t>
            </w:r>
          </w:p>
        </w:tc>
        <w:tc>
          <w:tcPr>
            <w:tcW w:w="1619" w:type="dxa"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  <w:r w:rsidRPr="0001147C">
              <w:t>бюджет ЮМО</w:t>
            </w:r>
          </w:p>
        </w:tc>
        <w:tc>
          <w:tcPr>
            <w:tcW w:w="1158" w:type="dxa"/>
            <w:gridSpan w:val="2"/>
            <w:vAlign w:val="center"/>
          </w:tcPr>
          <w:p w:rsidR="00CA7621" w:rsidRPr="003764CD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226,00</w:t>
            </w:r>
          </w:p>
        </w:tc>
        <w:tc>
          <w:tcPr>
            <w:tcW w:w="1736" w:type="dxa"/>
            <w:gridSpan w:val="6"/>
            <w:vAlign w:val="center"/>
          </w:tcPr>
          <w:p w:rsidR="00CA7621" w:rsidRPr="003764CD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237,074</w:t>
            </w:r>
          </w:p>
        </w:tc>
        <w:tc>
          <w:tcPr>
            <w:tcW w:w="1586" w:type="dxa"/>
            <w:gridSpan w:val="3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24" w:type="dxa"/>
            <w:gridSpan w:val="2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97" w:type="dxa"/>
            <w:gridSpan w:val="2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CA7621" w:rsidRPr="0001147C" w:rsidTr="003A1922">
        <w:tc>
          <w:tcPr>
            <w:tcW w:w="7091" w:type="dxa"/>
            <w:gridSpan w:val="14"/>
            <w:vMerge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1619" w:type="dxa"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1158" w:type="dxa"/>
            <w:gridSpan w:val="2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36" w:type="dxa"/>
            <w:gridSpan w:val="6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86" w:type="dxa"/>
            <w:gridSpan w:val="3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24" w:type="dxa"/>
            <w:gridSpan w:val="2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97" w:type="dxa"/>
            <w:gridSpan w:val="2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CA7621" w:rsidRPr="0001147C" w:rsidTr="003A1922">
        <w:tc>
          <w:tcPr>
            <w:tcW w:w="7091" w:type="dxa"/>
            <w:gridSpan w:val="14"/>
            <w:vMerge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1619" w:type="dxa"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1158" w:type="dxa"/>
            <w:gridSpan w:val="2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36" w:type="dxa"/>
            <w:gridSpan w:val="6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86" w:type="dxa"/>
            <w:gridSpan w:val="3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24" w:type="dxa"/>
            <w:gridSpan w:val="2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97" w:type="dxa"/>
            <w:gridSpan w:val="2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CA7621" w:rsidRPr="0001147C" w:rsidTr="003A1922">
        <w:tc>
          <w:tcPr>
            <w:tcW w:w="7091" w:type="dxa"/>
            <w:gridSpan w:val="14"/>
            <w:vMerge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1619" w:type="dxa"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1158" w:type="dxa"/>
            <w:gridSpan w:val="2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36" w:type="dxa"/>
            <w:gridSpan w:val="6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86" w:type="dxa"/>
            <w:gridSpan w:val="3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24" w:type="dxa"/>
            <w:gridSpan w:val="2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97" w:type="dxa"/>
            <w:gridSpan w:val="2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CA7621" w:rsidRPr="0001147C" w:rsidTr="003A1922">
        <w:tc>
          <w:tcPr>
            <w:tcW w:w="8710" w:type="dxa"/>
            <w:gridSpan w:val="15"/>
          </w:tcPr>
          <w:p w:rsidR="00CA7621" w:rsidRPr="0001147C" w:rsidRDefault="00CA7621" w:rsidP="00084DEF">
            <w:pPr>
              <w:pStyle w:val="a3"/>
              <w:ind w:left="0"/>
              <w:jc w:val="right"/>
            </w:pPr>
            <w:r>
              <w:t>итого</w:t>
            </w:r>
          </w:p>
        </w:tc>
        <w:tc>
          <w:tcPr>
            <w:tcW w:w="1158" w:type="dxa"/>
            <w:gridSpan w:val="2"/>
            <w:vAlign w:val="center"/>
          </w:tcPr>
          <w:p w:rsidR="00CA7621" w:rsidRPr="003764CD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226,00</w:t>
            </w:r>
          </w:p>
        </w:tc>
        <w:tc>
          <w:tcPr>
            <w:tcW w:w="1736" w:type="dxa"/>
            <w:gridSpan w:val="6"/>
            <w:vAlign w:val="center"/>
          </w:tcPr>
          <w:p w:rsidR="00CA7621" w:rsidRPr="003764CD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237,074</w:t>
            </w:r>
          </w:p>
        </w:tc>
        <w:tc>
          <w:tcPr>
            <w:tcW w:w="1586" w:type="dxa"/>
            <w:gridSpan w:val="3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24" w:type="dxa"/>
            <w:gridSpan w:val="2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97" w:type="dxa"/>
            <w:gridSpan w:val="2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CA7621" w:rsidRPr="0001147C" w:rsidTr="003A1922">
        <w:tc>
          <w:tcPr>
            <w:tcW w:w="7091" w:type="dxa"/>
            <w:gridSpan w:val="14"/>
            <w:vMerge w:val="restart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  <w:r w:rsidRPr="0001147C">
              <w:t xml:space="preserve">Итого </w:t>
            </w:r>
            <w:r>
              <w:t>по основному мероприятию 1.1.1</w:t>
            </w:r>
            <w:r w:rsidRPr="0001147C">
              <w:t xml:space="preserve">., в том числе по </w:t>
            </w:r>
            <w:r w:rsidRPr="0001147C">
              <w:lastRenderedPageBreak/>
              <w:t>источникам финансирования</w:t>
            </w:r>
          </w:p>
        </w:tc>
        <w:tc>
          <w:tcPr>
            <w:tcW w:w="1619" w:type="dxa"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  <w:r>
              <w:lastRenderedPageBreak/>
              <w:t xml:space="preserve">бюджет </w:t>
            </w:r>
            <w:r>
              <w:lastRenderedPageBreak/>
              <w:t>ЮМО</w:t>
            </w:r>
          </w:p>
        </w:tc>
        <w:tc>
          <w:tcPr>
            <w:tcW w:w="1158" w:type="dxa"/>
            <w:gridSpan w:val="2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226,00</w:t>
            </w:r>
          </w:p>
        </w:tc>
        <w:tc>
          <w:tcPr>
            <w:tcW w:w="1736" w:type="dxa"/>
            <w:gridSpan w:val="6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237,074</w:t>
            </w:r>
          </w:p>
        </w:tc>
        <w:tc>
          <w:tcPr>
            <w:tcW w:w="1586" w:type="dxa"/>
            <w:gridSpan w:val="3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24" w:type="dxa"/>
            <w:gridSpan w:val="2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97" w:type="dxa"/>
            <w:gridSpan w:val="2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CA7621" w:rsidRPr="0001147C" w:rsidTr="003A1922">
        <w:tc>
          <w:tcPr>
            <w:tcW w:w="7091" w:type="dxa"/>
            <w:gridSpan w:val="14"/>
            <w:vMerge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1619" w:type="dxa"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1158" w:type="dxa"/>
            <w:gridSpan w:val="2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36" w:type="dxa"/>
            <w:gridSpan w:val="6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86" w:type="dxa"/>
            <w:gridSpan w:val="3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24" w:type="dxa"/>
            <w:gridSpan w:val="2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97" w:type="dxa"/>
            <w:gridSpan w:val="2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CA7621" w:rsidRPr="0001147C" w:rsidTr="003A1922">
        <w:tc>
          <w:tcPr>
            <w:tcW w:w="7091" w:type="dxa"/>
            <w:gridSpan w:val="14"/>
            <w:vMerge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1619" w:type="dxa"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1158" w:type="dxa"/>
            <w:gridSpan w:val="2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36" w:type="dxa"/>
            <w:gridSpan w:val="6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86" w:type="dxa"/>
            <w:gridSpan w:val="3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24" w:type="dxa"/>
            <w:gridSpan w:val="2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97" w:type="dxa"/>
            <w:gridSpan w:val="2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CA7621" w:rsidRPr="0001147C" w:rsidTr="003A1922">
        <w:tc>
          <w:tcPr>
            <w:tcW w:w="7091" w:type="dxa"/>
            <w:gridSpan w:val="14"/>
            <w:vMerge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1619" w:type="dxa"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1158" w:type="dxa"/>
            <w:gridSpan w:val="2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36" w:type="dxa"/>
            <w:gridSpan w:val="6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86" w:type="dxa"/>
            <w:gridSpan w:val="3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24" w:type="dxa"/>
            <w:gridSpan w:val="2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97" w:type="dxa"/>
            <w:gridSpan w:val="2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CA7621" w:rsidRPr="0001147C" w:rsidTr="003A1922">
        <w:tc>
          <w:tcPr>
            <w:tcW w:w="7091" w:type="dxa"/>
            <w:gridSpan w:val="14"/>
            <w:vMerge/>
          </w:tcPr>
          <w:p w:rsidR="00CA7621" w:rsidRPr="0001147C" w:rsidRDefault="00CA7621" w:rsidP="00084DEF">
            <w:pPr>
              <w:pStyle w:val="a3"/>
              <w:ind w:left="0"/>
              <w:jc w:val="right"/>
            </w:pPr>
          </w:p>
        </w:tc>
        <w:tc>
          <w:tcPr>
            <w:tcW w:w="1619" w:type="dxa"/>
          </w:tcPr>
          <w:p w:rsidR="00CA7621" w:rsidRPr="0001147C" w:rsidRDefault="00CA7621" w:rsidP="00084DEF">
            <w:pPr>
              <w:pStyle w:val="a3"/>
              <w:ind w:left="0"/>
              <w:jc w:val="right"/>
            </w:pPr>
            <w:r>
              <w:t>итого</w:t>
            </w:r>
          </w:p>
        </w:tc>
        <w:tc>
          <w:tcPr>
            <w:tcW w:w="1158" w:type="dxa"/>
            <w:gridSpan w:val="2"/>
            <w:vAlign w:val="center"/>
          </w:tcPr>
          <w:p w:rsidR="00CA7621" w:rsidRPr="003764CD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226,00</w:t>
            </w:r>
          </w:p>
        </w:tc>
        <w:tc>
          <w:tcPr>
            <w:tcW w:w="1736" w:type="dxa"/>
            <w:gridSpan w:val="6"/>
            <w:vAlign w:val="center"/>
          </w:tcPr>
          <w:p w:rsidR="00CA7621" w:rsidRPr="003764CD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237,074</w:t>
            </w:r>
          </w:p>
        </w:tc>
        <w:tc>
          <w:tcPr>
            <w:tcW w:w="1586" w:type="dxa"/>
            <w:gridSpan w:val="3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24" w:type="dxa"/>
            <w:gridSpan w:val="2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97" w:type="dxa"/>
            <w:gridSpan w:val="2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90036" w:rsidRPr="0001147C" w:rsidTr="003A1922">
        <w:tc>
          <w:tcPr>
            <w:tcW w:w="953" w:type="dxa"/>
            <w:vAlign w:val="center"/>
          </w:tcPr>
          <w:p w:rsidR="00790036" w:rsidRPr="0001147C" w:rsidRDefault="00790036" w:rsidP="00084DEF">
            <w:pPr>
              <w:pStyle w:val="a3"/>
              <w:ind w:left="0"/>
              <w:jc w:val="center"/>
            </w:pPr>
            <w:r>
              <w:t>1.1.2</w:t>
            </w:r>
            <w:r w:rsidRPr="0001147C">
              <w:t>.</w:t>
            </w:r>
          </w:p>
        </w:tc>
        <w:tc>
          <w:tcPr>
            <w:tcW w:w="14258" w:type="dxa"/>
            <w:gridSpan w:val="29"/>
          </w:tcPr>
          <w:p w:rsidR="00790036" w:rsidRPr="002B134D" w:rsidRDefault="00790036" w:rsidP="00084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B134D">
              <w:rPr>
                <w:rFonts w:ascii="Times New Roman" w:hAnsi="Times New Roman" w:cs="Times New Roman"/>
                <w:u w:val="single"/>
              </w:rPr>
              <w:t>Основное мероприятие.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в рамках федерального проекта «Формирование комфортной городской среды»</w:t>
            </w:r>
          </w:p>
        </w:tc>
      </w:tr>
      <w:tr w:rsidR="00790036" w:rsidRPr="0001147C" w:rsidTr="003A1922">
        <w:tc>
          <w:tcPr>
            <w:tcW w:w="953" w:type="dxa"/>
            <w:vAlign w:val="center"/>
          </w:tcPr>
          <w:p w:rsidR="00790036" w:rsidRPr="0001147C" w:rsidRDefault="00790036" w:rsidP="00084DEF">
            <w:pPr>
              <w:pStyle w:val="a3"/>
              <w:ind w:left="0"/>
              <w:jc w:val="center"/>
            </w:pPr>
            <w:r>
              <w:t>1.1.2</w:t>
            </w:r>
            <w:r w:rsidRPr="0001147C">
              <w:t>.1.</w:t>
            </w:r>
          </w:p>
        </w:tc>
        <w:tc>
          <w:tcPr>
            <w:tcW w:w="14258" w:type="dxa"/>
            <w:gridSpan w:val="29"/>
          </w:tcPr>
          <w:p w:rsidR="00790036" w:rsidRPr="002B134D" w:rsidRDefault="00790036" w:rsidP="00084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2B134D">
              <w:rPr>
                <w:rFonts w:ascii="Times New Roman" w:hAnsi="Times New Roman" w:cs="Times New Roman"/>
              </w:rPr>
              <w:t xml:space="preserve">Мероприятие.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Благоустройство общественных и дворовых территорий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 Пермского края</w:t>
            </w:r>
          </w:p>
        </w:tc>
      </w:tr>
      <w:tr w:rsidR="00CA7621" w:rsidRPr="0001147C" w:rsidTr="003A1922">
        <w:tc>
          <w:tcPr>
            <w:tcW w:w="953" w:type="dxa"/>
            <w:vMerge w:val="restart"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  <w:r>
              <w:t>1.1.2.1.1</w:t>
            </w:r>
          </w:p>
        </w:tc>
        <w:tc>
          <w:tcPr>
            <w:tcW w:w="1557" w:type="dxa"/>
            <w:vMerge w:val="restart"/>
          </w:tcPr>
          <w:p w:rsidR="00CA7621" w:rsidRPr="00447F89" w:rsidRDefault="00CA7621" w:rsidP="00084DEF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благоустроенных общественных территорий</w:t>
            </w:r>
          </w:p>
        </w:tc>
        <w:tc>
          <w:tcPr>
            <w:tcW w:w="454" w:type="dxa"/>
            <w:vMerge w:val="restart"/>
            <w:vAlign w:val="center"/>
          </w:tcPr>
          <w:p w:rsidR="00CA7621" w:rsidRPr="0001147C" w:rsidRDefault="00CA7621" w:rsidP="00084DEF">
            <w:pPr>
              <w:pStyle w:val="a6"/>
              <w:shd w:val="clear" w:color="auto" w:fill="FFFFFF"/>
              <w:jc w:val="center"/>
            </w:pPr>
            <w:proofErr w:type="spellStart"/>
            <w:proofErr w:type="gramStart"/>
            <w:r>
              <w:rPr>
                <w:spacing w:val="10"/>
                <w:shd w:val="clear" w:color="auto" w:fill="FFFFFF"/>
              </w:rPr>
              <w:t>ед</w:t>
            </w:r>
            <w:proofErr w:type="spellEnd"/>
            <w:proofErr w:type="gramEnd"/>
          </w:p>
        </w:tc>
        <w:tc>
          <w:tcPr>
            <w:tcW w:w="454" w:type="dxa"/>
            <w:vMerge w:val="restart"/>
            <w:vAlign w:val="center"/>
          </w:tcPr>
          <w:p w:rsidR="00CA7621" w:rsidRPr="007075D3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613" w:type="dxa"/>
            <w:gridSpan w:val="3"/>
            <w:vMerge w:val="restart"/>
            <w:vAlign w:val="center"/>
          </w:tcPr>
          <w:p w:rsidR="00CA7621" w:rsidRPr="007075D3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454" w:type="dxa"/>
            <w:vMerge w:val="restart"/>
            <w:vAlign w:val="center"/>
          </w:tcPr>
          <w:p w:rsidR="00CA7621" w:rsidRPr="007075D3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1439" w:type="dxa"/>
            <w:gridSpan w:val="5"/>
            <w:vMerge w:val="restart"/>
            <w:vAlign w:val="center"/>
          </w:tcPr>
          <w:p w:rsidR="00CA7621" w:rsidRPr="00145B8D" w:rsidRDefault="00CA7621" w:rsidP="00084DE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1167" w:type="dxa"/>
            <w:vMerge w:val="restart"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  <w:r>
              <w:t>ОТР</w:t>
            </w:r>
          </w:p>
        </w:tc>
        <w:tc>
          <w:tcPr>
            <w:tcW w:w="1619" w:type="dxa"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  <w:r w:rsidRPr="0001147C">
              <w:t>бюджет ЮМО</w:t>
            </w:r>
          </w:p>
        </w:tc>
        <w:tc>
          <w:tcPr>
            <w:tcW w:w="1119" w:type="dxa"/>
            <w:vAlign w:val="center"/>
          </w:tcPr>
          <w:p w:rsidR="00CA7621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660,58757</w:t>
            </w:r>
          </w:p>
        </w:tc>
        <w:tc>
          <w:tcPr>
            <w:tcW w:w="1326" w:type="dxa"/>
            <w:gridSpan w:val="5"/>
            <w:vAlign w:val="center"/>
          </w:tcPr>
          <w:p w:rsidR="00CA7621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752,83619</w:t>
            </w:r>
          </w:p>
        </w:tc>
        <w:tc>
          <w:tcPr>
            <w:tcW w:w="1427" w:type="dxa"/>
            <w:gridSpan w:val="4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641,57461</w:t>
            </w:r>
          </w:p>
        </w:tc>
        <w:tc>
          <w:tcPr>
            <w:tcW w:w="1276" w:type="dxa"/>
            <w:gridSpan w:val="2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616,47758</w:t>
            </w:r>
          </w:p>
        </w:tc>
        <w:tc>
          <w:tcPr>
            <w:tcW w:w="1353" w:type="dxa"/>
            <w:gridSpan w:val="3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591,90275</w:t>
            </w:r>
          </w:p>
        </w:tc>
      </w:tr>
      <w:tr w:rsidR="00CA7621" w:rsidRPr="0001147C" w:rsidTr="003A1922">
        <w:trPr>
          <w:trHeight w:val="158"/>
        </w:trPr>
        <w:tc>
          <w:tcPr>
            <w:tcW w:w="953" w:type="dxa"/>
            <w:vMerge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1557" w:type="dxa"/>
            <w:vMerge/>
          </w:tcPr>
          <w:p w:rsidR="00CA7621" w:rsidRPr="0059171F" w:rsidRDefault="00CA7621" w:rsidP="00084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Merge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454" w:type="dxa"/>
            <w:vMerge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613" w:type="dxa"/>
            <w:gridSpan w:val="3"/>
            <w:vMerge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454" w:type="dxa"/>
            <w:vMerge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1439" w:type="dxa"/>
            <w:gridSpan w:val="5"/>
            <w:vMerge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1167" w:type="dxa"/>
            <w:vMerge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1619" w:type="dxa"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1119" w:type="dxa"/>
            <w:vAlign w:val="center"/>
          </w:tcPr>
          <w:p w:rsidR="00CA7621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297,26441</w:t>
            </w:r>
          </w:p>
        </w:tc>
        <w:tc>
          <w:tcPr>
            <w:tcW w:w="1326" w:type="dxa"/>
            <w:gridSpan w:val="5"/>
            <w:vAlign w:val="center"/>
          </w:tcPr>
          <w:p w:rsidR="00CA7621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338,77628</w:t>
            </w:r>
          </w:p>
        </w:tc>
        <w:tc>
          <w:tcPr>
            <w:tcW w:w="1427" w:type="dxa"/>
            <w:gridSpan w:val="4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230,96686</w:t>
            </w:r>
          </w:p>
        </w:tc>
        <w:tc>
          <w:tcPr>
            <w:tcW w:w="1276" w:type="dxa"/>
            <w:gridSpan w:val="2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277,41491</w:t>
            </w:r>
          </w:p>
        </w:tc>
        <w:tc>
          <w:tcPr>
            <w:tcW w:w="1353" w:type="dxa"/>
            <w:gridSpan w:val="3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266,35624</w:t>
            </w:r>
          </w:p>
        </w:tc>
      </w:tr>
      <w:tr w:rsidR="00CA7621" w:rsidRPr="0001147C" w:rsidTr="003A1922">
        <w:trPr>
          <w:trHeight w:val="303"/>
        </w:trPr>
        <w:tc>
          <w:tcPr>
            <w:tcW w:w="953" w:type="dxa"/>
            <w:vMerge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1557" w:type="dxa"/>
            <w:vMerge/>
          </w:tcPr>
          <w:p w:rsidR="00CA7621" w:rsidRPr="0059171F" w:rsidRDefault="00CA7621" w:rsidP="00084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Merge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454" w:type="dxa"/>
            <w:vMerge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613" w:type="dxa"/>
            <w:gridSpan w:val="3"/>
            <w:vMerge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454" w:type="dxa"/>
            <w:vMerge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1439" w:type="dxa"/>
            <w:gridSpan w:val="5"/>
            <w:vMerge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1167" w:type="dxa"/>
            <w:vMerge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1619" w:type="dxa"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1119" w:type="dxa"/>
            <w:vAlign w:val="center"/>
          </w:tcPr>
          <w:p w:rsidR="00CA7621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5 648,02370</w:t>
            </w:r>
          </w:p>
        </w:tc>
        <w:tc>
          <w:tcPr>
            <w:tcW w:w="1326" w:type="dxa"/>
            <w:gridSpan w:val="5"/>
            <w:vAlign w:val="center"/>
          </w:tcPr>
          <w:p w:rsidR="00CA7621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6 436,74940</w:t>
            </w:r>
          </w:p>
        </w:tc>
        <w:tc>
          <w:tcPr>
            <w:tcW w:w="1427" w:type="dxa"/>
            <w:gridSpan w:val="4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5 543,20466</w:t>
            </w:r>
          </w:p>
        </w:tc>
        <w:tc>
          <w:tcPr>
            <w:tcW w:w="1276" w:type="dxa"/>
            <w:gridSpan w:val="2"/>
            <w:vAlign w:val="center"/>
          </w:tcPr>
          <w:p w:rsidR="00CA7621" w:rsidRPr="007977C5" w:rsidRDefault="003A1922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5 270,8833</w:t>
            </w:r>
          </w:p>
        </w:tc>
        <w:tc>
          <w:tcPr>
            <w:tcW w:w="1353" w:type="dxa"/>
            <w:gridSpan w:val="3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5 060,76848</w:t>
            </w:r>
          </w:p>
        </w:tc>
      </w:tr>
      <w:tr w:rsidR="00CA7621" w:rsidRPr="0001147C" w:rsidTr="003A1922">
        <w:trPr>
          <w:trHeight w:val="811"/>
        </w:trPr>
        <w:tc>
          <w:tcPr>
            <w:tcW w:w="953" w:type="dxa"/>
            <w:vMerge/>
            <w:tcBorders>
              <w:bottom w:val="single" w:sz="4" w:space="0" w:color="auto"/>
            </w:tcBorders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CA7621" w:rsidRPr="0059171F" w:rsidRDefault="00CA7621" w:rsidP="00084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Merge/>
            <w:tcBorders>
              <w:bottom w:val="single" w:sz="4" w:space="0" w:color="auto"/>
            </w:tcBorders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454" w:type="dxa"/>
            <w:vMerge/>
            <w:tcBorders>
              <w:bottom w:val="single" w:sz="4" w:space="0" w:color="auto"/>
            </w:tcBorders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61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454" w:type="dxa"/>
            <w:vMerge/>
            <w:tcBorders>
              <w:bottom w:val="single" w:sz="4" w:space="0" w:color="auto"/>
            </w:tcBorders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1439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1167" w:type="dxa"/>
            <w:vMerge/>
            <w:tcBorders>
              <w:bottom w:val="single" w:sz="4" w:space="0" w:color="auto"/>
            </w:tcBorders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1619" w:type="dxa"/>
            <w:tcBorders>
              <w:bottom w:val="single" w:sz="4" w:space="0" w:color="auto"/>
            </w:tcBorders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326" w:type="dxa"/>
            <w:gridSpan w:val="5"/>
            <w:tcBorders>
              <w:bottom w:val="single" w:sz="4" w:space="0" w:color="auto"/>
            </w:tcBorders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427" w:type="dxa"/>
            <w:gridSpan w:val="4"/>
            <w:tcBorders>
              <w:bottom w:val="single" w:sz="4" w:space="0" w:color="auto"/>
            </w:tcBorders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353" w:type="dxa"/>
            <w:gridSpan w:val="3"/>
            <w:tcBorders>
              <w:bottom w:val="single" w:sz="4" w:space="0" w:color="auto"/>
            </w:tcBorders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</w:tr>
      <w:tr w:rsidR="00CA7621" w:rsidRPr="0001147C" w:rsidTr="003A1922">
        <w:tc>
          <w:tcPr>
            <w:tcW w:w="7091" w:type="dxa"/>
            <w:gridSpan w:val="14"/>
            <w:vMerge w:val="restart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  <w:r>
              <w:t>Итого по мероприятию 1.1.2</w:t>
            </w:r>
            <w:r w:rsidRPr="0001147C">
              <w:t>.1., в том числе по источникам финансирования</w:t>
            </w:r>
          </w:p>
        </w:tc>
        <w:tc>
          <w:tcPr>
            <w:tcW w:w="1619" w:type="dxa"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  <w:r w:rsidRPr="0001147C">
              <w:t>бюджет ЮМО</w:t>
            </w:r>
          </w:p>
        </w:tc>
        <w:tc>
          <w:tcPr>
            <w:tcW w:w="1119" w:type="dxa"/>
            <w:vAlign w:val="center"/>
          </w:tcPr>
          <w:p w:rsidR="00CA7621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660,58757</w:t>
            </w:r>
          </w:p>
        </w:tc>
        <w:tc>
          <w:tcPr>
            <w:tcW w:w="1326" w:type="dxa"/>
            <w:gridSpan w:val="5"/>
            <w:vAlign w:val="center"/>
          </w:tcPr>
          <w:p w:rsidR="00CA7621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752,83619</w:t>
            </w:r>
          </w:p>
        </w:tc>
        <w:tc>
          <w:tcPr>
            <w:tcW w:w="1427" w:type="dxa"/>
            <w:gridSpan w:val="4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641,57461</w:t>
            </w:r>
          </w:p>
        </w:tc>
        <w:tc>
          <w:tcPr>
            <w:tcW w:w="1276" w:type="dxa"/>
            <w:gridSpan w:val="2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616,47758</w:t>
            </w:r>
          </w:p>
        </w:tc>
        <w:tc>
          <w:tcPr>
            <w:tcW w:w="1353" w:type="dxa"/>
            <w:gridSpan w:val="3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591,90275</w:t>
            </w:r>
          </w:p>
        </w:tc>
      </w:tr>
      <w:tr w:rsidR="00CA7621" w:rsidRPr="0001147C" w:rsidTr="003A1922">
        <w:tc>
          <w:tcPr>
            <w:tcW w:w="7091" w:type="dxa"/>
            <w:gridSpan w:val="14"/>
            <w:vMerge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1619" w:type="dxa"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1119" w:type="dxa"/>
            <w:vAlign w:val="center"/>
          </w:tcPr>
          <w:p w:rsidR="00CA7621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297,26441</w:t>
            </w:r>
          </w:p>
        </w:tc>
        <w:tc>
          <w:tcPr>
            <w:tcW w:w="1326" w:type="dxa"/>
            <w:gridSpan w:val="5"/>
            <w:vAlign w:val="center"/>
          </w:tcPr>
          <w:p w:rsidR="00CA7621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338,77628</w:t>
            </w:r>
          </w:p>
        </w:tc>
        <w:tc>
          <w:tcPr>
            <w:tcW w:w="1427" w:type="dxa"/>
            <w:gridSpan w:val="4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230,96686</w:t>
            </w:r>
          </w:p>
        </w:tc>
        <w:tc>
          <w:tcPr>
            <w:tcW w:w="1276" w:type="dxa"/>
            <w:gridSpan w:val="2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277,41491</w:t>
            </w:r>
          </w:p>
        </w:tc>
        <w:tc>
          <w:tcPr>
            <w:tcW w:w="1353" w:type="dxa"/>
            <w:gridSpan w:val="3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266,35624</w:t>
            </w:r>
          </w:p>
        </w:tc>
      </w:tr>
      <w:tr w:rsidR="00CA7621" w:rsidRPr="0001147C" w:rsidTr="003A1922">
        <w:tc>
          <w:tcPr>
            <w:tcW w:w="7091" w:type="dxa"/>
            <w:gridSpan w:val="14"/>
            <w:vMerge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1619" w:type="dxa"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1119" w:type="dxa"/>
            <w:vAlign w:val="center"/>
          </w:tcPr>
          <w:p w:rsidR="00CA7621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5 648,02370</w:t>
            </w:r>
          </w:p>
        </w:tc>
        <w:tc>
          <w:tcPr>
            <w:tcW w:w="1326" w:type="dxa"/>
            <w:gridSpan w:val="5"/>
            <w:vAlign w:val="center"/>
          </w:tcPr>
          <w:p w:rsidR="00CA7621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6 436,74940</w:t>
            </w:r>
          </w:p>
        </w:tc>
        <w:tc>
          <w:tcPr>
            <w:tcW w:w="1427" w:type="dxa"/>
            <w:gridSpan w:val="4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5 543,20466</w:t>
            </w:r>
          </w:p>
        </w:tc>
        <w:tc>
          <w:tcPr>
            <w:tcW w:w="1276" w:type="dxa"/>
            <w:gridSpan w:val="2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5 270,88</w:t>
            </w:r>
            <w:r w:rsidR="003A192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353" w:type="dxa"/>
            <w:gridSpan w:val="3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5 060,76848</w:t>
            </w:r>
          </w:p>
        </w:tc>
      </w:tr>
      <w:tr w:rsidR="00CA7621" w:rsidRPr="0001147C" w:rsidTr="003A1922">
        <w:tc>
          <w:tcPr>
            <w:tcW w:w="7091" w:type="dxa"/>
            <w:gridSpan w:val="14"/>
            <w:vMerge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1619" w:type="dxa"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1119" w:type="dxa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326" w:type="dxa"/>
            <w:gridSpan w:val="5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427" w:type="dxa"/>
            <w:gridSpan w:val="4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6" w:type="dxa"/>
            <w:gridSpan w:val="2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353" w:type="dxa"/>
            <w:gridSpan w:val="3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</w:tr>
      <w:tr w:rsidR="00CA7621" w:rsidRPr="0001147C" w:rsidTr="003A1922">
        <w:tc>
          <w:tcPr>
            <w:tcW w:w="8710" w:type="dxa"/>
            <w:gridSpan w:val="15"/>
          </w:tcPr>
          <w:p w:rsidR="00CA7621" w:rsidRPr="0001147C" w:rsidRDefault="00CA7621" w:rsidP="00084DEF">
            <w:pPr>
              <w:pStyle w:val="a3"/>
              <w:ind w:left="0"/>
              <w:jc w:val="right"/>
            </w:pPr>
            <w:r>
              <w:t>итого</w:t>
            </w:r>
          </w:p>
        </w:tc>
        <w:tc>
          <w:tcPr>
            <w:tcW w:w="1119" w:type="dxa"/>
            <w:vAlign w:val="center"/>
          </w:tcPr>
          <w:p w:rsidR="00CA7621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6 605,87568</w:t>
            </w:r>
          </w:p>
        </w:tc>
        <w:tc>
          <w:tcPr>
            <w:tcW w:w="1326" w:type="dxa"/>
            <w:gridSpan w:val="5"/>
            <w:vAlign w:val="center"/>
          </w:tcPr>
          <w:p w:rsidR="00CA7621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7 528,36187</w:t>
            </w:r>
          </w:p>
        </w:tc>
        <w:tc>
          <w:tcPr>
            <w:tcW w:w="1427" w:type="dxa"/>
            <w:gridSpan w:val="4"/>
            <w:vAlign w:val="center"/>
          </w:tcPr>
          <w:p w:rsidR="00CA7621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6 415,74613</w:t>
            </w:r>
          </w:p>
        </w:tc>
        <w:tc>
          <w:tcPr>
            <w:tcW w:w="1276" w:type="dxa"/>
            <w:gridSpan w:val="2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6 164,77579</w:t>
            </w:r>
          </w:p>
        </w:tc>
        <w:tc>
          <w:tcPr>
            <w:tcW w:w="1353" w:type="dxa"/>
            <w:gridSpan w:val="3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5 919,02747</w:t>
            </w:r>
          </w:p>
        </w:tc>
      </w:tr>
      <w:tr w:rsidR="00CA7621" w:rsidRPr="0001147C" w:rsidTr="003A1922">
        <w:tc>
          <w:tcPr>
            <w:tcW w:w="7091" w:type="dxa"/>
            <w:gridSpan w:val="14"/>
            <w:vMerge w:val="restart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  <w:r w:rsidRPr="0001147C">
              <w:t>Итого по основному мер</w:t>
            </w:r>
            <w:r>
              <w:t>оприятию 1.1.2</w:t>
            </w:r>
            <w:r w:rsidRPr="0001147C">
              <w:t>., в том числе по источникам финансирования</w:t>
            </w:r>
          </w:p>
        </w:tc>
        <w:tc>
          <w:tcPr>
            <w:tcW w:w="1619" w:type="dxa"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  <w:r>
              <w:t>бюджет ЮМО</w:t>
            </w:r>
          </w:p>
        </w:tc>
        <w:tc>
          <w:tcPr>
            <w:tcW w:w="1119" w:type="dxa"/>
            <w:vAlign w:val="center"/>
          </w:tcPr>
          <w:p w:rsidR="00CA7621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660,58757</w:t>
            </w:r>
          </w:p>
        </w:tc>
        <w:tc>
          <w:tcPr>
            <w:tcW w:w="1326" w:type="dxa"/>
            <w:gridSpan w:val="5"/>
            <w:vAlign w:val="center"/>
          </w:tcPr>
          <w:p w:rsidR="00CA7621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752,83619</w:t>
            </w:r>
          </w:p>
        </w:tc>
        <w:tc>
          <w:tcPr>
            <w:tcW w:w="1427" w:type="dxa"/>
            <w:gridSpan w:val="4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641,57461</w:t>
            </w:r>
          </w:p>
        </w:tc>
        <w:tc>
          <w:tcPr>
            <w:tcW w:w="1276" w:type="dxa"/>
            <w:gridSpan w:val="2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616,47758</w:t>
            </w:r>
          </w:p>
        </w:tc>
        <w:tc>
          <w:tcPr>
            <w:tcW w:w="1353" w:type="dxa"/>
            <w:gridSpan w:val="3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591,90275</w:t>
            </w:r>
          </w:p>
        </w:tc>
      </w:tr>
      <w:tr w:rsidR="00CA7621" w:rsidRPr="0001147C" w:rsidTr="003A1922">
        <w:tc>
          <w:tcPr>
            <w:tcW w:w="7091" w:type="dxa"/>
            <w:gridSpan w:val="14"/>
            <w:vMerge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1619" w:type="dxa"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1119" w:type="dxa"/>
            <w:vAlign w:val="center"/>
          </w:tcPr>
          <w:p w:rsidR="00CA7621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297,26441</w:t>
            </w:r>
          </w:p>
        </w:tc>
        <w:tc>
          <w:tcPr>
            <w:tcW w:w="1326" w:type="dxa"/>
            <w:gridSpan w:val="5"/>
            <w:vAlign w:val="center"/>
          </w:tcPr>
          <w:p w:rsidR="00CA7621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338,77628</w:t>
            </w:r>
          </w:p>
        </w:tc>
        <w:tc>
          <w:tcPr>
            <w:tcW w:w="1427" w:type="dxa"/>
            <w:gridSpan w:val="4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230,96686</w:t>
            </w:r>
          </w:p>
        </w:tc>
        <w:tc>
          <w:tcPr>
            <w:tcW w:w="1276" w:type="dxa"/>
            <w:gridSpan w:val="2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277,41491</w:t>
            </w:r>
          </w:p>
        </w:tc>
        <w:tc>
          <w:tcPr>
            <w:tcW w:w="1353" w:type="dxa"/>
            <w:gridSpan w:val="3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266,35624</w:t>
            </w:r>
          </w:p>
        </w:tc>
      </w:tr>
      <w:tr w:rsidR="00CA7621" w:rsidRPr="0001147C" w:rsidTr="003A1922">
        <w:tc>
          <w:tcPr>
            <w:tcW w:w="7091" w:type="dxa"/>
            <w:gridSpan w:val="14"/>
            <w:vMerge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1619" w:type="dxa"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1119" w:type="dxa"/>
            <w:vAlign w:val="center"/>
          </w:tcPr>
          <w:p w:rsidR="00CA7621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5 648,02370</w:t>
            </w:r>
          </w:p>
        </w:tc>
        <w:tc>
          <w:tcPr>
            <w:tcW w:w="1326" w:type="dxa"/>
            <w:gridSpan w:val="5"/>
            <w:vAlign w:val="center"/>
          </w:tcPr>
          <w:p w:rsidR="00CA7621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6 436,74940</w:t>
            </w:r>
          </w:p>
        </w:tc>
        <w:tc>
          <w:tcPr>
            <w:tcW w:w="1427" w:type="dxa"/>
            <w:gridSpan w:val="4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5 543,20466</w:t>
            </w:r>
          </w:p>
        </w:tc>
        <w:tc>
          <w:tcPr>
            <w:tcW w:w="1276" w:type="dxa"/>
            <w:gridSpan w:val="2"/>
            <w:vAlign w:val="center"/>
          </w:tcPr>
          <w:p w:rsidR="00CA7621" w:rsidRPr="007977C5" w:rsidRDefault="003A1922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5 270,8833</w:t>
            </w:r>
          </w:p>
        </w:tc>
        <w:tc>
          <w:tcPr>
            <w:tcW w:w="1353" w:type="dxa"/>
            <w:gridSpan w:val="3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5 060,76848</w:t>
            </w:r>
          </w:p>
        </w:tc>
      </w:tr>
      <w:tr w:rsidR="00CA7621" w:rsidRPr="0001147C" w:rsidTr="003A1922">
        <w:tc>
          <w:tcPr>
            <w:tcW w:w="7091" w:type="dxa"/>
            <w:gridSpan w:val="14"/>
            <w:vMerge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1619" w:type="dxa"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  <w:r w:rsidRPr="0001147C">
              <w:t xml:space="preserve">внебюджетные </w:t>
            </w:r>
            <w:r w:rsidRPr="0001147C">
              <w:lastRenderedPageBreak/>
              <w:t>источники</w:t>
            </w:r>
          </w:p>
        </w:tc>
        <w:tc>
          <w:tcPr>
            <w:tcW w:w="1119" w:type="dxa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0,00000</w:t>
            </w:r>
          </w:p>
        </w:tc>
        <w:tc>
          <w:tcPr>
            <w:tcW w:w="1326" w:type="dxa"/>
            <w:gridSpan w:val="5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427" w:type="dxa"/>
            <w:gridSpan w:val="4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6" w:type="dxa"/>
            <w:gridSpan w:val="2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353" w:type="dxa"/>
            <w:gridSpan w:val="3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</w:tr>
      <w:tr w:rsidR="00CA7621" w:rsidRPr="0001147C" w:rsidTr="003A1922">
        <w:tc>
          <w:tcPr>
            <w:tcW w:w="7091" w:type="dxa"/>
            <w:gridSpan w:val="14"/>
            <w:vMerge/>
          </w:tcPr>
          <w:p w:rsidR="00CA7621" w:rsidRPr="0001147C" w:rsidRDefault="00CA7621" w:rsidP="00084DEF">
            <w:pPr>
              <w:pStyle w:val="a3"/>
              <w:ind w:left="0"/>
              <w:jc w:val="right"/>
            </w:pPr>
          </w:p>
        </w:tc>
        <w:tc>
          <w:tcPr>
            <w:tcW w:w="1619" w:type="dxa"/>
          </w:tcPr>
          <w:p w:rsidR="00CA7621" w:rsidRPr="0001147C" w:rsidRDefault="00CA7621" w:rsidP="00084DEF">
            <w:pPr>
              <w:pStyle w:val="a3"/>
              <w:ind w:left="0"/>
              <w:jc w:val="right"/>
            </w:pPr>
            <w:r>
              <w:t>итого</w:t>
            </w:r>
          </w:p>
        </w:tc>
        <w:tc>
          <w:tcPr>
            <w:tcW w:w="1119" w:type="dxa"/>
            <w:vAlign w:val="center"/>
          </w:tcPr>
          <w:p w:rsidR="00CA7621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6 605,87568</w:t>
            </w:r>
          </w:p>
        </w:tc>
        <w:tc>
          <w:tcPr>
            <w:tcW w:w="1326" w:type="dxa"/>
            <w:gridSpan w:val="5"/>
            <w:vAlign w:val="center"/>
          </w:tcPr>
          <w:p w:rsidR="00CA7621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7 528,36187</w:t>
            </w:r>
          </w:p>
        </w:tc>
        <w:tc>
          <w:tcPr>
            <w:tcW w:w="1427" w:type="dxa"/>
            <w:gridSpan w:val="4"/>
            <w:vAlign w:val="center"/>
          </w:tcPr>
          <w:p w:rsidR="00CA7621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6 415,74613</w:t>
            </w:r>
          </w:p>
        </w:tc>
        <w:tc>
          <w:tcPr>
            <w:tcW w:w="1276" w:type="dxa"/>
            <w:gridSpan w:val="2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6 164,77579</w:t>
            </w:r>
          </w:p>
        </w:tc>
        <w:tc>
          <w:tcPr>
            <w:tcW w:w="1353" w:type="dxa"/>
            <w:gridSpan w:val="3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5 919,02747</w:t>
            </w:r>
          </w:p>
        </w:tc>
      </w:tr>
      <w:tr w:rsidR="00790036" w:rsidRPr="0001147C" w:rsidTr="003A1922">
        <w:tc>
          <w:tcPr>
            <w:tcW w:w="953" w:type="dxa"/>
            <w:vAlign w:val="center"/>
          </w:tcPr>
          <w:p w:rsidR="00790036" w:rsidRPr="0001147C" w:rsidRDefault="00790036" w:rsidP="00084DEF">
            <w:pPr>
              <w:pStyle w:val="a3"/>
              <w:ind w:left="0"/>
              <w:jc w:val="center"/>
            </w:pPr>
            <w:r>
              <w:t>1.1.3</w:t>
            </w:r>
            <w:r w:rsidRPr="0001147C">
              <w:t>.</w:t>
            </w:r>
          </w:p>
        </w:tc>
        <w:tc>
          <w:tcPr>
            <w:tcW w:w="14258" w:type="dxa"/>
            <w:gridSpan w:val="29"/>
          </w:tcPr>
          <w:p w:rsidR="00790036" w:rsidRPr="002B134D" w:rsidRDefault="00790036" w:rsidP="00084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B134D">
              <w:rPr>
                <w:rFonts w:ascii="Times New Roman" w:hAnsi="Times New Roman" w:cs="Times New Roman"/>
                <w:u w:val="single"/>
              </w:rPr>
              <w:t>Основное мероприятие.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в рамках регионального проекта «Формирование современной городской среды»</w:t>
            </w:r>
          </w:p>
        </w:tc>
      </w:tr>
      <w:tr w:rsidR="00790036" w:rsidRPr="0001147C" w:rsidTr="003A1922">
        <w:tc>
          <w:tcPr>
            <w:tcW w:w="953" w:type="dxa"/>
            <w:vAlign w:val="center"/>
          </w:tcPr>
          <w:p w:rsidR="00790036" w:rsidRPr="0001147C" w:rsidRDefault="00790036" w:rsidP="00084DEF">
            <w:pPr>
              <w:pStyle w:val="a3"/>
              <w:ind w:left="0"/>
              <w:jc w:val="center"/>
            </w:pPr>
            <w:r>
              <w:t>1.1.3</w:t>
            </w:r>
            <w:r w:rsidRPr="0001147C">
              <w:t>.1.</w:t>
            </w:r>
          </w:p>
        </w:tc>
        <w:tc>
          <w:tcPr>
            <w:tcW w:w="14258" w:type="dxa"/>
            <w:gridSpan w:val="29"/>
          </w:tcPr>
          <w:p w:rsidR="00790036" w:rsidRPr="002B134D" w:rsidRDefault="00790036" w:rsidP="00084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2B134D">
              <w:rPr>
                <w:rFonts w:ascii="Times New Roman" w:hAnsi="Times New Roman" w:cs="Times New Roman"/>
              </w:rPr>
              <w:t xml:space="preserve">Мероприятие.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Благоустройство общественных и дворовых территорий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 Пермского края (расходы, 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софинансируемые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 федерального бюджета)</w:t>
            </w:r>
          </w:p>
        </w:tc>
      </w:tr>
      <w:tr w:rsidR="00CA7621" w:rsidRPr="0001147C" w:rsidTr="003A1922">
        <w:tc>
          <w:tcPr>
            <w:tcW w:w="953" w:type="dxa"/>
            <w:vMerge w:val="restart"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  <w:r>
              <w:t>1.1.3.1.1</w:t>
            </w:r>
          </w:p>
        </w:tc>
        <w:tc>
          <w:tcPr>
            <w:tcW w:w="1557" w:type="dxa"/>
            <w:vMerge w:val="restart"/>
          </w:tcPr>
          <w:p w:rsidR="00CA7621" w:rsidRPr="00447F89" w:rsidRDefault="00CA7621" w:rsidP="00084DEF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благоустроенных общественных территорий</w:t>
            </w:r>
          </w:p>
        </w:tc>
        <w:tc>
          <w:tcPr>
            <w:tcW w:w="454" w:type="dxa"/>
            <w:vMerge w:val="restart"/>
            <w:vAlign w:val="center"/>
          </w:tcPr>
          <w:p w:rsidR="00CA7621" w:rsidRPr="0001147C" w:rsidRDefault="00CA7621" w:rsidP="00084DEF">
            <w:pPr>
              <w:pStyle w:val="a6"/>
              <w:shd w:val="clear" w:color="auto" w:fill="FFFFFF"/>
              <w:jc w:val="center"/>
            </w:pPr>
            <w:proofErr w:type="spellStart"/>
            <w:proofErr w:type="gramStart"/>
            <w:r>
              <w:rPr>
                <w:spacing w:val="10"/>
                <w:shd w:val="clear" w:color="auto" w:fill="FFFFFF"/>
              </w:rPr>
              <w:t>ед</w:t>
            </w:r>
            <w:proofErr w:type="spellEnd"/>
            <w:proofErr w:type="gramEnd"/>
          </w:p>
        </w:tc>
        <w:tc>
          <w:tcPr>
            <w:tcW w:w="454" w:type="dxa"/>
            <w:vMerge w:val="restart"/>
            <w:vAlign w:val="center"/>
          </w:tcPr>
          <w:p w:rsidR="00CA7621" w:rsidRPr="007075D3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436" w:type="dxa"/>
            <w:gridSpan w:val="2"/>
            <w:vMerge w:val="restart"/>
            <w:vAlign w:val="center"/>
          </w:tcPr>
          <w:p w:rsidR="00CA7621" w:rsidRPr="007075D3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877" w:type="dxa"/>
            <w:gridSpan w:val="3"/>
            <w:vMerge w:val="restart"/>
            <w:vAlign w:val="center"/>
          </w:tcPr>
          <w:p w:rsidR="00CA7621" w:rsidRPr="00145B8D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1154" w:type="dxa"/>
            <w:gridSpan w:val="3"/>
            <w:vMerge w:val="restart"/>
            <w:vAlign w:val="center"/>
          </w:tcPr>
          <w:p w:rsidR="00CA7621" w:rsidRPr="00145B8D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1206" w:type="dxa"/>
            <w:gridSpan w:val="2"/>
            <w:vMerge w:val="restart"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  <w:r>
              <w:t>ОТР</w:t>
            </w:r>
          </w:p>
        </w:tc>
        <w:tc>
          <w:tcPr>
            <w:tcW w:w="1619" w:type="dxa"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  <w:r w:rsidRPr="0001147C">
              <w:t>бюджет ЮМО</w:t>
            </w:r>
          </w:p>
        </w:tc>
        <w:tc>
          <w:tcPr>
            <w:tcW w:w="1197" w:type="dxa"/>
            <w:gridSpan w:val="4"/>
            <w:vAlign w:val="center"/>
          </w:tcPr>
          <w:p w:rsidR="00CA7621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231,50323</w:t>
            </w:r>
          </w:p>
        </w:tc>
        <w:tc>
          <w:tcPr>
            <w:tcW w:w="1209" w:type="dxa"/>
            <w:vAlign w:val="center"/>
          </w:tcPr>
          <w:p w:rsidR="00CA7621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241,66089</w:t>
            </w: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A7621" w:rsidRPr="00945C7C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231,49327</w:t>
            </w:r>
          </w:p>
        </w:tc>
        <w:tc>
          <w:tcPr>
            <w:tcW w:w="1659" w:type="dxa"/>
            <w:gridSpan w:val="5"/>
            <w:shd w:val="clear" w:color="auto" w:fill="FFFFFF" w:themeFill="background1"/>
            <w:vAlign w:val="center"/>
          </w:tcPr>
          <w:p w:rsidR="00CA7621" w:rsidRDefault="00CA7621" w:rsidP="00084DEF">
            <w:pPr>
              <w:jc w:val="center"/>
            </w:pPr>
            <w:r w:rsidRPr="00813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231,49327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:rsidR="00CA7621" w:rsidRPr="00945C7C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231,49327</w:t>
            </w:r>
          </w:p>
        </w:tc>
      </w:tr>
      <w:tr w:rsidR="00CA7621" w:rsidRPr="0001147C" w:rsidTr="003A1922">
        <w:tc>
          <w:tcPr>
            <w:tcW w:w="953" w:type="dxa"/>
            <w:vMerge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1557" w:type="dxa"/>
            <w:vMerge/>
          </w:tcPr>
          <w:p w:rsidR="00CA7621" w:rsidRPr="0059171F" w:rsidRDefault="00CA7621" w:rsidP="00084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Merge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454" w:type="dxa"/>
            <w:vMerge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436" w:type="dxa"/>
            <w:gridSpan w:val="2"/>
            <w:vMerge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877" w:type="dxa"/>
            <w:gridSpan w:val="3"/>
            <w:vMerge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1154" w:type="dxa"/>
            <w:gridSpan w:val="3"/>
            <w:vMerge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1206" w:type="dxa"/>
            <w:gridSpan w:val="2"/>
            <w:vMerge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1619" w:type="dxa"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1197" w:type="dxa"/>
            <w:gridSpan w:val="4"/>
            <w:vAlign w:val="center"/>
          </w:tcPr>
          <w:p w:rsidR="00CA7621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2 083,52907</w:t>
            </w:r>
          </w:p>
        </w:tc>
        <w:tc>
          <w:tcPr>
            <w:tcW w:w="1209" w:type="dxa"/>
            <w:vAlign w:val="center"/>
          </w:tcPr>
          <w:p w:rsidR="00CA7621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2 174,94805</w:t>
            </w: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A7621" w:rsidRPr="00945C7C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2 083,43943</w:t>
            </w:r>
          </w:p>
        </w:tc>
        <w:tc>
          <w:tcPr>
            <w:tcW w:w="1659" w:type="dxa"/>
            <w:gridSpan w:val="5"/>
            <w:shd w:val="clear" w:color="auto" w:fill="FFFFFF" w:themeFill="background1"/>
            <w:vAlign w:val="center"/>
          </w:tcPr>
          <w:p w:rsidR="00CA7621" w:rsidRDefault="00CA7621" w:rsidP="00084DEF">
            <w:pPr>
              <w:jc w:val="center"/>
            </w:pPr>
            <w:r w:rsidRPr="004163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2 083,43943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:rsidR="00CA7621" w:rsidRPr="00945C7C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63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2 083,43943</w:t>
            </w:r>
          </w:p>
        </w:tc>
      </w:tr>
      <w:tr w:rsidR="00CA7621" w:rsidRPr="0001147C" w:rsidTr="003A1922">
        <w:tc>
          <w:tcPr>
            <w:tcW w:w="953" w:type="dxa"/>
            <w:vMerge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1557" w:type="dxa"/>
            <w:vMerge/>
          </w:tcPr>
          <w:p w:rsidR="00CA7621" w:rsidRPr="0059171F" w:rsidRDefault="00CA7621" w:rsidP="00084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Merge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454" w:type="dxa"/>
            <w:vMerge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436" w:type="dxa"/>
            <w:gridSpan w:val="2"/>
            <w:vMerge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877" w:type="dxa"/>
            <w:gridSpan w:val="3"/>
            <w:vMerge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1154" w:type="dxa"/>
            <w:gridSpan w:val="3"/>
            <w:vMerge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1206" w:type="dxa"/>
            <w:gridSpan w:val="2"/>
            <w:vMerge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1619" w:type="dxa"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1197" w:type="dxa"/>
            <w:gridSpan w:val="4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209" w:type="dxa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A7621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59" w:type="dxa"/>
            <w:gridSpan w:val="5"/>
            <w:shd w:val="clear" w:color="auto" w:fill="FFFFFF" w:themeFill="background1"/>
            <w:vAlign w:val="center"/>
          </w:tcPr>
          <w:p w:rsidR="00CA7621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:rsidR="00CA7621" w:rsidRDefault="00CA7621" w:rsidP="00084DEF"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</w:tr>
      <w:tr w:rsidR="00CA7621" w:rsidRPr="0001147C" w:rsidTr="003A1922">
        <w:trPr>
          <w:trHeight w:val="645"/>
        </w:trPr>
        <w:tc>
          <w:tcPr>
            <w:tcW w:w="953" w:type="dxa"/>
            <w:vMerge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1557" w:type="dxa"/>
            <w:vMerge/>
          </w:tcPr>
          <w:p w:rsidR="00CA7621" w:rsidRPr="0059171F" w:rsidRDefault="00CA7621" w:rsidP="00084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Merge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454" w:type="dxa"/>
            <w:vMerge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436" w:type="dxa"/>
            <w:gridSpan w:val="2"/>
            <w:vMerge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877" w:type="dxa"/>
            <w:gridSpan w:val="3"/>
            <w:vMerge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1154" w:type="dxa"/>
            <w:gridSpan w:val="3"/>
            <w:vMerge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1206" w:type="dxa"/>
            <w:gridSpan w:val="2"/>
            <w:vMerge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1619" w:type="dxa"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1197" w:type="dxa"/>
            <w:gridSpan w:val="4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209" w:type="dxa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A7621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59" w:type="dxa"/>
            <w:gridSpan w:val="5"/>
            <w:shd w:val="clear" w:color="auto" w:fill="FFFFFF" w:themeFill="background1"/>
            <w:vAlign w:val="center"/>
          </w:tcPr>
          <w:p w:rsidR="00CA7621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:rsidR="00CA7621" w:rsidRDefault="00CA7621" w:rsidP="00084DEF"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</w:tr>
      <w:tr w:rsidR="00CA7621" w:rsidRPr="0001147C" w:rsidTr="003A1922">
        <w:trPr>
          <w:trHeight w:val="254"/>
        </w:trPr>
        <w:tc>
          <w:tcPr>
            <w:tcW w:w="7091" w:type="dxa"/>
            <w:gridSpan w:val="14"/>
            <w:vMerge w:val="restart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  <w:r>
              <w:t>Итого по мероприятию 1.1.3</w:t>
            </w:r>
            <w:r w:rsidRPr="0001147C">
              <w:t>.1., в том числе по источникам финансирования</w:t>
            </w:r>
          </w:p>
        </w:tc>
        <w:tc>
          <w:tcPr>
            <w:tcW w:w="1619" w:type="dxa"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  <w:r w:rsidRPr="0001147C">
              <w:t>бюджет ЮМО</w:t>
            </w:r>
          </w:p>
        </w:tc>
        <w:tc>
          <w:tcPr>
            <w:tcW w:w="1197" w:type="dxa"/>
            <w:gridSpan w:val="4"/>
            <w:vAlign w:val="center"/>
          </w:tcPr>
          <w:p w:rsidR="00CA7621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231,50323</w:t>
            </w:r>
          </w:p>
        </w:tc>
        <w:tc>
          <w:tcPr>
            <w:tcW w:w="1209" w:type="dxa"/>
            <w:vAlign w:val="center"/>
          </w:tcPr>
          <w:p w:rsidR="00CA7621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241,66089</w:t>
            </w: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A7621" w:rsidRPr="00945C7C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231,49327</w:t>
            </w:r>
          </w:p>
        </w:tc>
        <w:tc>
          <w:tcPr>
            <w:tcW w:w="1659" w:type="dxa"/>
            <w:gridSpan w:val="5"/>
            <w:shd w:val="clear" w:color="auto" w:fill="FFFFFF" w:themeFill="background1"/>
            <w:vAlign w:val="center"/>
          </w:tcPr>
          <w:p w:rsidR="00CA7621" w:rsidRDefault="00CA7621" w:rsidP="00084DEF">
            <w:pPr>
              <w:jc w:val="center"/>
            </w:pPr>
            <w:r w:rsidRPr="00813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231,49327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:rsidR="00CA7621" w:rsidRDefault="00CA7621" w:rsidP="00084DEF">
            <w:r w:rsidRPr="00813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231,49327</w:t>
            </w:r>
          </w:p>
        </w:tc>
      </w:tr>
      <w:tr w:rsidR="00CA7621" w:rsidRPr="0001147C" w:rsidTr="003A1922">
        <w:tc>
          <w:tcPr>
            <w:tcW w:w="7091" w:type="dxa"/>
            <w:gridSpan w:val="14"/>
            <w:vMerge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1619" w:type="dxa"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1197" w:type="dxa"/>
            <w:gridSpan w:val="4"/>
            <w:vAlign w:val="center"/>
          </w:tcPr>
          <w:p w:rsidR="00CA7621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2 083,52907</w:t>
            </w:r>
          </w:p>
        </w:tc>
        <w:tc>
          <w:tcPr>
            <w:tcW w:w="1209" w:type="dxa"/>
            <w:vAlign w:val="center"/>
          </w:tcPr>
          <w:p w:rsidR="00CA7621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2 174,94805</w:t>
            </w: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A7621" w:rsidRPr="00945C7C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2 083,43943</w:t>
            </w:r>
          </w:p>
        </w:tc>
        <w:tc>
          <w:tcPr>
            <w:tcW w:w="1659" w:type="dxa"/>
            <w:gridSpan w:val="5"/>
            <w:shd w:val="clear" w:color="auto" w:fill="FFFFFF" w:themeFill="background1"/>
            <w:vAlign w:val="center"/>
          </w:tcPr>
          <w:p w:rsidR="00CA7621" w:rsidRDefault="00CA7621" w:rsidP="00084DEF">
            <w:pPr>
              <w:jc w:val="center"/>
            </w:pPr>
            <w:r w:rsidRPr="004163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2 083,43943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:rsidR="00CA7621" w:rsidRDefault="00CA7621" w:rsidP="00084DEF">
            <w:r w:rsidRPr="004163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2 083,43943</w:t>
            </w:r>
          </w:p>
        </w:tc>
      </w:tr>
      <w:tr w:rsidR="00CA7621" w:rsidRPr="0001147C" w:rsidTr="003A1922">
        <w:tc>
          <w:tcPr>
            <w:tcW w:w="7091" w:type="dxa"/>
            <w:gridSpan w:val="14"/>
            <w:vMerge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1619" w:type="dxa"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1197" w:type="dxa"/>
            <w:gridSpan w:val="4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209" w:type="dxa"/>
            <w:vAlign w:val="center"/>
          </w:tcPr>
          <w:p w:rsidR="00CA7621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A7621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59" w:type="dxa"/>
            <w:gridSpan w:val="5"/>
            <w:shd w:val="clear" w:color="auto" w:fill="FFFFFF" w:themeFill="background1"/>
            <w:vAlign w:val="center"/>
          </w:tcPr>
          <w:p w:rsidR="00CA7621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:rsidR="00CA7621" w:rsidRDefault="00CA7621" w:rsidP="00084DEF"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</w:tr>
      <w:tr w:rsidR="00CA7621" w:rsidRPr="0001147C" w:rsidTr="003A1922">
        <w:tc>
          <w:tcPr>
            <w:tcW w:w="7091" w:type="dxa"/>
            <w:gridSpan w:val="14"/>
            <w:vMerge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1619" w:type="dxa"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1197" w:type="dxa"/>
            <w:gridSpan w:val="4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209" w:type="dxa"/>
            <w:vAlign w:val="center"/>
          </w:tcPr>
          <w:p w:rsidR="00CA7621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A7621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59" w:type="dxa"/>
            <w:gridSpan w:val="5"/>
            <w:shd w:val="clear" w:color="auto" w:fill="FFFFFF" w:themeFill="background1"/>
            <w:vAlign w:val="center"/>
          </w:tcPr>
          <w:p w:rsidR="00CA7621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:rsidR="00CA7621" w:rsidRDefault="00CA7621" w:rsidP="00084DEF"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</w:tr>
      <w:tr w:rsidR="00CA7621" w:rsidRPr="0001147C" w:rsidTr="003A1922">
        <w:tc>
          <w:tcPr>
            <w:tcW w:w="8710" w:type="dxa"/>
            <w:gridSpan w:val="15"/>
          </w:tcPr>
          <w:p w:rsidR="00CA7621" w:rsidRPr="0001147C" w:rsidRDefault="00CA7621" w:rsidP="00084DEF">
            <w:pPr>
              <w:pStyle w:val="a3"/>
              <w:ind w:left="0"/>
              <w:jc w:val="right"/>
            </w:pPr>
            <w:r>
              <w:t>итого</w:t>
            </w:r>
          </w:p>
        </w:tc>
        <w:tc>
          <w:tcPr>
            <w:tcW w:w="1197" w:type="dxa"/>
            <w:gridSpan w:val="4"/>
            <w:vAlign w:val="center"/>
          </w:tcPr>
          <w:p w:rsidR="00CA7621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2 315,03230</w:t>
            </w:r>
          </w:p>
        </w:tc>
        <w:tc>
          <w:tcPr>
            <w:tcW w:w="1209" w:type="dxa"/>
            <w:vAlign w:val="center"/>
          </w:tcPr>
          <w:p w:rsidR="00CA7621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2 416,60894</w:t>
            </w: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A7621" w:rsidRPr="002E6025" w:rsidRDefault="00CA7621" w:rsidP="00084D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2 314,93270</w:t>
            </w:r>
          </w:p>
        </w:tc>
        <w:tc>
          <w:tcPr>
            <w:tcW w:w="1659" w:type="dxa"/>
            <w:gridSpan w:val="5"/>
            <w:shd w:val="clear" w:color="auto" w:fill="FFFFFF" w:themeFill="background1"/>
            <w:vAlign w:val="center"/>
          </w:tcPr>
          <w:p w:rsidR="00CA7621" w:rsidRPr="002E6025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2 314,93270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:rsidR="00CA7621" w:rsidRPr="00945C7C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2 314,93270</w:t>
            </w:r>
          </w:p>
        </w:tc>
      </w:tr>
      <w:tr w:rsidR="00CA7621" w:rsidRPr="0001147C" w:rsidTr="003A1922">
        <w:tc>
          <w:tcPr>
            <w:tcW w:w="7091" w:type="dxa"/>
            <w:gridSpan w:val="14"/>
            <w:vMerge w:val="restart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  <w:r w:rsidRPr="0001147C">
              <w:t>Итого по основному мер</w:t>
            </w:r>
            <w:r>
              <w:t>оприятию 1.1.3</w:t>
            </w:r>
            <w:r w:rsidRPr="0001147C">
              <w:t>., в том числе по источникам финансирования</w:t>
            </w:r>
          </w:p>
        </w:tc>
        <w:tc>
          <w:tcPr>
            <w:tcW w:w="1619" w:type="dxa"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  <w:r>
              <w:t>бюджет ЮМО</w:t>
            </w:r>
          </w:p>
        </w:tc>
        <w:tc>
          <w:tcPr>
            <w:tcW w:w="1197" w:type="dxa"/>
            <w:gridSpan w:val="4"/>
            <w:vAlign w:val="center"/>
          </w:tcPr>
          <w:p w:rsidR="00CA7621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231,50323</w:t>
            </w:r>
          </w:p>
        </w:tc>
        <w:tc>
          <w:tcPr>
            <w:tcW w:w="1209" w:type="dxa"/>
            <w:vAlign w:val="center"/>
          </w:tcPr>
          <w:p w:rsidR="00CA7621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241,66089</w:t>
            </w: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A7621" w:rsidRPr="00945C7C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231,49327</w:t>
            </w:r>
          </w:p>
        </w:tc>
        <w:tc>
          <w:tcPr>
            <w:tcW w:w="1659" w:type="dxa"/>
            <w:gridSpan w:val="5"/>
            <w:shd w:val="clear" w:color="auto" w:fill="FFFFFF" w:themeFill="background1"/>
            <w:vAlign w:val="center"/>
          </w:tcPr>
          <w:p w:rsidR="00CA7621" w:rsidRDefault="00CA7621" w:rsidP="00084DEF">
            <w:pPr>
              <w:jc w:val="center"/>
            </w:pPr>
            <w:r w:rsidRPr="00813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231,49327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:rsidR="00CA7621" w:rsidRPr="00945C7C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231,49327</w:t>
            </w:r>
          </w:p>
        </w:tc>
      </w:tr>
      <w:tr w:rsidR="00CA7621" w:rsidRPr="0001147C" w:rsidTr="003A1922">
        <w:tc>
          <w:tcPr>
            <w:tcW w:w="7091" w:type="dxa"/>
            <w:gridSpan w:val="14"/>
            <w:vMerge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1619" w:type="dxa"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1197" w:type="dxa"/>
            <w:gridSpan w:val="4"/>
            <w:vAlign w:val="center"/>
          </w:tcPr>
          <w:p w:rsidR="00CA7621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2 083,52907</w:t>
            </w:r>
          </w:p>
        </w:tc>
        <w:tc>
          <w:tcPr>
            <w:tcW w:w="1209" w:type="dxa"/>
            <w:vAlign w:val="center"/>
          </w:tcPr>
          <w:p w:rsidR="00CA7621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2 174,94805</w:t>
            </w: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A7621" w:rsidRPr="00945C7C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2 083,43943</w:t>
            </w:r>
          </w:p>
        </w:tc>
        <w:tc>
          <w:tcPr>
            <w:tcW w:w="1659" w:type="dxa"/>
            <w:gridSpan w:val="5"/>
            <w:shd w:val="clear" w:color="auto" w:fill="FFFFFF" w:themeFill="background1"/>
            <w:vAlign w:val="center"/>
          </w:tcPr>
          <w:p w:rsidR="00CA7621" w:rsidRDefault="00CA7621" w:rsidP="00084DEF">
            <w:pPr>
              <w:jc w:val="center"/>
            </w:pPr>
            <w:r w:rsidRPr="004163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2 083,43943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:rsidR="00CA7621" w:rsidRPr="00945C7C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63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2 083,43943</w:t>
            </w:r>
          </w:p>
        </w:tc>
      </w:tr>
      <w:tr w:rsidR="00CA7621" w:rsidRPr="0001147C" w:rsidTr="003A1922">
        <w:tc>
          <w:tcPr>
            <w:tcW w:w="7091" w:type="dxa"/>
            <w:gridSpan w:val="14"/>
            <w:vMerge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1619" w:type="dxa"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1197" w:type="dxa"/>
            <w:gridSpan w:val="4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209" w:type="dxa"/>
            <w:vAlign w:val="center"/>
          </w:tcPr>
          <w:p w:rsidR="00CA7621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A7621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59" w:type="dxa"/>
            <w:gridSpan w:val="5"/>
            <w:shd w:val="clear" w:color="auto" w:fill="FFFFFF" w:themeFill="background1"/>
            <w:vAlign w:val="center"/>
          </w:tcPr>
          <w:p w:rsidR="00CA7621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:rsidR="00CA7621" w:rsidRPr="00945C7C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</w:tr>
      <w:tr w:rsidR="00CA7621" w:rsidRPr="0001147C" w:rsidTr="003A1922">
        <w:tc>
          <w:tcPr>
            <w:tcW w:w="7091" w:type="dxa"/>
            <w:gridSpan w:val="14"/>
            <w:vMerge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1619" w:type="dxa"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1197" w:type="dxa"/>
            <w:gridSpan w:val="4"/>
            <w:vAlign w:val="center"/>
          </w:tcPr>
          <w:p w:rsidR="00CA7621" w:rsidRPr="007977C5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209" w:type="dxa"/>
            <w:vAlign w:val="center"/>
          </w:tcPr>
          <w:p w:rsidR="00CA7621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A7621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59" w:type="dxa"/>
            <w:gridSpan w:val="5"/>
            <w:shd w:val="clear" w:color="auto" w:fill="FFFFFF" w:themeFill="background1"/>
            <w:vAlign w:val="center"/>
          </w:tcPr>
          <w:p w:rsidR="00CA7621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:rsidR="00CA7621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</w:tr>
      <w:tr w:rsidR="00CA7621" w:rsidRPr="0001147C" w:rsidTr="003A1922">
        <w:tc>
          <w:tcPr>
            <w:tcW w:w="7091" w:type="dxa"/>
            <w:gridSpan w:val="14"/>
            <w:vMerge/>
          </w:tcPr>
          <w:p w:rsidR="00CA7621" w:rsidRPr="0001147C" w:rsidRDefault="00CA7621" w:rsidP="00084DEF">
            <w:pPr>
              <w:pStyle w:val="a3"/>
              <w:ind w:left="0"/>
              <w:jc w:val="right"/>
            </w:pPr>
          </w:p>
        </w:tc>
        <w:tc>
          <w:tcPr>
            <w:tcW w:w="1619" w:type="dxa"/>
          </w:tcPr>
          <w:p w:rsidR="00CA7621" w:rsidRPr="0001147C" w:rsidRDefault="00CA7621" w:rsidP="00084DEF">
            <w:pPr>
              <w:pStyle w:val="a3"/>
              <w:ind w:left="0"/>
              <w:jc w:val="right"/>
            </w:pPr>
            <w:r>
              <w:t>итого</w:t>
            </w:r>
          </w:p>
        </w:tc>
        <w:tc>
          <w:tcPr>
            <w:tcW w:w="1197" w:type="dxa"/>
            <w:gridSpan w:val="4"/>
            <w:vAlign w:val="center"/>
          </w:tcPr>
          <w:p w:rsidR="00CA7621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2 315,03230</w:t>
            </w:r>
          </w:p>
        </w:tc>
        <w:tc>
          <w:tcPr>
            <w:tcW w:w="1209" w:type="dxa"/>
            <w:vAlign w:val="center"/>
          </w:tcPr>
          <w:p w:rsidR="00CA7621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2 416,60894</w:t>
            </w: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A7621" w:rsidRPr="002E6025" w:rsidRDefault="00CA7621" w:rsidP="00084D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2 314,93270</w:t>
            </w:r>
          </w:p>
        </w:tc>
        <w:tc>
          <w:tcPr>
            <w:tcW w:w="1659" w:type="dxa"/>
            <w:gridSpan w:val="5"/>
            <w:shd w:val="clear" w:color="auto" w:fill="FFFFFF" w:themeFill="background1"/>
            <w:vAlign w:val="center"/>
          </w:tcPr>
          <w:p w:rsidR="00CA7621" w:rsidRPr="002E6025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2 314,93270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:rsidR="00CA7621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2 314,93270</w:t>
            </w:r>
          </w:p>
        </w:tc>
      </w:tr>
      <w:tr w:rsidR="00CA7621" w:rsidRPr="0001147C" w:rsidTr="003A1922">
        <w:tc>
          <w:tcPr>
            <w:tcW w:w="7091" w:type="dxa"/>
            <w:gridSpan w:val="14"/>
            <w:vMerge w:val="restart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  <w:r w:rsidRPr="0001147C">
              <w:t xml:space="preserve">Итого по </w:t>
            </w:r>
            <w:r>
              <w:t>задаче 1.1.</w:t>
            </w:r>
            <w:r w:rsidRPr="0001147C">
              <w:t>, в том числе по источникам финансирования</w:t>
            </w:r>
          </w:p>
        </w:tc>
        <w:tc>
          <w:tcPr>
            <w:tcW w:w="1619" w:type="dxa"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  <w:r>
              <w:t>бюджет ЮМО</w:t>
            </w:r>
          </w:p>
        </w:tc>
        <w:tc>
          <w:tcPr>
            <w:tcW w:w="1197" w:type="dxa"/>
            <w:gridSpan w:val="4"/>
            <w:vAlign w:val="center"/>
          </w:tcPr>
          <w:p w:rsidR="00CA7621" w:rsidRPr="00945C7C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C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1 118,0908</w:t>
            </w:r>
          </w:p>
        </w:tc>
        <w:tc>
          <w:tcPr>
            <w:tcW w:w="1209" w:type="dxa"/>
            <w:vAlign w:val="center"/>
          </w:tcPr>
          <w:p w:rsidR="00CA7621" w:rsidRPr="00945C7C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C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1 231,57108</w:t>
            </w: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A7621" w:rsidRPr="00945C7C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873,06788</w:t>
            </w:r>
          </w:p>
        </w:tc>
        <w:tc>
          <w:tcPr>
            <w:tcW w:w="1659" w:type="dxa"/>
            <w:gridSpan w:val="5"/>
            <w:shd w:val="clear" w:color="auto" w:fill="FFFFFF" w:themeFill="background1"/>
            <w:vAlign w:val="center"/>
          </w:tcPr>
          <w:p w:rsidR="00CA7621" w:rsidRPr="00945C7C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847,97085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:rsidR="00CA7621" w:rsidRPr="00945C7C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823,39602</w:t>
            </w:r>
          </w:p>
        </w:tc>
      </w:tr>
      <w:tr w:rsidR="00CA7621" w:rsidRPr="0001147C" w:rsidTr="003A1922">
        <w:tc>
          <w:tcPr>
            <w:tcW w:w="7091" w:type="dxa"/>
            <w:gridSpan w:val="14"/>
            <w:vMerge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1619" w:type="dxa"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1197" w:type="dxa"/>
            <w:gridSpan w:val="4"/>
            <w:vAlign w:val="center"/>
          </w:tcPr>
          <w:p w:rsidR="00CA7621" w:rsidRPr="00945C7C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C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2 380,793</w:t>
            </w:r>
            <w:r w:rsidRPr="00945C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48</w:t>
            </w:r>
          </w:p>
        </w:tc>
        <w:tc>
          <w:tcPr>
            <w:tcW w:w="1209" w:type="dxa"/>
            <w:vAlign w:val="center"/>
          </w:tcPr>
          <w:p w:rsidR="00CA7621" w:rsidRPr="00945C7C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C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2 513,7243</w:t>
            </w:r>
            <w:r w:rsidRPr="00945C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A7621" w:rsidRPr="00945C7C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2 314,4062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1659" w:type="dxa"/>
            <w:gridSpan w:val="5"/>
            <w:shd w:val="clear" w:color="auto" w:fill="FFFFFF" w:themeFill="background1"/>
            <w:vAlign w:val="center"/>
          </w:tcPr>
          <w:p w:rsidR="00CA7621" w:rsidRPr="00945C7C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2 360,85434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:rsidR="00CA7621" w:rsidRPr="00945C7C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2 349,795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67</w:t>
            </w:r>
          </w:p>
        </w:tc>
      </w:tr>
      <w:tr w:rsidR="00CA7621" w:rsidRPr="0001147C" w:rsidTr="003A1922">
        <w:tc>
          <w:tcPr>
            <w:tcW w:w="7091" w:type="dxa"/>
            <w:gridSpan w:val="14"/>
            <w:vMerge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1619" w:type="dxa"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1197" w:type="dxa"/>
            <w:gridSpan w:val="4"/>
            <w:vAlign w:val="center"/>
          </w:tcPr>
          <w:p w:rsidR="00CA7621" w:rsidRPr="00945C7C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C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5 648,02370</w:t>
            </w:r>
          </w:p>
        </w:tc>
        <w:tc>
          <w:tcPr>
            <w:tcW w:w="1209" w:type="dxa"/>
            <w:vAlign w:val="center"/>
          </w:tcPr>
          <w:p w:rsidR="00CA7621" w:rsidRPr="00945C7C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C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6 436,74940</w:t>
            </w: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A7621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5 543,20466</w:t>
            </w:r>
          </w:p>
        </w:tc>
        <w:tc>
          <w:tcPr>
            <w:tcW w:w="1659" w:type="dxa"/>
            <w:gridSpan w:val="5"/>
            <w:shd w:val="clear" w:color="auto" w:fill="FFFFFF" w:themeFill="background1"/>
            <w:vAlign w:val="center"/>
          </w:tcPr>
          <w:p w:rsidR="00CA7621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5 270,88330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:rsidR="00CA7621" w:rsidRPr="00945C7C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5 060,76848</w:t>
            </w:r>
          </w:p>
        </w:tc>
      </w:tr>
      <w:tr w:rsidR="00CA7621" w:rsidRPr="0001147C" w:rsidTr="003A1922">
        <w:tc>
          <w:tcPr>
            <w:tcW w:w="7091" w:type="dxa"/>
            <w:gridSpan w:val="14"/>
            <w:vMerge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1619" w:type="dxa"/>
            <w:vAlign w:val="center"/>
          </w:tcPr>
          <w:p w:rsidR="00CA7621" w:rsidRPr="0001147C" w:rsidRDefault="00CA7621" w:rsidP="00084DEF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1197" w:type="dxa"/>
            <w:gridSpan w:val="4"/>
            <w:vAlign w:val="center"/>
          </w:tcPr>
          <w:p w:rsidR="00CA7621" w:rsidRPr="00945C7C" w:rsidRDefault="00CA7621" w:rsidP="00084DEF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45C7C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209" w:type="dxa"/>
            <w:vAlign w:val="center"/>
          </w:tcPr>
          <w:p w:rsidR="00CA7621" w:rsidRPr="00945C7C" w:rsidRDefault="00CA7621" w:rsidP="00084DEF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45C7C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A7621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59" w:type="dxa"/>
            <w:gridSpan w:val="5"/>
            <w:shd w:val="clear" w:color="auto" w:fill="FFFFFF" w:themeFill="background1"/>
            <w:vAlign w:val="center"/>
          </w:tcPr>
          <w:p w:rsidR="00CA7621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:rsidR="00CA7621" w:rsidRPr="00945C7C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C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</w:tr>
      <w:tr w:rsidR="00CA7621" w:rsidRPr="0001147C" w:rsidTr="003A1922">
        <w:tc>
          <w:tcPr>
            <w:tcW w:w="7091" w:type="dxa"/>
            <w:gridSpan w:val="14"/>
            <w:vMerge/>
          </w:tcPr>
          <w:p w:rsidR="00CA7621" w:rsidRPr="0001147C" w:rsidRDefault="00CA7621" w:rsidP="00084DEF">
            <w:pPr>
              <w:pStyle w:val="a3"/>
              <w:ind w:left="0"/>
              <w:jc w:val="right"/>
            </w:pPr>
          </w:p>
        </w:tc>
        <w:tc>
          <w:tcPr>
            <w:tcW w:w="1619" w:type="dxa"/>
          </w:tcPr>
          <w:p w:rsidR="00CA7621" w:rsidRPr="0001147C" w:rsidRDefault="00CA7621" w:rsidP="00084DEF">
            <w:pPr>
              <w:pStyle w:val="a3"/>
              <w:ind w:left="0"/>
              <w:jc w:val="right"/>
            </w:pPr>
            <w:r>
              <w:t>итого</w:t>
            </w:r>
          </w:p>
        </w:tc>
        <w:tc>
          <w:tcPr>
            <w:tcW w:w="1197" w:type="dxa"/>
            <w:gridSpan w:val="4"/>
            <w:vAlign w:val="center"/>
          </w:tcPr>
          <w:p w:rsidR="00CA7621" w:rsidRPr="00945C7C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C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9 146,90798</w:t>
            </w:r>
          </w:p>
        </w:tc>
        <w:tc>
          <w:tcPr>
            <w:tcW w:w="1209" w:type="dxa"/>
            <w:vAlign w:val="center"/>
          </w:tcPr>
          <w:p w:rsidR="00CA7621" w:rsidRPr="00945C7C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C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10 182,04481</w:t>
            </w: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A7621" w:rsidRPr="002E6025" w:rsidRDefault="00CA7621" w:rsidP="00084D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8 730,67883</w:t>
            </w:r>
          </w:p>
        </w:tc>
        <w:tc>
          <w:tcPr>
            <w:tcW w:w="1659" w:type="dxa"/>
            <w:gridSpan w:val="5"/>
            <w:shd w:val="clear" w:color="auto" w:fill="FFFFFF" w:themeFill="background1"/>
            <w:vAlign w:val="center"/>
          </w:tcPr>
          <w:p w:rsidR="00CA7621" w:rsidRPr="002E6025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8 479,70849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:rsidR="00CA7621" w:rsidRPr="00945C7C" w:rsidRDefault="00CA7621" w:rsidP="00084D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8 233,96017</w:t>
            </w:r>
          </w:p>
        </w:tc>
      </w:tr>
    </w:tbl>
    <w:p w:rsidR="00FB687F" w:rsidRDefault="00FB687F" w:rsidP="00084DEF">
      <w:pPr>
        <w:pStyle w:val="ConsNonformat"/>
        <w:widowControl/>
        <w:ind w:left="1080" w:right="0"/>
        <w:jc w:val="both"/>
        <w:rPr>
          <w:rFonts w:ascii="Times New Roman" w:hAnsi="Times New Roman" w:cs="Times New Roman"/>
          <w:sz w:val="18"/>
          <w:szCs w:val="18"/>
        </w:rPr>
      </w:pPr>
    </w:p>
    <w:p w:rsidR="00EB5FF9" w:rsidRPr="00A90833" w:rsidRDefault="00A90833" w:rsidP="00084DEF">
      <w:pPr>
        <w:pStyle w:val="ConsNonformat"/>
        <w:widowControl/>
        <w:ind w:left="1080" w:right="0"/>
        <w:jc w:val="both"/>
        <w:rPr>
          <w:rFonts w:ascii="Times New Roman" w:hAnsi="Times New Roman" w:cs="Times New Roman"/>
          <w:sz w:val="18"/>
          <w:szCs w:val="18"/>
        </w:rPr>
      </w:pPr>
      <w:r w:rsidRPr="00A90833">
        <w:rPr>
          <w:rFonts w:ascii="Times New Roman" w:hAnsi="Times New Roman" w:cs="Times New Roman"/>
          <w:sz w:val="18"/>
          <w:szCs w:val="18"/>
        </w:rPr>
        <w:t>Примечание:</w:t>
      </w:r>
    </w:p>
    <w:p w:rsidR="00FB687F" w:rsidRDefault="00A90833" w:rsidP="00084DEF">
      <w:pPr>
        <w:pStyle w:val="ConsNonformat"/>
        <w:widowControl/>
        <w:ind w:left="567" w:right="0" w:firstLine="513"/>
        <w:jc w:val="both"/>
        <w:rPr>
          <w:rFonts w:ascii="Times New Roman" w:hAnsi="Times New Roman" w:cs="Times New Roman"/>
          <w:sz w:val="28"/>
          <w:szCs w:val="28"/>
        </w:rPr>
      </w:pPr>
      <w:r w:rsidRPr="00A90833">
        <w:rPr>
          <w:rFonts w:ascii="Times New Roman" w:hAnsi="Times New Roman" w:cs="Times New Roman"/>
          <w:sz w:val="18"/>
          <w:szCs w:val="18"/>
        </w:rPr>
        <w:t xml:space="preserve">Целевой показатель «Количество благоустроенных общественных территорий» относится к мероприятиям </w:t>
      </w:r>
      <w:r w:rsidRPr="000A1A88">
        <w:rPr>
          <w:rFonts w:ascii="Times New Roman" w:hAnsi="Times New Roman" w:cs="Times New Roman"/>
          <w:sz w:val="18"/>
          <w:szCs w:val="18"/>
        </w:rPr>
        <w:t>1</w:t>
      </w:r>
      <w:r w:rsidR="000A1A88" w:rsidRPr="000A1A88">
        <w:rPr>
          <w:rFonts w:ascii="Times New Roman" w:hAnsi="Times New Roman" w:cs="Times New Roman"/>
          <w:sz w:val="18"/>
          <w:szCs w:val="18"/>
        </w:rPr>
        <w:t>.1.2.1 и 1.</w:t>
      </w:r>
      <w:r w:rsidRPr="000A1A88">
        <w:rPr>
          <w:rFonts w:ascii="Times New Roman" w:hAnsi="Times New Roman" w:cs="Times New Roman"/>
          <w:sz w:val="18"/>
          <w:szCs w:val="18"/>
        </w:rPr>
        <w:t>1.3.1</w:t>
      </w:r>
      <w:r w:rsidRPr="00A90833">
        <w:rPr>
          <w:rFonts w:ascii="Times New Roman" w:hAnsi="Times New Roman" w:cs="Times New Roman"/>
          <w:sz w:val="18"/>
          <w:szCs w:val="18"/>
        </w:rPr>
        <w:t>..</w:t>
      </w:r>
      <w:r>
        <w:rPr>
          <w:rFonts w:ascii="Times New Roman" w:hAnsi="Times New Roman" w:cs="Times New Roman"/>
          <w:sz w:val="18"/>
          <w:szCs w:val="18"/>
        </w:rPr>
        <w:t xml:space="preserve"> Значения целевого показателя отмеченные «*» не суммируются.</w:t>
      </w:r>
    </w:p>
    <w:p w:rsidR="00FB687F" w:rsidRDefault="00FB687F" w:rsidP="00084DE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  <w:sectPr w:rsidR="00FB687F" w:rsidSect="000A1A88">
          <w:pgSz w:w="16838" w:h="11906" w:orient="landscape"/>
          <w:pgMar w:top="1135" w:right="709" w:bottom="568" w:left="1134" w:header="709" w:footer="709" w:gutter="0"/>
          <w:cols w:space="708"/>
          <w:docGrid w:linePitch="360"/>
        </w:sectPr>
      </w:pPr>
    </w:p>
    <w:p w:rsidR="00FF063F" w:rsidRDefault="00FF063F" w:rsidP="00084DEF">
      <w:pPr>
        <w:pStyle w:val="a3"/>
        <w:jc w:val="center"/>
        <w:rPr>
          <w:sz w:val="28"/>
          <w:szCs w:val="28"/>
        </w:rPr>
      </w:pPr>
      <w:r w:rsidRPr="008D641D">
        <w:rPr>
          <w:sz w:val="28"/>
          <w:szCs w:val="28"/>
        </w:rPr>
        <w:lastRenderedPageBreak/>
        <w:t xml:space="preserve">Перечень целевых показателей муниципальной программы </w:t>
      </w:r>
      <w:proofErr w:type="spellStart"/>
      <w:r w:rsidR="00FB687F">
        <w:rPr>
          <w:sz w:val="28"/>
          <w:szCs w:val="28"/>
        </w:rPr>
        <w:t>Юсьвинского</w:t>
      </w:r>
      <w:proofErr w:type="spellEnd"/>
      <w:r w:rsidR="00FB687F">
        <w:rPr>
          <w:sz w:val="28"/>
          <w:szCs w:val="28"/>
        </w:rPr>
        <w:t xml:space="preserve"> муниципального округа Пермского края</w:t>
      </w:r>
    </w:p>
    <w:p w:rsidR="00FF063F" w:rsidRPr="0005712B" w:rsidRDefault="00FF063F" w:rsidP="00084DEF">
      <w:pPr>
        <w:pStyle w:val="a3"/>
        <w:jc w:val="center"/>
        <w:rPr>
          <w:b/>
          <w:sz w:val="28"/>
          <w:szCs w:val="28"/>
        </w:rPr>
      </w:pPr>
      <w:r w:rsidRPr="0005712B">
        <w:rPr>
          <w:b/>
          <w:sz w:val="28"/>
          <w:szCs w:val="28"/>
        </w:rPr>
        <w:t>«</w:t>
      </w:r>
      <w:r w:rsidR="00285A79">
        <w:rPr>
          <w:b/>
          <w:sz w:val="28"/>
          <w:szCs w:val="28"/>
        </w:rPr>
        <w:t>Формирование комфортной городской среды на территории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Юсьвинского</w:t>
      </w:r>
      <w:proofErr w:type="spellEnd"/>
      <w:r>
        <w:rPr>
          <w:b/>
          <w:sz w:val="28"/>
          <w:szCs w:val="28"/>
        </w:rPr>
        <w:t xml:space="preserve"> муниципального округа Пермского края</w:t>
      </w:r>
      <w:r w:rsidRPr="0005712B">
        <w:rPr>
          <w:b/>
          <w:sz w:val="28"/>
          <w:szCs w:val="28"/>
        </w:rPr>
        <w:t>»</w:t>
      </w:r>
    </w:p>
    <w:p w:rsidR="00285A79" w:rsidRDefault="00285A79" w:rsidP="00084DEF">
      <w:pPr>
        <w:pStyle w:val="a3"/>
        <w:jc w:val="right"/>
      </w:pPr>
    </w:p>
    <w:p w:rsidR="00FF063F" w:rsidRDefault="003443EF" w:rsidP="00084DEF">
      <w:pPr>
        <w:pStyle w:val="a3"/>
        <w:jc w:val="right"/>
      </w:pPr>
      <w:r>
        <w:t xml:space="preserve">Таблица </w:t>
      </w:r>
      <w:r w:rsidR="00285A79">
        <w:t>3</w:t>
      </w:r>
      <w:r w:rsidR="00FF063F">
        <w:t>.</w:t>
      </w:r>
    </w:p>
    <w:p w:rsidR="00A55642" w:rsidRDefault="00A55642" w:rsidP="00084DEF">
      <w:pPr>
        <w:pStyle w:val="a3"/>
        <w:jc w:val="righ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56"/>
        <w:gridCol w:w="3922"/>
        <w:gridCol w:w="773"/>
        <w:gridCol w:w="824"/>
        <w:gridCol w:w="824"/>
        <w:gridCol w:w="824"/>
        <w:gridCol w:w="824"/>
        <w:gridCol w:w="824"/>
      </w:tblGrid>
      <w:tr w:rsidR="00790036" w:rsidRPr="00447F89" w:rsidTr="001C6469">
        <w:trPr>
          <w:trHeight w:val="832"/>
        </w:trPr>
        <w:tc>
          <w:tcPr>
            <w:tcW w:w="0" w:type="auto"/>
            <w:vMerge w:val="restart"/>
            <w:vAlign w:val="center"/>
          </w:tcPr>
          <w:p w:rsidR="00790036" w:rsidRPr="00447F89" w:rsidRDefault="00790036" w:rsidP="00084DEF">
            <w:pPr>
              <w:pStyle w:val="a3"/>
              <w:ind w:left="0"/>
              <w:jc w:val="center"/>
            </w:pPr>
            <w:r w:rsidRPr="00447F89">
              <w:t xml:space="preserve">Код </w:t>
            </w:r>
          </w:p>
        </w:tc>
        <w:tc>
          <w:tcPr>
            <w:tcW w:w="0" w:type="auto"/>
            <w:vMerge w:val="restart"/>
            <w:vAlign w:val="center"/>
          </w:tcPr>
          <w:p w:rsidR="00790036" w:rsidRPr="00447F89" w:rsidRDefault="00790036" w:rsidP="00084DEF">
            <w:pPr>
              <w:pStyle w:val="a3"/>
              <w:ind w:left="0"/>
              <w:jc w:val="center"/>
            </w:pPr>
            <w:r>
              <w:t>Наименование цели программы (</w:t>
            </w:r>
            <w:r w:rsidRPr="00447F89">
              <w:t>подпрограммы</w:t>
            </w:r>
            <w:r>
              <w:t>)</w:t>
            </w:r>
            <w:r w:rsidRPr="00447F89">
              <w:t>, задачи, целевого показателя</w:t>
            </w:r>
          </w:p>
        </w:tc>
        <w:tc>
          <w:tcPr>
            <w:tcW w:w="0" w:type="auto"/>
            <w:vMerge w:val="restart"/>
            <w:vAlign w:val="center"/>
          </w:tcPr>
          <w:p w:rsidR="00790036" w:rsidRPr="00447F89" w:rsidRDefault="00790036" w:rsidP="00084DEF">
            <w:pPr>
              <w:pStyle w:val="a3"/>
              <w:ind w:left="0"/>
              <w:jc w:val="center"/>
            </w:pPr>
            <w:r w:rsidRPr="00447F89">
              <w:t>Ед. изм.</w:t>
            </w:r>
          </w:p>
        </w:tc>
        <w:tc>
          <w:tcPr>
            <w:tcW w:w="0" w:type="auto"/>
            <w:gridSpan w:val="5"/>
            <w:vAlign w:val="center"/>
          </w:tcPr>
          <w:p w:rsidR="00790036" w:rsidRPr="00447F89" w:rsidRDefault="00790036" w:rsidP="00084DEF">
            <w:pPr>
              <w:pStyle w:val="a3"/>
              <w:ind w:left="0"/>
              <w:jc w:val="center"/>
            </w:pPr>
            <w:r>
              <w:t>Значения целевого показателя</w:t>
            </w:r>
          </w:p>
        </w:tc>
      </w:tr>
      <w:tr w:rsidR="00CA7621" w:rsidRPr="00447F89" w:rsidTr="001C6469">
        <w:trPr>
          <w:trHeight w:val="557"/>
        </w:trPr>
        <w:tc>
          <w:tcPr>
            <w:tcW w:w="0" w:type="auto"/>
            <w:vMerge/>
            <w:vAlign w:val="center"/>
          </w:tcPr>
          <w:p w:rsidR="00CA7621" w:rsidRPr="00447F89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A7621" w:rsidRPr="00447F89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A7621" w:rsidRPr="00447F89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A7621" w:rsidRPr="00447F89" w:rsidRDefault="00CA7621" w:rsidP="00084DEF">
            <w:pPr>
              <w:pStyle w:val="a3"/>
              <w:ind w:left="0"/>
              <w:jc w:val="center"/>
            </w:pPr>
            <w:r>
              <w:t>2023 год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A7621" w:rsidRPr="00447F89" w:rsidRDefault="00CA7621" w:rsidP="00084DEF">
            <w:pPr>
              <w:pStyle w:val="a3"/>
              <w:ind w:left="0"/>
              <w:jc w:val="center"/>
            </w:pPr>
            <w:r>
              <w:t>2024</w:t>
            </w:r>
            <w:r w:rsidRPr="00447F89">
              <w:t xml:space="preserve"> год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A7621" w:rsidRPr="00447F89" w:rsidRDefault="00CA7621" w:rsidP="00084DEF">
            <w:pPr>
              <w:pStyle w:val="a3"/>
              <w:ind w:left="0"/>
              <w:jc w:val="center"/>
            </w:pPr>
            <w:r>
              <w:t>2025</w:t>
            </w:r>
            <w:r w:rsidRPr="00447F89">
              <w:t xml:space="preserve"> год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A7621" w:rsidRPr="00447F89" w:rsidRDefault="00CA7621" w:rsidP="00084DEF">
            <w:pPr>
              <w:pStyle w:val="a3"/>
              <w:ind w:left="0"/>
              <w:jc w:val="center"/>
            </w:pPr>
            <w:r>
              <w:t>2026</w:t>
            </w:r>
            <w:r w:rsidRPr="00447F89">
              <w:t xml:space="preserve"> год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A7621" w:rsidRPr="00447F89" w:rsidRDefault="00CA7621" w:rsidP="00084DEF">
            <w:pPr>
              <w:pStyle w:val="a3"/>
              <w:ind w:left="0"/>
              <w:jc w:val="center"/>
            </w:pPr>
            <w:r>
              <w:t>2027 год</w:t>
            </w:r>
          </w:p>
        </w:tc>
      </w:tr>
      <w:tr w:rsidR="00CA7621" w:rsidRPr="00447F89" w:rsidTr="001C6469">
        <w:trPr>
          <w:trHeight w:val="286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CA7621" w:rsidRPr="00447F89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CA7621" w:rsidRPr="00447F89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CA7621" w:rsidRPr="00447F89" w:rsidRDefault="00CA7621" w:rsidP="00084DEF">
            <w:pPr>
              <w:pStyle w:val="a3"/>
              <w:ind w:left="0"/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A7621" w:rsidRPr="00447F89" w:rsidRDefault="00CA7621" w:rsidP="00084DEF">
            <w:pPr>
              <w:pStyle w:val="a3"/>
              <w:ind w:left="0"/>
              <w:jc w:val="center"/>
            </w:pPr>
            <w:r>
              <w:t>план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A7621" w:rsidRPr="00447F89" w:rsidRDefault="00CA7621" w:rsidP="00084DEF">
            <w:pPr>
              <w:pStyle w:val="a3"/>
              <w:ind w:left="0"/>
              <w:jc w:val="center"/>
            </w:pPr>
            <w:r w:rsidRPr="00447F89">
              <w:t>план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A7621" w:rsidRPr="00447F89" w:rsidRDefault="00CA7621" w:rsidP="00084DEF">
            <w:pPr>
              <w:pStyle w:val="a3"/>
              <w:ind w:left="0"/>
              <w:jc w:val="center"/>
            </w:pPr>
            <w:r w:rsidRPr="00447F89">
              <w:t>план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A7621" w:rsidRPr="00447F89" w:rsidRDefault="00CA7621" w:rsidP="00084DEF">
            <w:pPr>
              <w:pStyle w:val="a3"/>
              <w:ind w:left="0"/>
              <w:jc w:val="center"/>
            </w:pPr>
            <w:r w:rsidRPr="00447F89">
              <w:t>план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A7621" w:rsidRPr="00447F89" w:rsidRDefault="00CA7621" w:rsidP="00084DEF">
            <w:pPr>
              <w:pStyle w:val="a3"/>
              <w:ind w:left="0"/>
              <w:jc w:val="center"/>
            </w:pPr>
            <w:r>
              <w:t>план</w:t>
            </w:r>
          </w:p>
        </w:tc>
      </w:tr>
      <w:tr w:rsidR="00CA7621" w:rsidRPr="00447F89" w:rsidTr="001C6469">
        <w:tc>
          <w:tcPr>
            <w:tcW w:w="0" w:type="auto"/>
            <w:vAlign w:val="center"/>
          </w:tcPr>
          <w:p w:rsidR="00CA7621" w:rsidRPr="00447F89" w:rsidRDefault="00CA7621" w:rsidP="00084DEF">
            <w:pPr>
              <w:pStyle w:val="a3"/>
              <w:ind w:left="0"/>
              <w:jc w:val="center"/>
            </w:pPr>
            <w:r w:rsidRPr="00447F89">
              <w:t>1</w:t>
            </w:r>
          </w:p>
        </w:tc>
        <w:tc>
          <w:tcPr>
            <w:tcW w:w="0" w:type="auto"/>
            <w:vAlign w:val="center"/>
          </w:tcPr>
          <w:p w:rsidR="00CA7621" w:rsidRPr="00447F89" w:rsidRDefault="00CA7621" w:rsidP="00084DEF">
            <w:pPr>
              <w:pStyle w:val="a3"/>
              <w:ind w:left="0"/>
              <w:jc w:val="center"/>
            </w:pPr>
            <w:r w:rsidRPr="00447F89">
              <w:t>2</w:t>
            </w:r>
          </w:p>
        </w:tc>
        <w:tc>
          <w:tcPr>
            <w:tcW w:w="0" w:type="auto"/>
            <w:vAlign w:val="center"/>
          </w:tcPr>
          <w:p w:rsidR="00CA7621" w:rsidRPr="00447F89" w:rsidRDefault="00CA7621" w:rsidP="00084DEF">
            <w:pPr>
              <w:pStyle w:val="a3"/>
              <w:ind w:left="0"/>
              <w:jc w:val="center"/>
            </w:pPr>
            <w:r w:rsidRPr="00447F89">
              <w:t>3</w:t>
            </w:r>
          </w:p>
        </w:tc>
        <w:tc>
          <w:tcPr>
            <w:tcW w:w="0" w:type="auto"/>
            <w:vAlign w:val="center"/>
          </w:tcPr>
          <w:p w:rsidR="00CA7621" w:rsidRPr="00447F89" w:rsidRDefault="00CA7621" w:rsidP="00084DEF">
            <w:pPr>
              <w:pStyle w:val="a3"/>
              <w:ind w:left="0"/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:rsidR="00CA7621" w:rsidRPr="00447F89" w:rsidRDefault="00CA7621" w:rsidP="00084DEF">
            <w:pPr>
              <w:pStyle w:val="a3"/>
              <w:ind w:left="0"/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:rsidR="00CA7621" w:rsidRPr="00447F89" w:rsidRDefault="00CA7621" w:rsidP="00084DEF">
            <w:pPr>
              <w:pStyle w:val="a3"/>
              <w:ind w:left="0"/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:rsidR="00CA7621" w:rsidRPr="00447F89" w:rsidRDefault="00CA7621" w:rsidP="00084DEF">
            <w:pPr>
              <w:pStyle w:val="a3"/>
              <w:ind w:left="0"/>
              <w:jc w:val="center"/>
            </w:pPr>
            <w:r>
              <w:t>7</w:t>
            </w:r>
          </w:p>
        </w:tc>
        <w:tc>
          <w:tcPr>
            <w:tcW w:w="0" w:type="auto"/>
            <w:vAlign w:val="center"/>
          </w:tcPr>
          <w:p w:rsidR="00CA7621" w:rsidRPr="00447F89" w:rsidRDefault="00CA7621" w:rsidP="00084DEF">
            <w:pPr>
              <w:pStyle w:val="a3"/>
              <w:ind w:left="0"/>
              <w:jc w:val="center"/>
            </w:pPr>
            <w:r>
              <w:t>8</w:t>
            </w:r>
          </w:p>
        </w:tc>
      </w:tr>
      <w:tr w:rsidR="00790036" w:rsidRPr="00447F89" w:rsidTr="001C6469">
        <w:tc>
          <w:tcPr>
            <w:tcW w:w="0" w:type="auto"/>
            <w:vAlign w:val="center"/>
          </w:tcPr>
          <w:p w:rsidR="00790036" w:rsidRPr="00447F89" w:rsidRDefault="00790036" w:rsidP="00084DEF">
            <w:pPr>
              <w:pStyle w:val="a3"/>
              <w:ind w:left="0"/>
              <w:jc w:val="center"/>
            </w:pPr>
            <w:r w:rsidRPr="00447F89">
              <w:t>1</w:t>
            </w:r>
          </w:p>
        </w:tc>
        <w:tc>
          <w:tcPr>
            <w:tcW w:w="0" w:type="auto"/>
            <w:gridSpan w:val="7"/>
          </w:tcPr>
          <w:p w:rsidR="00790036" w:rsidRPr="00447F89" w:rsidRDefault="00790036" w:rsidP="00084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F89">
              <w:rPr>
                <w:rFonts w:ascii="Times New Roman" w:hAnsi="Times New Roman" w:cs="Times New Roman"/>
              </w:rPr>
              <w:t xml:space="preserve">Цель. </w:t>
            </w:r>
            <w:r>
              <w:rPr>
                <w:rFonts w:ascii="Times New Roman" w:hAnsi="Times New Roman" w:cs="Times New Roman"/>
              </w:rPr>
              <w:t xml:space="preserve">Формирование современной городской среды на территории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</w:tr>
      <w:tr w:rsidR="00CA7621" w:rsidRPr="00447F89" w:rsidTr="001C6469">
        <w:tc>
          <w:tcPr>
            <w:tcW w:w="0" w:type="auto"/>
            <w:vAlign w:val="center"/>
          </w:tcPr>
          <w:p w:rsidR="00CA7621" w:rsidRPr="00447F89" w:rsidRDefault="00CA7621" w:rsidP="00084DEF">
            <w:pPr>
              <w:pStyle w:val="a3"/>
              <w:ind w:left="0"/>
              <w:jc w:val="center"/>
            </w:pPr>
            <w:r>
              <w:t>1.1.</w:t>
            </w:r>
          </w:p>
        </w:tc>
        <w:tc>
          <w:tcPr>
            <w:tcW w:w="0" w:type="auto"/>
            <w:vAlign w:val="center"/>
          </w:tcPr>
          <w:p w:rsidR="00CA7621" w:rsidRPr="007075D3" w:rsidRDefault="00CA7621" w:rsidP="00084DEF">
            <w:pPr>
              <w:shd w:val="clear" w:color="auto" w:fill="FFFFFF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753177">
              <w:rPr>
                <w:rFonts w:ascii="Times New Roman" w:hAnsi="Times New Roman" w:cs="Times New Roman"/>
                <w:color w:val="000000"/>
              </w:rPr>
              <w:t xml:space="preserve">Доля </w:t>
            </w:r>
            <w:r>
              <w:rPr>
                <w:rFonts w:ascii="Times New Roman" w:hAnsi="Times New Roman" w:cs="Times New Roman"/>
                <w:color w:val="000000"/>
              </w:rPr>
              <w:t xml:space="preserve">благоустроенных территорий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нуждающихся</w:t>
            </w:r>
          </w:p>
        </w:tc>
        <w:tc>
          <w:tcPr>
            <w:tcW w:w="0" w:type="auto"/>
            <w:vAlign w:val="center"/>
          </w:tcPr>
          <w:p w:rsidR="00CA7621" w:rsidRPr="007075D3" w:rsidRDefault="00CA7621" w:rsidP="00084DE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%</w:t>
            </w:r>
          </w:p>
        </w:tc>
        <w:tc>
          <w:tcPr>
            <w:tcW w:w="0" w:type="auto"/>
            <w:vAlign w:val="center"/>
          </w:tcPr>
          <w:p w:rsidR="00CA7621" w:rsidRDefault="00CA7621" w:rsidP="00084DE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0" w:type="auto"/>
            <w:vAlign w:val="center"/>
          </w:tcPr>
          <w:p w:rsidR="00CA7621" w:rsidRDefault="00CA7621" w:rsidP="00084DE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0" w:type="auto"/>
            <w:vAlign w:val="center"/>
          </w:tcPr>
          <w:p w:rsidR="00CA7621" w:rsidRPr="007075D3" w:rsidRDefault="00CA7621" w:rsidP="00084DE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0" w:type="auto"/>
            <w:vAlign w:val="center"/>
          </w:tcPr>
          <w:p w:rsidR="00CA7621" w:rsidRDefault="00CA7621" w:rsidP="00084DE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center"/>
          </w:tcPr>
          <w:p w:rsidR="00CA7621" w:rsidRDefault="00CA7621" w:rsidP="00084DE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790036" w:rsidRPr="00447F89" w:rsidTr="001C6469">
        <w:tc>
          <w:tcPr>
            <w:tcW w:w="0" w:type="auto"/>
            <w:vAlign w:val="center"/>
          </w:tcPr>
          <w:p w:rsidR="00790036" w:rsidRPr="00447F89" w:rsidRDefault="00790036" w:rsidP="00084DEF">
            <w:pPr>
              <w:pStyle w:val="a3"/>
              <w:ind w:left="0"/>
              <w:jc w:val="center"/>
            </w:pPr>
            <w:r>
              <w:t>1.1.</w:t>
            </w:r>
          </w:p>
        </w:tc>
        <w:tc>
          <w:tcPr>
            <w:tcW w:w="0" w:type="auto"/>
            <w:gridSpan w:val="7"/>
            <w:vAlign w:val="center"/>
          </w:tcPr>
          <w:p w:rsidR="00790036" w:rsidRPr="00447F89" w:rsidRDefault="00790036" w:rsidP="00084DEF">
            <w:pPr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 xml:space="preserve">Задача. </w:t>
            </w:r>
            <w:r w:rsidRPr="00996229">
              <w:rPr>
                <w:rFonts w:ascii="Times New Roman" w:hAnsi="Times New Roman" w:cs="Times New Roman"/>
              </w:rPr>
              <w:t>Создание условий для реализации мероприятий по формированию комфортной городской среды</w:t>
            </w:r>
          </w:p>
        </w:tc>
      </w:tr>
      <w:tr w:rsidR="00CA7621" w:rsidRPr="00447F89" w:rsidTr="001C6469">
        <w:tc>
          <w:tcPr>
            <w:tcW w:w="0" w:type="auto"/>
            <w:vAlign w:val="center"/>
          </w:tcPr>
          <w:p w:rsidR="00CA7621" w:rsidRPr="00447F89" w:rsidRDefault="00CA7621" w:rsidP="00084DEF">
            <w:pPr>
              <w:pStyle w:val="a3"/>
              <w:ind w:left="0"/>
              <w:jc w:val="center"/>
            </w:pPr>
            <w:r>
              <w:t>1.1.1.</w:t>
            </w:r>
          </w:p>
        </w:tc>
        <w:tc>
          <w:tcPr>
            <w:tcW w:w="0" w:type="auto"/>
          </w:tcPr>
          <w:p w:rsidR="00CA7621" w:rsidRPr="0059171F" w:rsidRDefault="00CA7621" w:rsidP="00084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разработанных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и утвержденных дизайн-проектов</w:t>
            </w:r>
          </w:p>
        </w:tc>
        <w:tc>
          <w:tcPr>
            <w:tcW w:w="0" w:type="auto"/>
            <w:vAlign w:val="center"/>
          </w:tcPr>
          <w:p w:rsidR="00CA7621" w:rsidRPr="0001147C" w:rsidRDefault="00CA7621" w:rsidP="00084DEF">
            <w:pPr>
              <w:pStyle w:val="a6"/>
              <w:shd w:val="clear" w:color="auto" w:fill="FFFFFF"/>
              <w:jc w:val="center"/>
            </w:pPr>
            <w:proofErr w:type="spellStart"/>
            <w:proofErr w:type="gramStart"/>
            <w:r>
              <w:rPr>
                <w:spacing w:val="10"/>
                <w:shd w:val="clear" w:color="auto" w:fill="FFFFFF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CA7621" w:rsidRPr="007075D3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CA7621" w:rsidRPr="007075D3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CA7621" w:rsidRPr="007075D3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CA7621" w:rsidRPr="007075D3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CA7621" w:rsidRPr="007075D3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A7621" w:rsidRPr="00447F89" w:rsidTr="001C6469">
        <w:trPr>
          <w:trHeight w:val="1086"/>
        </w:trPr>
        <w:tc>
          <w:tcPr>
            <w:tcW w:w="0" w:type="auto"/>
            <w:vAlign w:val="center"/>
          </w:tcPr>
          <w:p w:rsidR="00CA7621" w:rsidRPr="00447F89" w:rsidRDefault="00CA7621" w:rsidP="00084DEF">
            <w:pPr>
              <w:pStyle w:val="a3"/>
              <w:ind w:left="0"/>
              <w:jc w:val="center"/>
            </w:pPr>
            <w:r>
              <w:t>1.1.2.</w:t>
            </w:r>
          </w:p>
        </w:tc>
        <w:tc>
          <w:tcPr>
            <w:tcW w:w="0" w:type="auto"/>
          </w:tcPr>
          <w:p w:rsidR="00CA7621" w:rsidRPr="00447F89" w:rsidRDefault="00CA7621" w:rsidP="00084DEF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благоустроенных общественных территорий</w:t>
            </w:r>
          </w:p>
        </w:tc>
        <w:tc>
          <w:tcPr>
            <w:tcW w:w="0" w:type="auto"/>
            <w:vAlign w:val="center"/>
          </w:tcPr>
          <w:p w:rsidR="00CA7621" w:rsidRPr="0001147C" w:rsidRDefault="00CA7621" w:rsidP="00084DEF">
            <w:pPr>
              <w:pStyle w:val="a6"/>
              <w:shd w:val="clear" w:color="auto" w:fill="FFFFFF"/>
              <w:jc w:val="center"/>
            </w:pPr>
            <w:proofErr w:type="spellStart"/>
            <w:proofErr w:type="gramStart"/>
            <w:r>
              <w:rPr>
                <w:spacing w:val="10"/>
                <w:shd w:val="clear" w:color="auto" w:fill="FFFFFF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CA7621" w:rsidRPr="007075D3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CA7621" w:rsidRPr="007075D3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CA7621" w:rsidRPr="007075D3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gridSpan w:val="2"/>
            <w:vAlign w:val="center"/>
          </w:tcPr>
          <w:p w:rsidR="00CA7621" w:rsidRPr="007075D3" w:rsidRDefault="00CA7621" w:rsidP="0008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447F89" w:rsidRDefault="00447F89" w:rsidP="00084DE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1AEE" w:rsidRDefault="00501AEE" w:rsidP="00084D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01AEE" w:rsidRDefault="00501AEE" w:rsidP="00084D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Адресный перечень </w:t>
      </w:r>
    </w:p>
    <w:p w:rsidR="00501AEE" w:rsidRDefault="00501AEE" w:rsidP="00084D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общественных территорий, нуждающихся в благоустройстве </w:t>
      </w:r>
    </w:p>
    <w:p w:rsidR="00501AEE" w:rsidRDefault="00FB687F" w:rsidP="00084D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2023</w:t>
      </w:r>
      <w:r w:rsidR="00501AEE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5457F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01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</w:t>
      </w:r>
    </w:p>
    <w:p w:rsidR="00501AEE" w:rsidRDefault="00501AEE" w:rsidP="00084D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036" w:rsidRDefault="00790036" w:rsidP="00084DEF">
      <w:pPr>
        <w:pStyle w:val="a3"/>
        <w:numPr>
          <w:ilvl w:val="0"/>
          <w:numId w:val="13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Набережная р. Кама в п. Пожва (микрорайон </w:t>
      </w:r>
      <w:proofErr w:type="spellStart"/>
      <w:r>
        <w:rPr>
          <w:sz w:val="28"/>
          <w:szCs w:val="28"/>
        </w:rPr>
        <w:t>Лемпиха</w:t>
      </w:r>
      <w:proofErr w:type="spellEnd"/>
      <w:r>
        <w:rPr>
          <w:sz w:val="28"/>
          <w:szCs w:val="28"/>
        </w:rPr>
        <w:t>), ул. Свободы, п. Пожва;</w:t>
      </w:r>
    </w:p>
    <w:p w:rsidR="00790036" w:rsidRDefault="00790036" w:rsidP="00084DEF">
      <w:pPr>
        <w:pStyle w:val="a3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Набережная р. </w:t>
      </w:r>
      <w:proofErr w:type="spellStart"/>
      <w:r>
        <w:rPr>
          <w:sz w:val="28"/>
          <w:szCs w:val="28"/>
        </w:rPr>
        <w:t>Иньва</w:t>
      </w:r>
      <w:proofErr w:type="spellEnd"/>
      <w:r>
        <w:rPr>
          <w:sz w:val="28"/>
          <w:szCs w:val="28"/>
        </w:rPr>
        <w:t xml:space="preserve"> в п. </w:t>
      </w:r>
      <w:proofErr w:type="spellStart"/>
      <w:r>
        <w:rPr>
          <w:sz w:val="28"/>
          <w:szCs w:val="28"/>
        </w:rPr>
        <w:t>Майкор</w:t>
      </w:r>
      <w:proofErr w:type="spellEnd"/>
      <w:r>
        <w:rPr>
          <w:sz w:val="28"/>
          <w:szCs w:val="28"/>
        </w:rPr>
        <w:t>;</w:t>
      </w:r>
    </w:p>
    <w:p w:rsidR="00790036" w:rsidRDefault="00790036" w:rsidP="00084DEF">
      <w:pPr>
        <w:pStyle w:val="a3"/>
        <w:numPr>
          <w:ilvl w:val="0"/>
          <w:numId w:val="13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Б</w:t>
      </w:r>
      <w:r w:rsidRPr="00E3227A">
        <w:rPr>
          <w:sz w:val="28"/>
          <w:szCs w:val="28"/>
        </w:rPr>
        <w:t>лагоустройство общественной территории по</w:t>
      </w:r>
      <w:r>
        <w:rPr>
          <w:sz w:val="28"/>
          <w:szCs w:val="28"/>
        </w:rPr>
        <w:t xml:space="preserve"> адресу: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Юсьва,</w:t>
      </w:r>
      <w:r w:rsidRPr="00E3227A">
        <w:rPr>
          <w:sz w:val="28"/>
          <w:szCs w:val="28"/>
        </w:rPr>
        <w:t xml:space="preserve"> ул. Советская</w:t>
      </w:r>
      <w:r>
        <w:rPr>
          <w:sz w:val="28"/>
          <w:szCs w:val="28"/>
        </w:rPr>
        <w:t>, з/у 31а;</w:t>
      </w:r>
    </w:p>
    <w:p w:rsidR="00790036" w:rsidRPr="002B6594" w:rsidRDefault="00790036" w:rsidP="00084DEF">
      <w:pPr>
        <w:pStyle w:val="a3"/>
        <w:numPr>
          <w:ilvl w:val="0"/>
          <w:numId w:val="13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Б</w:t>
      </w:r>
      <w:r w:rsidRPr="00E3227A">
        <w:rPr>
          <w:sz w:val="28"/>
          <w:szCs w:val="28"/>
        </w:rPr>
        <w:t>лагоустройство</w:t>
      </w:r>
      <w:r>
        <w:rPr>
          <w:sz w:val="28"/>
          <w:szCs w:val="28"/>
        </w:rPr>
        <w:t xml:space="preserve"> площади Славы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с. Юсьва.</w:t>
      </w:r>
    </w:p>
    <w:p w:rsidR="00EF1759" w:rsidRPr="004A7E4B" w:rsidRDefault="00EF1759" w:rsidP="00084DEF">
      <w:pPr>
        <w:pStyle w:val="a3"/>
        <w:ind w:left="1069"/>
        <w:rPr>
          <w:sz w:val="28"/>
          <w:szCs w:val="28"/>
        </w:rPr>
      </w:pPr>
    </w:p>
    <w:sectPr w:rsidR="00EF1759" w:rsidRPr="004A7E4B" w:rsidSect="00C8332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83C" w:rsidRDefault="0044683C" w:rsidP="003941C9">
      <w:pPr>
        <w:spacing w:after="0" w:line="240" w:lineRule="auto"/>
      </w:pPr>
      <w:r>
        <w:separator/>
      </w:r>
    </w:p>
  </w:endnote>
  <w:endnote w:type="continuationSeparator" w:id="0">
    <w:p w:rsidR="0044683C" w:rsidRDefault="0044683C" w:rsidP="00394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83C" w:rsidRDefault="0044683C" w:rsidP="003941C9">
      <w:pPr>
        <w:spacing w:after="0" w:line="240" w:lineRule="auto"/>
      </w:pPr>
      <w:r>
        <w:separator/>
      </w:r>
    </w:p>
  </w:footnote>
  <w:footnote w:type="continuationSeparator" w:id="0">
    <w:p w:rsidR="0044683C" w:rsidRDefault="0044683C" w:rsidP="00394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B6EE2"/>
    <w:multiLevelType w:val="hybridMultilevel"/>
    <w:tmpl w:val="A192CB84"/>
    <w:lvl w:ilvl="0" w:tplc="2D0810D8">
      <w:start w:val="1"/>
      <w:numFmt w:val="decimal"/>
      <w:lvlText w:val="%1."/>
      <w:lvlJc w:val="left"/>
      <w:pPr>
        <w:ind w:left="6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3" w:hanging="360"/>
      </w:pPr>
    </w:lvl>
    <w:lvl w:ilvl="2" w:tplc="0419001B" w:tentative="1">
      <w:start w:val="1"/>
      <w:numFmt w:val="lowerRoman"/>
      <w:lvlText w:val="%3."/>
      <w:lvlJc w:val="right"/>
      <w:pPr>
        <w:ind w:left="2043" w:hanging="180"/>
      </w:pPr>
    </w:lvl>
    <w:lvl w:ilvl="3" w:tplc="0419000F" w:tentative="1">
      <w:start w:val="1"/>
      <w:numFmt w:val="decimal"/>
      <w:lvlText w:val="%4."/>
      <w:lvlJc w:val="left"/>
      <w:pPr>
        <w:ind w:left="2763" w:hanging="360"/>
      </w:pPr>
    </w:lvl>
    <w:lvl w:ilvl="4" w:tplc="04190019" w:tentative="1">
      <w:start w:val="1"/>
      <w:numFmt w:val="lowerLetter"/>
      <w:lvlText w:val="%5."/>
      <w:lvlJc w:val="left"/>
      <w:pPr>
        <w:ind w:left="3483" w:hanging="360"/>
      </w:pPr>
    </w:lvl>
    <w:lvl w:ilvl="5" w:tplc="0419001B" w:tentative="1">
      <w:start w:val="1"/>
      <w:numFmt w:val="lowerRoman"/>
      <w:lvlText w:val="%6."/>
      <w:lvlJc w:val="right"/>
      <w:pPr>
        <w:ind w:left="4203" w:hanging="180"/>
      </w:pPr>
    </w:lvl>
    <w:lvl w:ilvl="6" w:tplc="0419000F" w:tentative="1">
      <w:start w:val="1"/>
      <w:numFmt w:val="decimal"/>
      <w:lvlText w:val="%7."/>
      <w:lvlJc w:val="left"/>
      <w:pPr>
        <w:ind w:left="4923" w:hanging="360"/>
      </w:pPr>
    </w:lvl>
    <w:lvl w:ilvl="7" w:tplc="04190019" w:tentative="1">
      <w:start w:val="1"/>
      <w:numFmt w:val="lowerLetter"/>
      <w:lvlText w:val="%8."/>
      <w:lvlJc w:val="left"/>
      <w:pPr>
        <w:ind w:left="5643" w:hanging="360"/>
      </w:pPr>
    </w:lvl>
    <w:lvl w:ilvl="8" w:tplc="0419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1">
    <w:nsid w:val="0A7A29A7"/>
    <w:multiLevelType w:val="multilevel"/>
    <w:tmpl w:val="8C726EEC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CBC4631"/>
    <w:multiLevelType w:val="hybridMultilevel"/>
    <w:tmpl w:val="49DCD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82BAD"/>
    <w:multiLevelType w:val="multilevel"/>
    <w:tmpl w:val="D0BA15F4"/>
    <w:lvl w:ilvl="0">
      <w:start w:val="1"/>
      <w:numFmt w:val="decimal"/>
      <w:lvlText w:val="%1."/>
      <w:lvlJc w:val="left"/>
      <w:pPr>
        <w:ind w:left="6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9" w:hanging="1800"/>
      </w:pPr>
      <w:rPr>
        <w:rFonts w:hint="default"/>
      </w:rPr>
    </w:lvl>
  </w:abstractNum>
  <w:abstractNum w:abstractNumId="4">
    <w:nsid w:val="0ECF3DAD"/>
    <w:multiLevelType w:val="multilevel"/>
    <w:tmpl w:val="A636E3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1A4800C8"/>
    <w:multiLevelType w:val="multilevel"/>
    <w:tmpl w:val="55667E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D101464"/>
    <w:multiLevelType w:val="hybridMultilevel"/>
    <w:tmpl w:val="C83C57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D57EF0"/>
    <w:multiLevelType w:val="hybridMultilevel"/>
    <w:tmpl w:val="8DBAB1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1A43AA"/>
    <w:multiLevelType w:val="hybridMultilevel"/>
    <w:tmpl w:val="6A12CE76"/>
    <w:lvl w:ilvl="0" w:tplc="248EDEA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9EE700C"/>
    <w:multiLevelType w:val="hybridMultilevel"/>
    <w:tmpl w:val="2278C3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CCA7FB6"/>
    <w:multiLevelType w:val="hybridMultilevel"/>
    <w:tmpl w:val="0DEC8A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EA69BA"/>
    <w:multiLevelType w:val="hybridMultilevel"/>
    <w:tmpl w:val="247AE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D37182"/>
    <w:multiLevelType w:val="multilevel"/>
    <w:tmpl w:val="A62692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675A3821"/>
    <w:multiLevelType w:val="multilevel"/>
    <w:tmpl w:val="D0BA15F4"/>
    <w:lvl w:ilvl="0">
      <w:start w:val="1"/>
      <w:numFmt w:val="decimal"/>
      <w:lvlText w:val="%1."/>
      <w:lvlJc w:val="left"/>
      <w:pPr>
        <w:ind w:left="6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9" w:hanging="1800"/>
      </w:pPr>
      <w:rPr>
        <w:rFonts w:hint="default"/>
      </w:rPr>
    </w:lvl>
  </w:abstractNum>
  <w:abstractNum w:abstractNumId="14">
    <w:nsid w:val="699725C7"/>
    <w:multiLevelType w:val="hybridMultilevel"/>
    <w:tmpl w:val="9188A0C6"/>
    <w:lvl w:ilvl="0" w:tplc="07CA2A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FF60FE9"/>
    <w:multiLevelType w:val="multilevel"/>
    <w:tmpl w:val="8C726EEC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10"/>
  </w:num>
  <w:num w:numId="6">
    <w:abstractNumId w:val="6"/>
  </w:num>
  <w:num w:numId="7">
    <w:abstractNumId w:val="12"/>
  </w:num>
  <w:num w:numId="8">
    <w:abstractNumId w:val="5"/>
  </w:num>
  <w:num w:numId="9">
    <w:abstractNumId w:val="9"/>
  </w:num>
  <w:num w:numId="10">
    <w:abstractNumId w:val="0"/>
  </w:num>
  <w:num w:numId="11">
    <w:abstractNumId w:val="13"/>
  </w:num>
  <w:num w:numId="12">
    <w:abstractNumId w:val="3"/>
  </w:num>
  <w:num w:numId="13">
    <w:abstractNumId w:val="14"/>
  </w:num>
  <w:num w:numId="14">
    <w:abstractNumId w:val="11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06E9"/>
    <w:rsid w:val="000058BB"/>
    <w:rsid w:val="000073E0"/>
    <w:rsid w:val="0001147C"/>
    <w:rsid w:val="0002320A"/>
    <w:rsid w:val="000338A9"/>
    <w:rsid w:val="0008200E"/>
    <w:rsid w:val="00084DEF"/>
    <w:rsid w:val="000901C2"/>
    <w:rsid w:val="000A092A"/>
    <w:rsid w:val="000A0C47"/>
    <w:rsid w:val="000A1A88"/>
    <w:rsid w:val="000B51EB"/>
    <w:rsid w:val="000D3A81"/>
    <w:rsid w:val="000E3968"/>
    <w:rsid w:val="00100FB4"/>
    <w:rsid w:val="0010176C"/>
    <w:rsid w:val="0010676C"/>
    <w:rsid w:val="001109C1"/>
    <w:rsid w:val="00145B8D"/>
    <w:rsid w:val="001746B1"/>
    <w:rsid w:val="001854D6"/>
    <w:rsid w:val="0018699C"/>
    <w:rsid w:val="00186D60"/>
    <w:rsid w:val="00187BDD"/>
    <w:rsid w:val="00193299"/>
    <w:rsid w:val="001B1491"/>
    <w:rsid w:val="001B1CAD"/>
    <w:rsid w:val="001B7289"/>
    <w:rsid w:val="001C5E88"/>
    <w:rsid w:val="001C6469"/>
    <w:rsid w:val="001D1D5B"/>
    <w:rsid w:val="001D30C9"/>
    <w:rsid w:val="001D5F2D"/>
    <w:rsid w:val="001F167A"/>
    <w:rsid w:val="00200B94"/>
    <w:rsid w:val="0021269B"/>
    <w:rsid w:val="00212F6C"/>
    <w:rsid w:val="00243EB1"/>
    <w:rsid w:val="00245CD3"/>
    <w:rsid w:val="00254E91"/>
    <w:rsid w:val="00266AF2"/>
    <w:rsid w:val="00273228"/>
    <w:rsid w:val="00273BF0"/>
    <w:rsid w:val="002741B5"/>
    <w:rsid w:val="00281CDB"/>
    <w:rsid w:val="00285A79"/>
    <w:rsid w:val="002A10A1"/>
    <w:rsid w:val="002A4E40"/>
    <w:rsid w:val="002A7D14"/>
    <w:rsid w:val="002B134D"/>
    <w:rsid w:val="002B6594"/>
    <w:rsid w:val="002C15BA"/>
    <w:rsid w:val="002C2850"/>
    <w:rsid w:val="002E6025"/>
    <w:rsid w:val="003136A8"/>
    <w:rsid w:val="0032128E"/>
    <w:rsid w:val="003418E7"/>
    <w:rsid w:val="003443EF"/>
    <w:rsid w:val="0035153C"/>
    <w:rsid w:val="003638B3"/>
    <w:rsid w:val="003642AB"/>
    <w:rsid w:val="00371AB7"/>
    <w:rsid w:val="003764CD"/>
    <w:rsid w:val="00383C54"/>
    <w:rsid w:val="0038598F"/>
    <w:rsid w:val="003941C9"/>
    <w:rsid w:val="003A1922"/>
    <w:rsid w:val="003A384D"/>
    <w:rsid w:val="003A59A6"/>
    <w:rsid w:val="003B2451"/>
    <w:rsid w:val="003B5075"/>
    <w:rsid w:val="003C4F34"/>
    <w:rsid w:val="003F231C"/>
    <w:rsid w:val="003F321D"/>
    <w:rsid w:val="003F479C"/>
    <w:rsid w:val="003F6335"/>
    <w:rsid w:val="0041220A"/>
    <w:rsid w:val="00415FDF"/>
    <w:rsid w:val="00441DB1"/>
    <w:rsid w:val="0044644E"/>
    <w:rsid w:val="0044683C"/>
    <w:rsid w:val="00447F89"/>
    <w:rsid w:val="0045546C"/>
    <w:rsid w:val="00460EE2"/>
    <w:rsid w:val="004661DE"/>
    <w:rsid w:val="004729DB"/>
    <w:rsid w:val="00476D8C"/>
    <w:rsid w:val="00483825"/>
    <w:rsid w:val="004A7490"/>
    <w:rsid w:val="004A7E4B"/>
    <w:rsid w:val="004D75AC"/>
    <w:rsid w:val="004F1236"/>
    <w:rsid w:val="004F380F"/>
    <w:rsid w:val="004F4ED4"/>
    <w:rsid w:val="00501AEE"/>
    <w:rsid w:val="00511A03"/>
    <w:rsid w:val="005248A4"/>
    <w:rsid w:val="005352B2"/>
    <w:rsid w:val="00540126"/>
    <w:rsid w:val="005457F7"/>
    <w:rsid w:val="005556DA"/>
    <w:rsid w:val="00556783"/>
    <w:rsid w:val="0056615E"/>
    <w:rsid w:val="00577011"/>
    <w:rsid w:val="0059023E"/>
    <w:rsid w:val="0059171F"/>
    <w:rsid w:val="005B2E84"/>
    <w:rsid w:val="005C0CFE"/>
    <w:rsid w:val="005D78C4"/>
    <w:rsid w:val="005E1457"/>
    <w:rsid w:val="00602E05"/>
    <w:rsid w:val="00622F92"/>
    <w:rsid w:val="006620F4"/>
    <w:rsid w:val="00674EEB"/>
    <w:rsid w:val="00675DD4"/>
    <w:rsid w:val="00687E58"/>
    <w:rsid w:val="006B1168"/>
    <w:rsid w:val="006B7434"/>
    <w:rsid w:val="00700165"/>
    <w:rsid w:val="00702B79"/>
    <w:rsid w:val="007075D3"/>
    <w:rsid w:val="0072706D"/>
    <w:rsid w:val="00731BAF"/>
    <w:rsid w:val="00741BDA"/>
    <w:rsid w:val="00745CD3"/>
    <w:rsid w:val="00753177"/>
    <w:rsid w:val="00763B6E"/>
    <w:rsid w:val="00767C19"/>
    <w:rsid w:val="00776A06"/>
    <w:rsid w:val="00790036"/>
    <w:rsid w:val="007977C5"/>
    <w:rsid w:val="007A04F2"/>
    <w:rsid w:val="007A2F13"/>
    <w:rsid w:val="007C2F47"/>
    <w:rsid w:val="007E0D39"/>
    <w:rsid w:val="007E7797"/>
    <w:rsid w:val="007F1A15"/>
    <w:rsid w:val="007F61F2"/>
    <w:rsid w:val="00812288"/>
    <w:rsid w:val="008272B9"/>
    <w:rsid w:val="00845150"/>
    <w:rsid w:val="00857690"/>
    <w:rsid w:val="00871AFD"/>
    <w:rsid w:val="00874CA0"/>
    <w:rsid w:val="00874CB2"/>
    <w:rsid w:val="008920BB"/>
    <w:rsid w:val="008A1302"/>
    <w:rsid w:val="008A6359"/>
    <w:rsid w:val="008B2C3A"/>
    <w:rsid w:val="008C21B1"/>
    <w:rsid w:val="008C21C7"/>
    <w:rsid w:val="008D12EB"/>
    <w:rsid w:val="008D3A92"/>
    <w:rsid w:val="008D3A9C"/>
    <w:rsid w:val="00906734"/>
    <w:rsid w:val="00926249"/>
    <w:rsid w:val="00943C59"/>
    <w:rsid w:val="00945C7C"/>
    <w:rsid w:val="0094709B"/>
    <w:rsid w:val="0096249C"/>
    <w:rsid w:val="00966316"/>
    <w:rsid w:val="009675DC"/>
    <w:rsid w:val="00976E0D"/>
    <w:rsid w:val="009813AF"/>
    <w:rsid w:val="009877E4"/>
    <w:rsid w:val="00993DB3"/>
    <w:rsid w:val="0099603C"/>
    <w:rsid w:val="00996229"/>
    <w:rsid w:val="009967A0"/>
    <w:rsid w:val="009B2AF7"/>
    <w:rsid w:val="009E4AD1"/>
    <w:rsid w:val="009E4BF5"/>
    <w:rsid w:val="00A0593F"/>
    <w:rsid w:val="00A2169B"/>
    <w:rsid w:val="00A21745"/>
    <w:rsid w:val="00A27353"/>
    <w:rsid w:val="00A45E5F"/>
    <w:rsid w:val="00A55642"/>
    <w:rsid w:val="00A55BCD"/>
    <w:rsid w:val="00A61AE2"/>
    <w:rsid w:val="00A61DD0"/>
    <w:rsid w:val="00A62731"/>
    <w:rsid w:val="00A64FF2"/>
    <w:rsid w:val="00A90833"/>
    <w:rsid w:val="00A93D07"/>
    <w:rsid w:val="00AA09D2"/>
    <w:rsid w:val="00AA4308"/>
    <w:rsid w:val="00AA65AF"/>
    <w:rsid w:val="00AD0DF3"/>
    <w:rsid w:val="00AD1839"/>
    <w:rsid w:val="00AD24D3"/>
    <w:rsid w:val="00AD6D91"/>
    <w:rsid w:val="00AE30D6"/>
    <w:rsid w:val="00AF4899"/>
    <w:rsid w:val="00B001C1"/>
    <w:rsid w:val="00B04A98"/>
    <w:rsid w:val="00B10741"/>
    <w:rsid w:val="00B32710"/>
    <w:rsid w:val="00B435F9"/>
    <w:rsid w:val="00B46E14"/>
    <w:rsid w:val="00B8028F"/>
    <w:rsid w:val="00B84EB9"/>
    <w:rsid w:val="00B946E0"/>
    <w:rsid w:val="00BA7EC2"/>
    <w:rsid w:val="00BB4B2C"/>
    <w:rsid w:val="00BC63C8"/>
    <w:rsid w:val="00BD5D2A"/>
    <w:rsid w:val="00BD70F6"/>
    <w:rsid w:val="00BE5232"/>
    <w:rsid w:val="00C123A6"/>
    <w:rsid w:val="00C254F8"/>
    <w:rsid w:val="00C256AD"/>
    <w:rsid w:val="00C332C7"/>
    <w:rsid w:val="00C538CD"/>
    <w:rsid w:val="00C54CFA"/>
    <w:rsid w:val="00C55ED7"/>
    <w:rsid w:val="00C57658"/>
    <w:rsid w:val="00C65608"/>
    <w:rsid w:val="00C67728"/>
    <w:rsid w:val="00C72023"/>
    <w:rsid w:val="00C83323"/>
    <w:rsid w:val="00C83465"/>
    <w:rsid w:val="00C8352C"/>
    <w:rsid w:val="00C922B7"/>
    <w:rsid w:val="00CA6B8F"/>
    <w:rsid w:val="00CA7621"/>
    <w:rsid w:val="00CB20E8"/>
    <w:rsid w:val="00CB392F"/>
    <w:rsid w:val="00CC2ECA"/>
    <w:rsid w:val="00CC42E4"/>
    <w:rsid w:val="00CD05D9"/>
    <w:rsid w:val="00CD3A75"/>
    <w:rsid w:val="00CD752B"/>
    <w:rsid w:val="00CF2926"/>
    <w:rsid w:val="00CF5CFD"/>
    <w:rsid w:val="00D05631"/>
    <w:rsid w:val="00D338D8"/>
    <w:rsid w:val="00D41088"/>
    <w:rsid w:val="00D4158A"/>
    <w:rsid w:val="00D47FB5"/>
    <w:rsid w:val="00D63DDF"/>
    <w:rsid w:val="00D7081A"/>
    <w:rsid w:val="00D7517F"/>
    <w:rsid w:val="00D92CED"/>
    <w:rsid w:val="00DB63B5"/>
    <w:rsid w:val="00DC6762"/>
    <w:rsid w:val="00DD767F"/>
    <w:rsid w:val="00DF0F00"/>
    <w:rsid w:val="00E0388A"/>
    <w:rsid w:val="00E07D92"/>
    <w:rsid w:val="00E104F4"/>
    <w:rsid w:val="00E106E9"/>
    <w:rsid w:val="00E165DA"/>
    <w:rsid w:val="00E24140"/>
    <w:rsid w:val="00E26CD1"/>
    <w:rsid w:val="00E3227A"/>
    <w:rsid w:val="00E44298"/>
    <w:rsid w:val="00E47487"/>
    <w:rsid w:val="00E510BC"/>
    <w:rsid w:val="00E73984"/>
    <w:rsid w:val="00E73F9C"/>
    <w:rsid w:val="00E8066B"/>
    <w:rsid w:val="00E80C7B"/>
    <w:rsid w:val="00E878BA"/>
    <w:rsid w:val="00E94F3E"/>
    <w:rsid w:val="00EA5769"/>
    <w:rsid w:val="00EB5FF9"/>
    <w:rsid w:val="00EC2833"/>
    <w:rsid w:val="00EC4483"/>
    <w:rsid w:val="00EC730A"/>
    <w:rsid w:val="00EF1759"/>
    <w:rsid w:val="00EF2E2C"/>
    <w:rsid w:val="00EF61B2"/>
    <w:rsid w:val="00F0525F"/>
    <w:rsid w:val="00F10AC1"/>
    <w:rsid w:val="00F16CB7"/>
    <w:rsid w:val="00F24621"/>
    <w:rsid w:val="00F26754"/>
    <w:rsid w:val="00F3136F"/>
    <w:rsid w:val="00F62AB2"/>
    <w:rsid w:val="00F65CE2"/>
    <w:rsid w:val="00F779C3"/>
    <w:rsid w:val="00F803D1"/>
    <w:rsid w:val="00F80910"/>
    <w:rsid w:val="00F85EF5"/>
    <w:rsid w:val="00F86A23"/>
    <w:rsid w:val="00F926B0"/>
    <w:rsid w:val="00FB2D53"/>
    <w:rsid w:val="00FB512A"/>
    <w:rsid w:val="00FB687F"/>
    <w:rsid w:val="00FC1F0B"/>
    <w:rsid w:val="00FC786B"/>
    <w:rsid w:val="00FE12B8"/>
    <w:rsid w:val="00FE71EA"/>
    <w:rsid w:val="00FF063F"/>
    <w:rsid w:val="00FF4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3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C833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3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323"/>
    <w:rPr>
      <w:rFonts w:ascii="Tahoma" w:hAnsi="Tahoma" w:cs="Tahoma"/>
      <w:sz w:val="16"/>
      <w:szCs w:val="16"/>
    </w:rPr>
  </w:style>
  <w:style w:type="paragraph" w:styleId="a6">
    <w:name w:val="No Spacing"/>
    <w:qFormat/>
    <w:rsid w:val="00707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07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7075D3"/>
    <w:rPr>
      <w:rFonts w:ascii="Arial" w:eastAsia="Times New Roman" w:hAnsi="Arial" w:cs="Arial"/>
      <w:lang w:eastAsia="ru-RU"/>
    </w:rPr>
  </w:style>
  <w:style w:type="table" w:styleId="a7">
    <w:name w:val="Table Grid"/>
    <w:basedOn w:val="a1"/>
    <w:uiPriority w:val="59"/>
    <w:rsid w:val="00BD7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94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941C9"/>
  </w:style>
  <w:style w:type="paragraph" w:styleId="aa">
    <w:name w:val="footer"/>
    <w:basedOn w:val="a"/>
    <w:link w:val="ab"/>
    <w:uiPriority w:val="99"/>
    <w:unhideWhenUsed/>
    <w:rsid w:val="00394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941C9"/>
  </w:style>
  <w:style w:type="character" w:styleId="ac">
    <w:name w:val="Hyperlink"/>
    <w:basedOn w:val="a0"/>
    <w:uiPriority w:val="99"/>
    <w:semiHidden/>
    <w:unhideWhenUsed/>
    <w:rsid w:val="00FF4F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3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C833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3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323"/>
    <w:rPr>
      <w:rFonts w:ascii="Tahoma" w:hAnsi="Tahoma" w:cs="Tahoma"/>
      <w:sz w:val="16"/>
      <w:szCs w:val="16"/>
    </w:rPr>
  </w:style>
  <w:style w:type="paragraph" w:styleId="a6">
    <w:name w:val="No Spacing"/>
    <w:qFormat/>
    <w:rsid w:val="00707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07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7075D3"/>
    <w:rPr>
      <w:rFonts w:ascii="Arial" w:eastAsia="Times New Roman" w:hAnsi="Arial" w:cs="Arial"/>
      <w:lang w:eastAsia="ru-RU"/>
    </w:rPr>
  </w:style>
  <w:style w:type="table" w:styleId="a7">
    <w:name w:val="Table Grid"/>
    <w:basedOn w:val="a1"/>
    <w:uiPriority w:val="59"/>
    <w:rsid w:val="00BD7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94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941C9"/>
  </w:style>
  <w:style w:type="paragraph" w:styleId="aa">
    <w:name w:val="footer"/>
    <w:basedOn w:val="a"/>
    <w:link w:val="ab"/>
    <w:uiPriority w:val="99"/>
    <w:unhideWhenUsed/>
    <w:rsid w:val="00394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941C9"/>
  </w:style>
  <w:style w:type="character" w:styleId="ac">
    <w:name w:val="Hyperlink"/>
    <w:basedOn w:val="a0"/>
    <w:uiPriority w:val="99"/>
    <w:semiHidden/>
    <w:unhideWhenUsed/>
    <w:rsid w:val="00FF4F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0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5EC67-FD60-4DED-8760-608195CC9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2531</TotalTime>
  <Pages>14</Pages>
  <Words>3506</Words>
  <Characters>19987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150</cp:revision>
  <cp:lastPrinted>2025-10-07T05:11:00Z</cp:lastPrinted>
  <dcterms:created xsi:type="dcterms:W3CDTF">2020-11-26T14:57:00Z</dcterms:created>
  <dcterms:modified xsi:type="dcterms:W3CDTF">2025-10-07T05:21:00Z</dcterms:modified>
</cp:coreProperties>
</file>