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75" w:rsidRDefault="00C773CC" w:rsidP="00B55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38A3B7" wp14:editId="35ED8018">
            <wp:extent cx="413385" cy="729615"/>
            <wp:effectExtent l="0" t="0" r="571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D75" w:rsidRDefault="00C773CC" w:rsidP="00B5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14D75" w:rsidRDefault="00C773CC" w:rsidP="00B5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14D75" w:rsidRDefault="00C773CC" w:rsidP="00B5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014D75" w:rsidRDefault="00014D7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014D75" w:rsidRDefault="00B55FAB" w:rsidP="00B55FA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30.</w:t>
      </w:r>
      <w:r w:rsidR="00C773C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05.2025                                                                 </w:t>
      </w:r>
      <w:r w:rsidR="00C773C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</w:t>
      </w:r>
      <w:r w:rsidR="00C773C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315/3</w:t>
      </w:r>
    </w:p>
    <w:p w:rsidR="00B55FAB" w:rsidRDefault="00B55FAB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14D75" w:rsidRDefault="00C773CC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014D75" w:rsidRDefault="00C773CC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014D75" w:rsidRDefault="00014D75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14D75" w:rsidRDefault="00C773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014D75" w:rsidRDefault="00C773C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ВЛ-0,22кВ L~30 м от опоры №5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№2 от ТП 2585/100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 10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4, ПС Юсьва проводом СИП сечением не менее 16 мм² и монтаж пункта учета с удаленным опросом на вновь строящейся опоре для электроснабжения малоэтажной жилой застройки по адресу: Пермский край,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.Ю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сьва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ул. Полярная, дом № 7(кад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.№81:05:1540002:338), </w:t>
      </w:r>
      <w:r>
        <w:rPr>
          <w:rFonts w:ascii="Times New Roman" w:eastAsia="Times New Roman" w:hAnsi="Times New Roman" w:cs="Times New Roman"/>
          <w:sz w:val="28"/>
          <w:szCs w:val="28"/>
        </w:rPr>
        <w:t>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92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014D75" w:rsidRDefault="00C773C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</w:t>
      </w:r>
      <w:r>
        <w:rPr>
          <w:rFonts w:ascii="Times New Roman" w:eastAsia="Calibri" w:hAnsi="Times New Roman" w:cs="Times New Roman"/>
          <w:sz w:val="28"/>
          <w:szCs w:val="28"/>
        </w:rPr>
        <w:t>стоположения границ публичного сервитута,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014D75" w:rsidRDefault="00C773C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</w:t>
      </w:r>
      <w:r>
        <w:rPr>
          <w:rFonts w:ascii="Times New Roman" w:eastAsia="Calibri" w:hAnsi="Times New Roman" w:cs="Times New Roman"/>
          <w:sz w:val="28"/>
          <w:szCs w:val="28"/>
        </w:rPr>
        <w:t>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014D75" w:rsidRDefault="00C773C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</w:t>
      </w:r>
      <w:r>
        <w:rPr>
          <w:rFonts w:ascii="Times New Roman" w:eastAsia="Calibri" w:hAnsi="Times New Roman" w:cs="Times New Roman"/>
          <w:sz w:val="28"/>
          <w:szCs w:val="28"/>
        </w:rPr>
        <w:t>витут земельных участков, согласно приложению 3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014D75" w:rsidRDefault="00C773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014D75" w:rsidRDefault="00C773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  внесение платы за публичный сервитут единовременным платежом не позднее шести месяцев со дня издания насто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ящего постановления  по  платежным реквизитам, указанным в приложении 3 к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настоящему постановлению; </w:t>
      </w:r>
    </w:p>
    <w:p w:rsidR="00014D75" w:rsidRDefault="00C773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</w:t>
      </w:r>
      <w:r>
        <w:rPr>
          <w:rFonts w:ascii="Times New Roman" w:eastAsia="Calibri" w:hAnsi="Times New Roman" w:cs="Times New Roman"/>
          <w:sz w:val="28"/>
          <w:szCs w:val="28"/>
        </w:rPr>
        <w:t>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</w:t>
      </w:r>
      <w:r>
        <w:rPr>
          <w:rFonts w:ascii="Times New Roman" w:eastAsia="Calibri" w:hAnsi="Times New Roman" w:cs="Times New Roman"/>
          <w:sz w:val="28"/>
          <w:szCs w:val="28"/>
        </w:rPr>
        <w:t>о подсобного хозяйства, садоводства, огородничества; не более одного 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014D75" w:rsidRDefault="00C773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014D75" w:rsidRDefault="00C773C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014D75" w:rsidRDefault="00C773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014D75" w:rsidRDefault="00C773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 п</w:t>
      </w:r>
      <w:r>
        <w:rPr>
          <w:rFonts w:ascii="Times New Roman" w:eastAsia="Calibri" w:hAnsi="Times New Roman" w:cs="Times New Roman"/>
          <w:sz w:val="28"/>
          <w:szCs w:val="28"/>
        </w:rPr>
        <w:t>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недвижимости;  </w:t>
      </w:r>
    </w:p>
    <w:p w:rsidR="00014D75" w:rsidRDefault="00C773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014D75" w:rsidRDefault="00C773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Отделу по земельным и имуществе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нным отношениям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014D75" w:rsidRDefault="00C773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ение </w:t>
      </w:r>
    </w:p>
    <w:p w:rsidR="00014D75" w:rsidRDefault="00C773C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014D75" w:rsidRDefault="00C773C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014D75" w:rsidRDefault="00C773C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014D75" w:rsidRDefault="00014D7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D75" w:rsidRDefault="00014D7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D75" w:rsidRDefault="00C77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014D75" w:rsidRDefault="00C77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014D75" w:rsidRDefault="00C773CC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014D75" w:rsidRDefault="00014D7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D75" w:rsidRDefault="00014D7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D75" w:rsidRDefault="00C773CC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014D75" w:rsidRDefault="00C773CC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лению администрации </w:t>
      </w:r>
    </w:p>
    <w:p w:rsidR="00B55FAB" w:rsidRDefault="00C773CC" w:rsidP="00B55FAB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B55FAB" w:rsidRDefault="00B55FAB" w:rsidP="00B55FAB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014D75" w:rsidRDefault="00C773CC" w:rsidP="00B55FAB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55FAB"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05.2025 №</w:t>
      </w:r>
      <w:r w:rsidR="00B55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315/3</w:t>
      </w:r>
      <w:bookmarkStart w:id="0" w:name="_GoBack"/>
      <w:bookmarkEnd w:id="0"/>
    </w:p>
    <w:p w:rsidR="00014D75" w:rsidRDefault="00014D75">
      <w:pPr>
        <w:spacing w:after="0" w:line="240" w:lineRule="auto"/>
        <w:ind w:left="4956"/>
        <w:rPr>
          <w:color w:val="000000" w:themeColor="text1"/>
        </w:rPr>
      </w:pPr>
    </w:p>
    <w:p w:rsidR="00014D75" w:rsidRDefault="00014D75">
      <w:pPr>
        <w:spacing w:after="0" w:line="240" w:lineRule="auto"/>
        <w:rPr>
          <w:color w:val="000000" w:themeColor="text1"/>
        </w:rPr>
      </w:pPr>
    </w:p>
    <w:tbl>
      <w:tblPr>
        <w:tblStyle w:val="af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014D75">
        <w:trPr>
          <w:trHeight w:val="767"/>
        </w:trPr>
        <w:tc>
          <w:tcPr>
            <w:tcW w:w="1033" w:type="dxa"/>
          </w:tcPr>
          <w:p w:rsidR="00014D75" w:rsidRDefault="00C773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014D75" w:rsidRDefault="00C773CC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014D75">
        <w:trPr>
          <w:trHeight w:val="713"/>
        </w:trPr>
        <w:tc>
          <w:tcPr>
            <w:tcW w:w="1033" w:type="dxa"/>
          </w:tcPr>
          <w:p w:rsidR="00014D75" w:rsidRDefault="00C773CC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014D75" w:rsidRDefault="00C773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81:05:1540002:337, адрес: Пермский край, 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Юсьва, улица Полярная, з/у 8 </w:t>
            </w:r>
          </w:p>
        </w:tc>
      </w:tr>
      <w:tr w:rsidR="00014D75">
        <w:trPr>
          <w:trHeight w:val="713"/>
        </w:trPr>
        <w:tc>
          <w:tcPr>
            <w:tcW w:w="1033" w:type="dxa"/>
          </w:tcPr>
          <w:p w:rsidR="00014D75" w:rsidRDefault="00C773CC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014D75" w:rsidRDefault="00C773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81:05:1540002:338, адрес: Пермский край, 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Юсьва, улица Полярная, з/у 7 </w:t>
            </w:r>
          </w:p>
        </w:tc>
      </w:tr>
      <w:tr w:rsidR="00014D75">
        <w:trPr>
          <w:trHeight w:val="713"/>
        </w:trPr>
        <w:tc>
          <w:tcPr>
            <w:tcW w:w="1033" w:type="dxa"/>
          </w:tcPr>
          <w:p w:rsidR="00014D75" w:rsidRDefault="00C773CC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014D75" w:rsidRDefault="00C773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81:05:1540002:307, адрес: Пермский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край, 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Юсьва, улица Полярная, з/у 5 </w:t>
            </w:r>
          </w:p>
        </w:tc>
      </w:tr>
      <w:tr w:rsidR="00014D75">
        <w:trPr>
          <w:trHeight w:val="713"/>
        </w:trPr>
        <w:tc>
          <w:tcPr>
            <w:tcW w:w="1033" w:type="dxa"/>
          </w:tcPr>
          <w:p w:rsidR="00014D75" w:rsidRDefault="00C773CC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15" w:type="dxa"/>
          </w:tcPr>
          <w:p w:rsidR="00014D75" w:rsidRDefault="00C773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81:05:1540002:474, адрес: Пермский край, 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расположенный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северо-западной и северо-восточной </w:t>
            </w:r>
          </w:p>
        </w:tc>
      </w:tr>
    </w:tbl>
    <w:p w:rsidR="00014D75" w:rsidRDefault="00014D7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D75" w:rsidRDefault="00014D75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FAB" w:rsidRDefault="00B55FAB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D75" w:rsidRDefault="00C773CC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014D75" w:rsidRDefault="00C773CC" w:rsidP="00B55FAB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B55FAB" w:rsidRDefault="00C773CC" w:rsidP="00B55FAB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B55FAB" w:rsidRDefault="00B55FAB" w:rsidP="00B55FAB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014D75" w:rsidRDefault="00C773CC" w:rsidP="00B55FAB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55FAB"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05.2025 № </w:t>
      </w:r>
      <w:r w:rsidR="00B55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315/3</w:t>
      </w:r>
    </w:p>
    <w:p w:rsidR="00014D75" w:rsidRDefault="00014D75">
      <w:pPr>
        <w:spacing w:after="0" w:line="240" w:lineRule="auto"/>
        <w:rPr>
          <w:rFonts w:ascii="Times New Roman" w:hAnsi="Times New Roman" w:cs="Times New Roman"/>
        </w:rPr>
      </w:pPr>
    </w:p>
    <w:p w:rsidR="00014D75" w:rsidRDefault="00C77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014D75" w:rsidRDefault="00C77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014D75" w:rsidRDefault="00C77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014D75" w:rsidRDefault="00C773C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</w:t>
      </w:r>
      <w:r>
        <w:rPr>
          <w:rFonts w:ascii="Times New Roman" w:hAnsi="Times New Roman" w:cs="Times New Roman"/>
          <w:sz w:val="28"/>
          <w:szCs w:val="28"/>
        </w:rPr>
        <w:t>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>
        <w:rPr>
          <w:rFonts w:ascii="Times New Roman" w:hAnsi="Times New Roman" w:cs="Times New Roman"/>
          <w:sz w:val="28"/>
          <w:szCs w:val="28"/>
        </w:rPr>
        <w:t>лощадь участка 81:05:1540002:337, обремененного сервитутом –1 кв. м.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кадастровая стоимость– 62,61 руб./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1*62,61 *49*0,01%= 0,31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014D75" w:rsidRDefault="0001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1.Площадь участка 81:05:1540002:338</w:t>
      </w:r>
      <w:r>
        <w:rPr>
          <w:rFonts w:ascii="Times New Roman" w:hAnsi="Times New Roman" w:cs="Times New Roman"/>
          <w:sz w:val="28"/>
          <w:szCs w:val="28"/>
        </w:rPr>
        <w:t>, обремененного сервитутом –1 кв. м.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кадастровая стоимость– 58,76руб./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1*58,76*49*0,01%= 0,29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014D75" w:rsidRDefault="0001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1.Площадь участка 81:05:1540002:307, обремененного сервитутом –1 кв.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кадастровая стоимость– 61,83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/м 2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1*61,83*49*0,01%= 0,30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014D75" w:rsidRDefault="0001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1.Площадь участка 81:05:1540002:474, обремененного сервитутом –89 кв. м.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кадастровая стоимость– 97</w:t>
      </w:r>
      <w:r>
        <w:rPr>
          <w:rFonts w:ascii="Times New Roman" w:hAnsi="Times New Roman" w:cs="Times New Roman"/>
          <w:sz w:val="28"/>
          <w:szCs w:val="28"/>
        </w:rPr>
        <w:t>,16руб./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014D75" w:rsidRDefault="00C7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89*61,61 *49*0,01%= 26,87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014D75" w:rsidRDefault="0001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D75" w:rsidRDefault="0001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D75" w:rsidRDefault="00C773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014D75" w:rsidRDefault="00C773C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ОКРУГА ПЕРМСКОГО КРАЯ,  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014D75" w:rsidRDefault="00C773C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014D75" w:rsidRDefault="00C773C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lastRenderedPageBreak/>
        <w:t xml:space="preserve">ОТДЕЛЕНИЕ ПЕРМЬ БАНКА РОССИИ//УФК по Пермскому краю 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014D75" w:rsidRDefault="00C773C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014D75" w:rsidRDefault="00C773C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014D75" w:rsidRDefault="00C773C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014D75" w:rsidRDefault="00C773CC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014D75" w:rsidRDefault="00014D75">
      <w:pPr>
        <w:rPr>
          <w:sz w:val="28"/>
          <w:szCs w:val="28"/>
        </w:rPr>
      </w:pPr>
    </w:p>
    <w:sectPr w:rsidR="00014D75" w:rsidSect="00B55F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CC" w:rsidRDefault="00C773CC">
      <w:pPr>
        <w:spacing w:line="240" w:lineRule="auto"/>
      </w:pPr>
      <w:r>
        <w:separator/>
      </w:r>
    </w:p>
  </w:endnote>
  <w:endnote w:type="continuationSeparator" w:id="0">
    <w:p w:rsidR="00C773CC" w:rsidRDefault="00C77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CC" w:rsidRDefault="00C773CC">
      <w:pPr>
        <w:spacing w:after="0"/>
      </w:pPr>
      <w:r>
        <w:separator/>
      </w:r>
    </w:p>
  </w:footnote>
  <w:footnote w:type="continuationSeparator" w:id="0">
    <w:p w:rsidR="00C773CC" w:rsidRDefault="00C773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BF"/>
    <w:rsid w:val="000007FB"/>
    <w:rsid w:val="00002873"/>
    <w:rsid w:val="00002C03"/>
    <w:rsid w:val="00003BF7"/>
    <w:rsid w:val="00012097"/>
    <w:rsid w:val="00014D75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39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1ED3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5FAB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1EBF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773CC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  <w:rsid w:val="26FA2EF2"/>
    <w:rsid w:val="7F10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qFormat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qFormat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2025-06-02T04:41:00Z</cp:lastPrinted>
  <dcterms:created xsi:type="dcterms:W3CDTF">2025-05-28T11:06:00Z</dcterms:created>
  <dcterms:modified xsi:type="dcterms:W3CDTF">2025-06-02T04:41:00Z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3B8426D262BA4A3D9B978D81CC1FE1CD_12</vt:lpwstr>
  </property>
</Properties>
</file>