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8A" w:rsidRDefault="0002058A" w:rsidP="00BA4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58A" w:rsidRPr="0002058A" w:rsidRDefault="0002058A" w:rsidP="000205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8A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72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 fillcolor="window">
            <v:imagedata r:id="rId6" o:title="" grayscale="t"/>
          </v:shape>
          <o:OLEObject Type="Embed" ProgID="Word.Picture.8" ShapeID="_x0000_i1025" DrawAspect="Content" ObjectID="_1692088714" r:id="rId7"/>
        </w:object>
      </w:r>
    </w:p>
    <w:p w:rsidR="0002058A" w:rsidRPr="0002058A" w:rsidRDefault="0002058A" w:rsidP="000205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0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2058A" w:rsidRPr="0002058A" w:rsidRDefault="0002058A" w:rsidP="000205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0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02058A" w:rsidRDefault="0002058A" w:rsidP="0002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02058A" w:rsidRPr="0002058A" w:rsidRDefault="0002058A" w:rsidP="00020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529" w:rsidRDefault="00BA4529" w:rsidP="00020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25.08.2021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2058A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Pr="00BA4529">
        <w:rPr>
          <w:rFonts w:ascii="Times New Roman" w:eastAsia="Times New Roman" w:hAnsi="Times New Roman" w:cs="Times New Roman"/>
          <w:sz w:val="28"/>
          <w:szCs w:val="28"/>
        </w:rPr>
        <w:t>427</w:t>
      </w:r>
    </w:p>
    <w:p w:rsidR="0002058A" w:rsidRPr="0002058A" w:rsidRDefault="0002058A" w:rsidP="00020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529" w:rsidRPr="00BA4529" w:rsidRDefault="00BA4529" w:rsidP="0002058A">
      <w:pPr>
        <w:spacing w:after="0" w:line="240" w:lineRule="auto"/>
        <w:ind w:right="4250"/>
        <w:rPr>
          <w:rFonts w:ascii="Times New Roman" w:eastAsia="Times New Roman" w:hAnsi="Times New Roman" w:cs="Times New Roman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Перечень муниципального имущества Юсьвинского муниципального округа Пермского края </w:t>
      </w:r>
    </w:p>
    <w:p w:rsidR="00BA4529" w:rsidRPr="00BA4529" w:rsidRDefault="00BA4529" w:rsidP="000205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A4529" w:rsidRPr="00BA4529" w:rsidRDefault="00BA4529" w:rsidP="00020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Протокол № 1 заседания рабочей группы по вопросам оказания имущественной поддержки субъектам малого и среднего предпринимательства в Юсьвинском муниципальном округе Пермского края от 10.08.2021 г., </w:t>
      </w:r>
      <w:proofErr w:type="gramStart"/>
      <w:r w:rsidRPr="00BA4529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Юсьвинского муниципального округа Пермского края администрация Юсьвинского муниципального</w:t>
      </w:r>
      <w:proofErr w:type="gramEnd"/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 округа Пермского края ПОСТАНОВЛЯЕТ:</w:t>
      </w:r>
    </w:p>
    <w:p w:rsidR="00BA4529" w:rsidRPr="00BA4529" w:rsidRDefault="00BA4529" w:rsidP="00BA4529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Перечень муниципального имущества Юсьвинского муниципального округа Пермского края,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Юсьвинского муниципального округа Пермского края от 30.10.2020 № 555. </w:t>
      </w:r>
    </w:p>
    <w:p w:rsidR="00BA4529" w:rsidRPr="00BA4529" w:rsidRDefault="0002058A" w:rsidP="00020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</w:t>
      </w:r>
      <w:proofErr w:type="gramStart"/>
      <w:r w:rsidR="00BA4529" w:rsidRPr="00BA452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BA4529" w:rsidRPr="00BA4529">
        <w:rPr>
          <w:rFonts w:ascii="Times New Roman" w:eastAsia="Times New Roman" w:hAnsi="Times New Roman" w:cs="Times New Roman"/>
          <w:sz w:val="28"/>
          <w:szCs w:val="28"/>
        </w:rPr>
        <w:t>ополнить Перечень пунктами 17-18 следующего содержания:</w:t>
      </w:r>
    </w:p>
    <w:tbl>
      <w:tblPr>
        <w:tblW w:w="10916" w:type="dxa"/>
        <w:tblInd w:w="-1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402"/>
        <w:gridCol w:w="1560"/>
        <w:gridCol w:w="1559"/>
      </w:tblGrid>
      <w:tr w:rsidR="00BA4529" w:rsidRPr="00BA4529" w:rsidTr="00BA45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характеристики (год постройки, площадь, этажность, элементы благоустройства </w:t>
            </w:r>
            <w:hyperlink w:anchor="Par116" w:tooltip="&lt;*&gt; Указывается для недвижимого имущества." w:history="1">
              <w:r w:rsidRPr="00BA452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; год выпуска, гос. номер, марка, модель)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имущества (балансовая/ остаточная, кадастровая),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Вид, срок  обременения</w:t>
            </w:r>
          </w:p>
        </w:tc>
      </w:tr>
      <w:tr w:rsidR="00BA4529" w:rsidRPr="00BA4529" w:rsidTr="00BA45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4529" w:rsidRPr="00BA4529" w:rsidTr="00BA452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Пожва, ул. Советская,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кирпичном исполнении, 1975 года постройки, площадью 157,7  кв. м, 1- </w:t>
            </w:r>
            <w:proofErr w:type="gramStart"/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21821,00/0,0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BA4529" w:rsidRPr="00BA4529" w:rsidTr="00BA452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Пожва, ул. Советская,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пунктов, площадью 729 кв. м, кадастровый номер земельного участка 81:05:1480088:8, вид разрешенного использования – 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305 006,01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29" w:rsidRPr="00BA4529" w:rsidRDefault="00BA4529" w:rsidP="00BA4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529"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BA4529" w:rsidRPr="00BA4529" w:rsidRDefault="0002058A" w:rsidP="00020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BA4529" w:rsidRPr="00BA4529">
        <w:rPr>
          <w:rFonts w:ascii="Times New Roman" w:eastAsia="Times New Roman" w:hAnsi="Times New Roman" w:cs="Times New Roman"/>
          <w:sz w:val="28"/>
          <w:szCs w:val="28"/>
        </w:rPr>
        <w:t>Пункты 3, 7 исключить.</w:t>
      </w:r>
    </w:p>
    <w:p w:rsidR="00BA4529" w:rsidRPr="00BA4529" w:rsidRDefault="0002058A" w:rsidP="00020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r w:rsidR="00BA4529" w:rsidRPr="00BA452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proofErr w:type="gramStart"/>
      <w:r w:rsidR="00BA4529" w:rsidRPr="00BA452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A4529" w:rsidRPr="00BA4529">
        <w:rPr>
          <w:rFonts w:ascii="Times New Roman" w:eastAsia="Times New Roman" w:hAnsi="Times New Roman" w:cs="Times New Roman"/>
          <w:sz w:val="28"/>
          <w:szCs w:val="28"/>
        </w:rPr>
        <w:t xml:space="preserve"> даты его официального опубликования в газете «Юсьвинские вести»</w:t>
      </w:r>
    </w:p>
    <w:p w:rsidR="00BA4529" w:rsidRPr="00BA4529" w:rsidRDefault="00BA4529" w:rsidP="00BA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A45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45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Никулина Н.Г., заместителя главы администрации Юсьвинского муниципального округа Пермского края по экономическому развитию.</w:t>
      </w:r>
    </w:p>
    <w:p w:rsidR="00BA4529" w:rsidRDefault="00BA4529" w:rsidP="00BA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58A" w:rsidRPr="00BA4529" w:rsidRDefault="0002058A" w:rsidP="00BA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529" w:rsidRPr="00BA4529" w:rsidRDefault="00BA4529" w:rsidP="00BA4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округа -</w:t>
      </w:r>
    </w:p>
    <w:p w:rsidR="00BA4529" w:rsidRPr="00BA4529" w:rsidRDefault="00BA4529" w:rsidP="00BA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Юсьвинского</w:t>
      </w:r>
    </w:p>
    <w:p w:rsidR="00BA4529" w:rsidRPr="00BA4529" w:rsidRDefault="00BA4529" w:rsidP="00BA4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5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Пермского края                          </w:t>
      </w:r>
      <w:r w:rsidR="00020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A4529">
        <w:rPr>
          <w:rFonts w:ascii="Times New Roman" w:eastAsia="Times New Roman" w:hAnsi="Times New Roman" w:cs="Times New Roman"/>
          <w:color w:val="000000"/>
          <w:sz w:val="28"/>
          <w:szCs w:val="28"/>
        </w:rPr>
        <w:t>М.Н. Евсин</w:t>
      </w:r>
    </w:p>
    <w:p w:rsidR="00BA4529" w:rsidRPr="00BA4529" w:rsidRDefault="00BA4529" w:rsidP="00BA45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52B7" w:rsidRPr="00BA4529" w:rsidRDefault="00DD52B7" w:rsidP="00BA4529"/>
    <w:sectPr w:rsidR="00DD52B7" w:rsidRPr="00BA4529" w:rsidSect="000205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1B9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">
    <w:nsid w:val="11FC2B2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">
    <w:nsid w:val="195A5A8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">
    <w:nsid w:val="1D161EB3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4">
    <w:nsid w:val="1D1911E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5">
    <w:nsid w:val="22D20EB1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6">
    <w:nsid w:val="24174CE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7">
    <w:nsid w:val="35301EAC"/>
    <w:multiLevelType w:val="multilevel"/>
    <w:tmpl w:val="36E69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56C401E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9">
    <w:nsid w:val="3F6557D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0">
    <w:nsid w:val="450F1ED5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1">
    <w:nsid w:val="4E7940A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2">
    <w:nsid w:val="59322E85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3">
    <w:nsid w:val="631C6408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4">
    <w:nsid w:val="7A7A5BC0"/>
    <w:multiLevelType w:val="hybridMultilevel"/>
    <w:tmpl w:val="2CAC2042"/>
    <w:lvl w:ilvl="0" w:tplc="D126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E1"/>
    <w:rsid w:val="00014666"/>
    <w:rsid w:val="0002058A"/>
    <w:rsid w:val="00026BD5"/>
    <w:rsid w:val="00066FE1"/>
    <w:rsid w:val="000A0393"/>
    <w:rsid w:val="0012731E"/>
    <w:rsid w:val="001473F5"/>
    <w:rsid w:val="001668A7"/>
    <w:rsid w:val="001858DD"/>
    <w:rsid w:val="001D3397"/>
    <w:rsid w:val="002032F7"/>
    <w:rsid w:val="00225562"/>
    <w:rsid w:val="002266D9"/>
    <w:rsid w:val="003536C7"/>
    <w:rsid w:val="00363DE4"/>
    <w:rsid w:val="003F1775"/>
    <w:rsid w:val="00410EE8"/>
    <w:rsid w:val="00510C3E"/>
    <w:rsid w:val="00555200"/>
    <w:rsid w:val="00556C9C"/>
    <w:rsid w:val="00561E91"/>
    <w:rsid w:val="00570BEE"/>
    <w:rsid w:val="0059304C"/>
    <w:rsid w:val="005B5B12"/>
    <w:rsid w:val="005C2471"/>
    <w:rsid w:val="006072B6"/>
    <w:rsid w:val="0062278D"/>
    <w:rsid w:val="0063019C"/>
    <w:rsid w:val="0064371D"/>
    <w:rsid w:val="00665473"/>
    <w:rsid w:val="00671E0E"/>
    <w:rsid w:val="006B755F"/>
    <w:rsid w:val="006E4E9B"/>
    <w:rsid w:val="007720D5"/>
    <w:rsid w:val="00780EFE"/>
    <w:rsid w:val="00794E20"/>
    <w:rsid w:val="007C477F"/>
    <w:rsid w:val="008718DF"/>
    <w:rsid w:val="008C497F"/>
    <w:rsid w:val="008D220C"/>
    <w:rsid w:val="008E02B7"/>
    <w:rsid w:val="008F60BB"/>
    <w:rsid w:val="00922A26"/>
    <w:rsid w:val="00946BD6"/>
    <w:rsid w:val="0095081B"/>
    <w:rsid w:val="00955147"/>
    <w:rsid w:val="009603A2"/>
    <w:rsid w:val="0099261C"/>
    <w:rsid w:val="009A16D0"/>
    <w:rsid w:val="009D455C"/>
    <w:rsid w:val="00AC59C8"/>
    <w:rsid w:val="00AE447A"/>
    <w:rsid w:val="00B30258"/>
    <w:rsid w:val="00B33825"/>
    <w:rsid w:val="00B5147B"/>
    <w:rsid w:val="00B572F4"/>
    <w:rsid w:val="00BA4529"/>
    <w:rsid w:val="00C25A31"/>
    <w:rsid w:val="00C605F3"/>
    <w:rsid w:val="00C80BE6"/>
    <w:rsid w:val="00C87F07"/>
    <w:rsid w:val="00CB1841"/>
    <w:rsid w:val="00D01D03"/>
    <w:rsid w:val="00D14B15"/>
    <w:rsid w:val="00D22F25"/>
    <w:rsid w:val="00D45ABF"/>
    <w:rsid w:val="00D62C33"/>
    <w:rsid w:val="00D87A05"/>
    <w:rsid w:val="00DB6D6F"/>
    <w:rsid w:val="00DD52B7"/>
    <w:rsid w:val="00DF78E1"/>
    <w:rsid w:val="00EC597B"/>
    <w:rsid w:val="00ED5C96"/>
    <w:rsid w:val="00F2601F"/>
    <w:rsid w:val="00F750FF"/>
    <w:rsid w:val="00F87C27"/>
    <w:rsid w:val="00FA015D"/>
    <w:rsid w:val="00FB70E4"/>
    <w:rsid w:val="00FC0FEC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Анна Васильевна</cp:lastModifiedBy>
  <cp:revision>16</cp:revision>
  <cp:lastPrinted>2021-09-02T06:50:00Z</cp:lastPrinted>
  <dcterms:created xsi:type="dcterms:W3CDTF">2021-01-15T09:01:00Z</dcterms:created>
  <dcterms:modified xsi:type="dcterms:W3CDTF">2021-09-02T06:52:00Z</dcterms:modified>
</cp:coreProperties>
</file>