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61" w:rsidRDefault="00B90961" w:rsidP="00273BD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9096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D3B6ED" wp14:editId="671D6861">
            <wp:extent cx="428625" cy="581025"/>
            <wp:effectExtent l="0" t="0" r="9525" b="9525"/>
            <wp:docPr id="1" name="Рисунок 1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BDF" w:rsidRPr="00273BDF" w:rsidRDefault="00273BDF" w:rsidP="00273BD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73BDF">
        <w:rPr>
          <w:rFonts w:ascii="Times New Roman" w:eastAsia="Calibri" w:hAnsi="Times New Roman" w:cs="Times New Roman"/>
          <w:b/>
          <w:sz w:val="28"/>
        </w:rPr>
        <w:t>ПОСТАНОВЛЕНИЕ</w:t>
      </w:r>
    </w:p>
    <w:p w:rsidR="00273BDF" w:rsidRPr="00273BDF" w:rsidRDefault="00273BDF" w:rsidP="00273BD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73BDF">
        <w:rPr>
          <w:rFonts w:ascii="Times New Roman" w:eastAsia="Calibri" w:hAnsi="Times New Roman" w:cs="Times New Roman"/>
          <w:b/>
          <w:sz w:val="28"/>
        </w:rPr>
        <w:t>Администрации Юсьвинского муниципального округа</w:t>
      </w:r>
    </w:p>
    <w:p w:rsidR="00273BDF" w:rsidRPr="00273BDF" w:rsidRDefault="00273BDF" w:rsidP="00273BD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73BDF">
        <w:rPr>
          <w:rFonts w:ascii="Times New Roman" w:eastAsia="Calibri" w:hAnsi="Times New Roman" w:cs="Times New Roman"/>
          <w:b/>
          <w:sz w:val="28"/>
        </w:rPr>
        <w:t>Пермского края</w:t>
      </w:r>
    </w:p>
    <w:p w:rsidR="00273BDF" w:rsidRPr="00273BDF" w:rsidRDefault="00273BDF" w:rsidP="00273BD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73BDF" w:rsidRPr="00273BDF" w:rsidRDefault="00523BE7" w:rsidP="00273BD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18.05</w:t>
      </w:r>
      <w:r w:rsidR="00273BDF" w:rsidRPr="00273BDF">
        <w:rPr>
          <w:rFonts w:ascii="Times New Roman" w:eastAsia="Calibri" w:hAnsi="Times New Roman" w:cs="Times New Roman"/>
          <w:sz w:val="28"/>
        </w:rPr>
        <w:t xml:space="preserve">.2023                                                                                            </w:t>
      </w:r>
      <w:r w:rsidR="00B90961">
        <w:rPr>
          <w:rFonts w:ascii="Times New Roman" w:eastAsia="Calibri" w:hAnsi="Times New Roman" w:cs="Times New Roman"/>
          <w:sz w:val="28"/>
        </w:rPr>
        <w:t xml:space="preserve">      </w:t>
      </w:r>
      <w:r w:rsidR="00273BDF" w:rsidRPr="00273BDF">
        <w:rPr>
          <w:rFonts w:ascii="Times New Roman" w:eastAsia="Calibri" w:hAnsi="Times New Roman" w:cs="Times New Roman"/>
          <w:sz w:val="28"/>
        </w:rPr>
        <w:t>№</w:t>
      </w:r>
      <w:r w:rsidR="00B90961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333/2</w:t>
      </w:r>
    </w:p>
    <w:p w:rsidR="00273BDF" w:rsidRPr="00273BDF" w:rsidRDefault="00273BDF" w:rsidP="00273BD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73BDF" w:rsidRPr="00273BDF" w:rsidRDefault="00273BDF" w:rsidP="00523BE7">
      <w:pPr>
        <w:widowControl w:val="0"/>
        <w:tabs>
          <w:tab w:val="left" w:pos="5103"/>
          <w:tab w:val="left" w:pos="5812"/>
        </w:tabs>
        <w:suppressAutoHyphens/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eastAsia="Calibri" w:hAnsi="Times New Roman" w:cs="Times New Roman"/>
          <w:sz w:val="28"/>
        </w:rPr>
      </w:pPr>
      <w:bookmarkStart w:id="0" w:name="_GoBack"/>
      <w:r w:rsidRPr="00273BDF">
        <w:rPr>
          <w:rFonts w:ascii="Times New Roman" w:eastAsia="Calibri" w:hAnsi="Times New Roman" w:cs="Times New Roman"/>
          <w:sz w:val="28"/>
        </w:rPr>
        <w:t>О внесении изменения в</w:t>
      </w:r>
      <w:r w:rsidR="001023A1">
        <w:rPr>
          <w:rFonts w:ascii="Times New Roman" w:eastAsia="Calibri" w:hAnsi="Times New Roman" w:cs="Times New Roman"/>
          <w:sz w:val="28"/>
        </w:rPr>
        <w:t xml:space="preserve"> </w:t>
      </w:r>
      <w:r w:rsidR="002B5777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>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Юсьвинского муниципального ок</w:t>
      </w:r>
      <w:r w:rsidR="001023A1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>руга Пермского края на 2023 год</w:t>
      </w:r>
      <w:r w:rsidR="002B5777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>, утвержденную</w:t>
      </w:r>
      <w:r w:rsidRPr="00273BDF">
        <w:rPr>
          <w:rFonts w:ascii="Times New Roman" w:eastAsia="Calibri" w:hAnsi="Times New Roman" w:cs="Times New Roman"/>
          <w:sz w:val="28"/>
        </w:rPr>
        <w:t xml:space="preserve"> постановление</w:t>
      </w:r>
      <w:r w:rsidR="002B5777">
        <w:rPr>
          <w:rFonts w:ascii="Times New Roman" w:eastAsia="Calibri" w:hAnsi="Times New Roman" w:cs="Times New Roman"/>
          <w:sz w:val="28"/>
        </w:rPr>
        <w:t xml:space="preserve">м </w:t>
      </w:r>
      <w:r w:rsidRPr="00273BDF">
        <w:rPr>
          <w:rFonts w:ascii="Times New Roman" w:eastAsia="Calibri" w:hAnsi="Times New Roman" w:cs="Times New Roman"/>
          <w:sz w:val="28"/>
        </w:rPr>
        <w:t>администраци</w:t>
      </w:r>
      <w:r w:rsidR="00087AD3">
        <w:rPr>
          <w:rFonts w:ascii="Times New Roman" w:eastAsia="Calibri" w:hAnsi="Times New Roman" w:cs="Times New Roman"/>
          <w:sz w:val="28"/>
        </w:rPr>
        <w:t>и Юсьвинского муниципального округа</w:t>
      </w:r>
      <w:r w:rsidR="002B5777">
        <w:rPr>
          <w:rFonts w:ascii="Times New Roman" w:eastAsia="Calibri" w:hAnsi="Times New Roman" w:cs="Times New Roman"/>
          <w:sz w:val="28"/>
        </w:rPr>
        <w:t xml:space="preserve"> Пермского края от 06.12.2022</w:t>
      </w:r>
      <w:r w:rsidR="006632E3">
        <w:rPr>
          <w:rFonts w:ascii="Times New Roman" w:eastAsia="Calibri" w:hAnsi="Times New Roman" w:cs="Times New Roman"/>
          <w:sz w:val="28"/>
        </w:rPr>
        <w:t xml:space="preserve"> </w:t>
      </w:r>
      <w:r w:rsidR="002B5777">
        <w:rPr>
          <w:rFonts w:ascii="Times New Roman" w:eastAsia="Calibri" w:hAnsi="Times New Roman" w:cs="Times New Roman"/>
          <w:sz w:val="28"/>
        </w:rPr>
        <w:t xml:space="preserve"> № 727/3</w:t>
      </w:r>
    </w:p>
    <w:bookmarkEnd w:id="0"/>
    <w:p w:rsidR="00273BDF" w:rsidRPr="00273BDF" w:rsidRDefault="00273BDF" w:rsidP="00273BD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73BDF" w:rsidRPr="00273BDF" w:rsidRDefault="002B5777" w:rsidP="00B90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4</w:t>
      </w:r>
      <w:r w:rsidR="005E25A8">
        <w:rPr>
          <w:rFonts w:ascii="Times New Roman" w:eastAsia="Times New Roman" w:hAnsi="Times New Roman" w:cs="Times New Roman"/>
          <w:sz w:val="28"/>
          <w:szCs w:val="28"/>
          <w:lang w:eastAsia="ru-RU"/>
        </w:rPr>
        <w:t>7 Федер</w:t>
      </w:r>
      <w:r w:rsidR="0010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закона от 31.07.2020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</w:t>
      </w:r>
      <w:r w:rsidR="00FA35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35F6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п</w:t>
      </w:r>
      <w:r w:rsidR="00FA35F6">
        <w:rPr>
          <w:rFonts w:ascii="Times New Roman" w:eastAsia="Calibri" w:hAnsi="Times New Roman" w:cs="Times New Roman"/>
          <w:sz w:val="28"/>
        </w:rPr>
        <w:t>унктом</w:t>
      </w:r>
      <w:r>
        <w:rPr>
          <w:rFonts w:ascii="Times New Roman" w:eastAsia="Calibri" w:hAnsi="Times New Roman" w:cs="Times New Roman"/>
          <w:sz w:val="28"/>
        </w:rPr>
        <w:t xml:space="preserve"> 2.7</w:t>
      </w:r>
      <w:r w:rsidR="00273BDF" w:rsidRPr="00273BDF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Положения о муниципальном контроле в сфере благоустройства на территории</w:t>
      </w:r>
      <w:r w:rsidR="00FA35F6">
        <w:rPr>
          <w:rFonts w:ascii="Times New Roman" w:eastAsia="Calibri" w:hAnsi="Times New Roman" w:cs="Times New Roman"/>
          <w:sz w:val="28"/>
        </w:rPr>
        <w:t xml:space="preserve"> Юс</w:t>
      </w:r>
      <w:r w:rsidR="00087AD3">
        <w:rPr>
          <w:rFonts w:ascii="Times New Roman" w:eastAsia="Calibri" w:hAnsi="Times New Roman" w:cs="Times New Roman"/>
          <w:sz w:val="28"/>
        </w:rPr>
        <w:t>ьвинского муни</w:t>
      </w:r>
      <w:r w:rsidR="00A659CC">
        <w:rPr>
          <w:rFonts w:ascii="Times New Roman" w:eastAsia="Calibri" w:hAnsi="Times New Roman" w:cs="Times New Roman"/>
          <w:sz w:val="28"/>
        </w:rPr>
        <w:t>ципального округа, утвержденного</w:t>
      </w:r>
      <w:r w:rsidR="00087AD3">
        <w:rPr>
          <w:rFonts w:ascii="Times New Roman" w:eastAsia="Calibri" w:hAnsi="Times New Roman" w:cs="Times New Roman"/>
          <w:sz w:val="28"/>
        </w:rPr>
        <w:t xml:space="preserve"> р</w:t>
      </w:r>
      <w:r w:rsidR="00FA35F6">
        <w:rPr>
          <w:rFonts w:ascii="Times New Roman" w:eastAsia="Calibri" w:hAnsi="Times New Roman" w:cs="Times New Roman"/>
          <w:sz w:val="28"/>
        </w:rPr>
        <w:t>ешением Думы Юсьвинского муниципального округа</w:t>
      </w:r>
      <w:r w:rsidR="003B492F">
        <w:rPr>
          <w:rFonts w:ascii="Times New Roman" w:eastAsia="Calibri" w:hAnsi="Times New Roman" w:cs="Times New Roman"/>
          <w:sz w:val="28"/>
        </w:rPr>
        <w:t xml:space="preserve"> </w:t>
      </w:r>
      <w:r w:rsidR="00FA35F6">
        <w:rPr>
          <w:rFonts w:ascii="Times New Roman" w:eastAsia="Calibri" w:hAnsi="Times New Roman" w:cs="Times New Roman"/>
          <w:sz w:val="28"/>
        </w:rPr>
        <w:t xml:space="preserve"> П</w:t>
      </w:r>
      <w:r w:rsidR="00D63D97">
        <w:rPr>
          <w:rFonts w:ascii="Times New Roman" w:eastAsia="Calibri" w:hAnsi="Times New Roman" w:cs="Times New Roman"/>
          <w:sz w:val="28"/>
        </w:rPr>
        <w:t>е</w:t>
      </w:r>
      <w:r w:rsidR="001023A1">
        <w:rPr>
          <w:rFonts w:ascii="Times New Roman" w:eastAsia="Calibri" w:hAnsi="Times New Roman" w:cs="Times New Roman"/>
          <w:sz w:val="28"/>
        </w:rPr>
        <w:t>рмского края от 21.10.2021</w:t>
      </w:r>
      <w:r w:rsidR="00FA35F6">
        <w:rPr>
          <w:rFonts w:ascii="Times New Roman" w:eastAsia="Calibri" w:hAnsi="Times New Roman" w:cs="Times New Roman"/>
          <w:sz w:val="28"/>
        </w:rPr>
        <w:t xml:space="preserve"> № 361</w:t>
      </w:r>
      <w:r w:rsidR="00087AD3">
        <w:rPr>
          <w:rFonts w:ascii="Times New Roman" w:eastAsia="Calibri" w:hAnsi="Times New Roman" w:cs="Times New Roman"/>
          <w:sz w:val="28"/>
        </w:rPr>
        <w:t>, руководствуясь Уставом Юсьвинского муниципального округа Пермского края</w:t>
      </w:r>
      <w:r w:rsidR="006632E3">
        <w:rPr>
          <w:rFonts w:ascii="Times New Roman" w:eastAsia="Calibri" w:hAnsi="Times New Roman" w:cs="Times New Roman"/>
          <w:sz w:val="28"/>
        </w:rPr>
        <w:t>,</w:t>
      </w:r>
      <w:r w:rsidR="00FA35F6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273BDF" w:rsidRPr="00273BDF">
        <w:rPr>
          <w:rFonts w:ascii="Times New Roman" w:eastAsia="Calibri" w:hAnsi="Times New Roman" w:cs="Times New Roman"/>
          <w:sz w:val="28"/>
        </w:rPr>
        <w:t>администрация Юсьвинского муниципального округа Пермского края ПОСТАНОВЛЯЕТ:</w:t>
      </w:r>
      <w:proofErr w:type="gramEnd"/>
    </w:p>
    <w:p w:rsidR="001023A1" w:rsidRDefault="001023A1" w:rsidP="005E2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>
        <w:rPr>
          <w:rFonts w:ascii="Times New Roman" w:eastAsia="Calibri" w:hAnsi="Times New Roman" w:cs="Times New Roman"/>
          <w:sz w:val="28"/>
        </w:rPr>
        <w:tab/>
        <w:t xml:space="preserve">Внести </w:t>
      </w:r>
      <w:r w:rsidR="00273BDF" w:rsidRPr="00273BDF">
        <w:rPr>
          <w:rFonts w:ascii="Times New Roman" w:eastAsia="Calibri" w:hAnsi="Times New Roman" w:cs="Times New Roman"/>
          <w:sz w:val="28"/>
        </w:rPr>
        <w:t>в</w:t>
      </w:r>
      <w:r w:rsidR="00087AD3">
        <w:rPr>
          <w:rFonts w:ascii="Times New Roman" w:eastAsia="Calibri" w:hAnsi="Times New Roman" w:cs="Times New Roman"/>
          <w:sz w:val="28"/>
        </w:rPr>
        <w:t xml:space="preserve"> </w:t>
      </w:r>
      <w:r w:rsidR="00FA35F6">
        <w:rPr>
          <w:rFonts w:ascii="Times New Roman" w:eastAsia="Calibri" w:hAnsi="Times New Roman" w:cs="Times New Roman"/>
          <w:sz w:val="28"/>
        </w:rPr>
        <w:t xml:space="preserve">Программу </w:t>
      </w:r>
      <w:r w:rsidR="00FA35F6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 xml:space="preserve">профилактики рисков причинения вреда (ущерба) охраняемым законом ценностям </w:t>
      </w:r>
      <w:r w:rsidR="005E25A8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 xml:space="preserve">по </w:t>
      </w:r>
      <w:r w:rsidR="00FA35F6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>муниципальному контролю в сфере благоустройства на территории Ю</w:t>
      </w:r>
      <w:r w:rsidR="00087AD3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>сьвинского муниципального округа</w:t>
      </w:r>
      <w:r w:rsidR="00A659CC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 xml:space="preserve"> Пермского края на 2023 год</w:t>
      </w:r>
      <w:r w:rsidR="00FA35F6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>, утверждённую</w:t>
      </w:r>
      <w:r w:rsidR="00FA35F6">
        <w:rPr>
          <w:rFonts w:ascii="Times New Roman" w:eastAsia="Calibri" w:hAnsi="Times New Roman" w:cs="Times New Roman"/>
          <w:sz w:val="28"/>
        </w:rPr>
        <w:t xml:space="preserve"> </w:t>
      </w:r>
      <w:r w:rsidR="00273BDF" w:rsidRPr="00273BDF">
        <w:rPr>
          <w:rFonts w:ascii="Times New Roman" w:eastAsia="Calibri" w:hAnsi="Times New Roman" w:cs="Times New Roman"/>
          <w:sz w:val="28"/>
        </w:rPr>
        <w:t>постановление</w:t>
      </w:r>
      <w:r w:rsidR="006632E3">
        <w:rPr>
          <w:rFonts w:ascii="Times New Roman" w:eastAsia="Calibri" w:hAnsi="Times New Roman" w:cs="Times New Roman"/>
          <w:sz w:val="28"/>
        </w:rPr>
        <w:t>м</w:t>
      </w:r>
      <w:r w:rsidR="00273BDF" w:rsidRPr="00273BDF">
        <w:rPr>
          <w:rFonts w:ascii="Times New Roman" w:eastAsia="Calibri" w:hAnsi="Times New Roman" w:cs="Times New Roman"/>
          <w:sz w:val="28"/>
        </w:rPr>
        <w:t xml:space="preserve"> администрации Ю</w:t>
      </w:r>
      <w:r w:rsidR="006632E3">
        <w:rPr>
          <w:rFonts w:ascii="Times New Roman" w:eastAsia="Calibri" w:hAnsi="Times New Roman" w:cs="Times New Roman"/>
          <w:sz w:val="28"/>
        </w:rPr>
        <w:t>сьвинского муниципального округа</w:t>
      </w:r>
      <w:r w:rsidR="00273BDF" w:rsidRPr="00273BDF">
        <w:rPr>
          <w:rFonts w:ascii="Times New Roman" w:eastAsia="Calibri" w:hAnsi="Times New Roman" w:cs="Times New Roman"/>
          <w:sz w:val="28"/>
        </w:rPr>
        <w:t xml:space="preserve"> Пермского края от </w:t>
      </w:r>
      <w:r w:rsidR="00FA35F6">
        <w:rPr>
          <w:rFonts w:ascii="Times New Roman" w:eastAsia="Calibri" w:hAnsi="Times New Roman" w:cs="Times New Roman"/>
          <w:sz w:val="28"/>
        </w:rPr>
        <w:t>06.12.2022</w:t>
      </w:r>
      <w:r w:rsidR="005E25A8">
        <w:rPr>
          <w:rFonts w:ascii="Times New Roman" w:eastAsia="Calibri" w:hAnsi="Times New Roman" w:cs="Times New Roman"/>
          <w:sz w:val="28"/>
        </w:rPr>
        <w:t>г.</w:t>
      </w:r>
      <w:r w:rsidR="00FA35F6">
        <w:rPr>
          <w:rFonts w:ascii="Times New Roman" w:eastAsia="Calibri" w:hAnsi="Times New Roman" w:cs="Times New Roman"/>
          <w:sz w:val="28"/>
        </w:rPr>
        <w:t xml:space="preserve"> № 727/3</w:t>
      </w:r>
      <w:r w:rsidR="00A659CC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>следующие изменения:</w:t>
      </w:r>
    </w:p>
    <w:p w:rsidR="005E25A8" w:rsidRDefault="001023A1" w:rsidP="005E2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</w:rPr>
        <w:t xml:space="preserve">1.1. </w:t>
      </w:r>
      <w:r w:rsidR="00087AD3">
        <w:rPr>
          <w:rFonts w:ascii="Times New Roman" w:eastAsia="Calibri" w:hAnsi="Times New Roman" w:cs="Times New Roman"/>
          <w:sz w:val="28"/>
        </w:rPr>
        <w:t xml:space="preserve"> </w:t>
      </w:r>
      <w:r w:rsidR="005E25A8">
        <w:rPr>
          <w:rFonts w:ascii="Times New Roman" w:eastAsia="Calibri" w:hAnsi="Times New Roman" w:cs="Times New Roman"/>
          <w:sz w:val="28"/>
        </w:rPr>
        <w:t xml:space="preserve">раздел </w:t>
      </w:r>
      <w:r w:rsidR="005E25A8">
        <w:rPr>
          <w:rFonts w:ascii="Times New Roman" w:eastAsia="Calibri" w:hAnsi="Times New Roman" w:cs="Times New Roman"/>
          <w:sz w:val="28"/>
          <w:lang w:val="en-US"/>
        </w:rPr>
        <w:t>IV</w:t>
      </w:r>
      <w:r w:rsidR="005E25A8">
        <w:rPr>
          <w:rFonts w:ascii="Times New Roman" w:eastAsia="Calibri" w:hAnsi="Times New Roman" w:cs="Times New Roman"/>
          <w:sz w:val="28"/>
        </w:rPr>
        <w:t xml:space="preserve"> изложить в следующей редакции</w:t>
      </w:r>
      <w:r w:rsidR="005E25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7AD3" w:rsidRDefault="003B492F" w:rsidP="005E2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AD3" w:rsidRPr="00087AD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087AD3" w:rsidRPr="00087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Доклад</w:t>
      </w:r>
    </w:p>
    <w:p w:rsidR="003B492F" w:rsidRDefault="003B492F" w:rsidP="003B49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5A8" w:rsidRPr="005E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уполномоченное осуществлять муниципальный контроль, готовит доклад о правоприменительной практике по муниципальному контролю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благоустройства. Доклад готовится один раз в год, размещается на официальном сайте </w:t>
      </w:r>
      <w:r w:rsidR="00C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Юсьвинского муниципального округа Пермского края в </w:t>
      </w:r>
      <w:r w:rsidR="00C83B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</w:t>
      </w:r>
      <w:r w:rsidR="005E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телекоммуникационной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«Интернет» в срок до 01 июля года, следующего за отчетным годом. Доклад готовится в соответствии с требованиями, установленными Правительством Российской </w:t>
      </w:r>
      <w:r w:rsidR="005E25A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3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3B82" w:rsidRDefault="00C83B82" w:rsidP="00C83B8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размещения на официальном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Пермского края в информационно-телекоммуникационной сети «</w:t>
      </w:r>
      <w:r w:rsidR="001023A1">
        <w:rPr>
          <w:rFonts w:ascii="Times New Roman" w:hAnsi="Times New Roman" w:cs="Times New Roman"/>
          <w:sz w:val="28"/>
          <w:szCs w:val="28"/>
        </w:rPr>
        <w:t>Интернет» и распространяет свое действие на</w:t>
      </w:r>
      <w:r>
        <w:rPr>
          <w:rFonts w:ascii="Times New Roman" w:hAnsi="Times New Roman" w:cs="Times New Roman"/>
          <w:sz w:val="28"/>
          <w:szCs w:val="28"/>
        </w:rPr>
        <w:t xml:space="preserve"> правоотнош</w:t>
      </w:r>
      <w:r w:rsidR="006632E3">
        <w:rPr>
          <w:rFonts w:ascii="Times New Roman" w:hAnsi="Times New Roman" w:cs="Times New Roman"/>
          <w:sz w:val="28"/>
          <w:szCs w:val="28"/>
        </w:rPr>
        <w:t>ения</w:t>
      </w:r>
      <w:r w:rsidR="001023A1">
        <w:rPr>
          <w:rFonts w:ascii="Times New Roman" w:hAnsi="Times New Roman" w:cs="Times New Roman"/>
          <w:sz w:val="28"/>
          <w:szCs w:val="28"/>
        </w:rPr>
        <w:t>,</w:t>
      </w:r>
      <w:r w:rsidR="006632E3">
        <w:rPr>
          <w:rFonts w:ascii="Times New Roman" w:hAnsi="Times New Roman" w:cs="Times New Roman"/>
          <w:sz w:val="28"/>
          <w:szCs w:val="28"/>
        </w:rPr>
        <w:t xml:space="preserve"> возникшие с 01.01.2023г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3B82" w:rsidRDefault="00C83B82" w:rsidP="00C83B8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273BDF" w:rsidRPr="00273BDF" w:rsidRDefault="00273BDF" w:rsidP="00B90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C83B82" w:rsidRDefault="00C83B82" w:rsidP="00273BD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73BDF" w:rsidRPr="00273BDF" w:rsidRDefault="00273BDF" w:rsidP="00273BD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3BDF">
        <w:rPr>
          <w:rFonts w:ascii="Times New Roman" w:eastAsia="Calibri" w:hAnsi="Times New Roman" w:cs="Times New Roman"/>
          <w:sz w:val="28"/>
        </w:rPr>
        <w:t xml:space="preserve">Глава  муниципального округа - </w:t>
      </w:r>
    </w:p>
    <w:p w:rsidR="00273BDF" w:rsidRPr="00273BDF" w:rsidRDefault="00273BDF" w:rsidP="00273BD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3BDF">
        <w:rPr>
          <w:rFonts w:ascii="Times New Roman" w:eastAsia="Calibri" w:hAnsi="Times New Roman" w:cs="Times New Roman"/>
          <w:sz w:val="28"/>
        </w:rPr>
        <w:t>глава администрации Юсьвинского</w:t>
      </w:r>
    </w:p>
    <w:p w:rsidR="00273BDF" w:rsidRPr="00273BDF" w:rsidRDefault="00273BDF" w:rsidP="00273BD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3BDF">
        <w:rPr>
          <w:rFonts w:ascii="Times New Roman" w:eastAsia="Calibri" w:hAnsi="Times New Roman" w:cs="Times New Roman"/>
          <w:sz w:val="28"/>
        </w:rPr>
        <w:t xml:space="preserve">муниципального округа Пермского края   </w:t>
      </w:r>
      <w:r w:rsidRPr="00273BDF">
        <w:rPr>
          <w:rFonts w:ascii="Times New Roman" w:eastAsia="Calibri" w:hAnsi="Times New Roman" w:cs="Times New Roman"/>
          <w:sz w:val="28"/>
        </w:rPr>
        <w:tab/>
      </w:r>
      <w:r w:rsidRPr="00273BDF">
        <w:rPr>
          <w:rFonts w:ascii="Times New Roman" w:eastAsia="Calibri" w:hAnsi="Times New Roman" w:cs="Times New Roman"/>
          <w:sz w:val="28"/>
        </w:rPr>
        <w:tab/>
        <w:t xml:space="preserve">                Н.Г. Никулин</w:t>
      </w:r>
    </w:p>
    <w:p w:rsidR="000965FF" w:rsidRDefault="000965FF"/>
    <w:sectPr w:rsidR="0009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96"/>
    <w:rsid w:val="00021751"/>
    <w:rsid w:val="00083383"/>
    <w:rsid w:val="00087AD3"/>
    <w:rsid w:val="00095990"/>
    <w:rsid w:val="000965FF"/>
    <w:rsid w:val="000B7A2D"/>
    <w:rsid w:val="000E560A"/>
    <w:rsid w:val="001023A1"/>
    <w:rsid w:val="001A226C"/>
    <w:rsid w:val="00207CEE"/>
    <w:rsid w:val="00273BDF"/>
    <w:rsid w:val="00277380"/>
    <w:rsid w:val="00290E02"/>
    <w:rsid w:val="002B07A6"/>
    <w:rsid w:val="002B5777"/>
    <w:rsid w:val="00326625"/>
    <w:rsid w:val="00341E06"/>
    <w:rsid w:val="00347CC0"/>
    <w:rsid w:val="003536F7"/>
    <w:rsid w:val="00357E65"/>
    <w:rsid w:val="00364270"/>
    <w:rsid w:val="0037569A"/>
    <w:rsid w:val="003B42DB"/>
    <w:rsid w:val="003B492F"/>
    <w:rsid w:val="003D0C52"/>
    <w:rsid w:val="003E285A"/>
    <w:rsid w:val="00403C7B"/>
    <w:rsid w:val="00434AE8"/>
    <w:rsid w:val="00442826"/>
    <w:rsid w:val="0046069D"/>
    <w:rsid w:val="00491728"/>
    <w:rsid w:val="004F5FE9"/>
    <w:rsid w:val="005208F7"/>
    <w:rsid w:val="00523BE7"/>
    <w:rsid w:val="00532236"/>
    <w:rsid w:val="00580348"/>
    <w:rsid w:val="00597D48"/>
    <w:rsid w:val="005C22EE"/>
    <w:rsid w:val="005D6A96"/>
    <w:rsid w:val="005E254B"/>
    <w:rsid w:val="005E25A8"/>
    <w:rsid w:val="005F5FB8"/>
    <w:rsid w:val="006632E3"/>
    <w:rsid w:val="006B5A20"/>
    <w:rsid w:val="00705476"/>
    <w:rsid w:val="0070734B"/>
    <w:rsid w:val="00710D41"/>
    <w:rsid w:val="00745060"/>
    <w:rsid w:val="00781A91"/>
    <w:rsid w:val="00795285"/>
    <w:rsid w:val="007B136B"/>
    <w:rsid w:val="0080714C"/>
    <w:rsid w:val="0081121E"/>
    <w:rsid w:val="00846F35"/>
    <w:rsid w:val="00857752"/>
    <w:rsid w:val="008752C3"/>
    <w:rsid w:val="008D1779"/>
    <w:rsid w:val="008F4CB9"/>
    <w:rsid w:val="00900723"/>
    <w:rsid w:val="00937D8D"/>
    <w:rsid w:val="00960F9B"/>
    <w:rsid w:val="0098413B"/>
    <w:rsid w:val="009A62B0"/>
    <w:rsid w:val="009F4F28"/>
    <w:rsid w:val="00A1421C"/>
    <w:rsid w:val="00A6556A"/>
    <w:rsid w:val="00A659CC"/>
    <w:rsid w:val="00A672FD"/>
    <w:rsid w:val="00AA4294"/>
    <w:rsid w:val="00AC7426"/>
    <w:rsid w:val="00B00AE4"/>
    <w:rsid w:val="00B4132D"/>
    <w:rsid w:val="00B52A5D"/>
    <w:rsid w:val="00B573D8"/>
    <w:rsid w:val="00B648F9"/>
    <w:rsid w:val="00B843B3"/>
    <w:rsid w:val="00B90961"/>
    <w:rsid w:val="00BC245D"/>
    <w:rsid w:val="00BF28C3"/>
    <w:rsid w:val="00C51703"/>
    <w:rsid w:val="00C51853"/>
    <w:rsid w:val="00C56145"/>
    <w:rsid w:val="00C83B82"/>
    <w:rsid w:val="00CC1C2E"/>
    <w:rsid w:val="00CD4387"/>
    <w:rsid w:val="00D13484"/>
    <w:rsid w:val="00D205E8"/>
    <w:rsid w:val="00D25B3B"/>
    <w:rsid w:val="00D25B4D"/>
    <w:rsid w:val="00D63D97"/>
    <w:rsid w:val="00DE514C"/>
    <w:rsid w:val="00DF4030"/>
    <w:rsid w:val="00E02725"/>
    <w:rsid w:val="00E05313"/>
    <w:rsid w:val="00E51504"/>
    <w:rsid w:val="00E64F27"/>
    <w:rsid w:val="00EB28E5"/>
    <w:rsid w:val="00EC3C6B"/>
    <w:rsid w:val="00F2480A"/>
    <w:rsid w:val="00F24C6F"/>
    <w:rsid w:val="00F45B82"/>
    <w:rsid w:val="00F52D8F"/>
    <w:rsid w:val="00FA35F6"/>
    <w:rsid w:val="00FC4725"/>
    <w:rsid w:val="00FC76D1"/>
    <w:rsid w:val="00FE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9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B577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B4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9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B577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B4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2023-05-18T09:23:00Z</cp:lastPrinted>
  <dcterms:created xsi:type="dcterms:W3CDTF">2023-03-07T08:00:00Z</dcterms:created>
  <dcterms:modified xsi:type="dcterms:W3CDTF">2023-05-18T09:23:00Z</dcterms:modified>
</cp:coreProperties>
</file>