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42" w:rsidRPr="00CA1E07" w:rsidRDefault="00D86DEE" w:rsidP="00E623AE">
      <w:pPr>
        <w:tabs>
          <w:tab w:val="left" w:pos="0"/>
        </w:tabs>
        <w:spacing w:after="0" w:line="240" w:lineRule="auto"/>
        <w:jc w:val="center"/>
        <w:rPr>
          <w:color w:val="000000"/>
          <w:sz w:val="28"/>
          <w:szCs w:val="28"/>
        </w:rPr>
      </w:pPr>
      <w:r w:rsidRPr="00D86DEE">
        <w:rPr>
          <w:noProof/>
          <w:color w:val="000000"/>
          <w:sz w:val="28"/>
          <w:szCs w:val="28"/>
        </w:rPr>
        <w:drawing>
          <wp:inline distT="0" distB="0" distL="0" distR="0" wp14:anchorId="5429C52A" wp14:editId="617DBFE9">
            <wp:extent cx="428625" cy="723900"/>
            <wp:effectExtent l="0" t="0" r="9525" b="0"/>
            <wp:docPr id="3" name="Рисунок 3"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inline>
        </w:drawing>
      </w:r>
    </w:p>
    <w:p w:rsidR="00523642" w:rsidRPr="00CD021C" w:rsidRDefault="00523642" w:rsidP="00E623AE">
      <w:pPr>
        <w:spacing w:after="0" w:line="240" w:lineRule="auto"/>
        <w:jc w:val="center"/>
        <w:rPr>
          <w:rFonts w:ascii="Times New Roman" w:hAnsi="Times New Roman"/>
          <w:b/>
          <w:noProof/>
          <w:sz w:val="28"/>
          <w:szCs w:val="28"/>
        </w:rPr>
      </w:pPr>
      <w:r w:rsidRPr="00CD021C">
        <w:rPr>
          <w:rFonts w:ascii="Times New Roman" w:hAnsi="Times New Roman"/>
          <w:b/>
          <w:noProof/>
          <w:sz w:val="28"/>
          <w:szCs w:val="28"/>
        </w:rPr>
        <w:t>ПОСТАНОВЛЕНИЕ</w:t>
      </w:r>
    </w:p>
    <w:p w:rsidR="00523642" w:rsidRPr="00CD021C" w:rsidRDefault="00523642" w:rsidP="00E623AE">
      <w:pPr>
        <w:spacing w:after="0" w:line="240" w:lineRule="auto"/>
        <w:jc w:val="center"/>
        <w:rPr>
          <w:rFonts w:ascii="Times New Roman" w:hAnsi="Times New Roman"/>
          <w:b/>
          <w:sz w:val="28"/>
          <w:szCs w:val="28"/>
          <w:lang w:eastAsia="ar-SA"/>
        </w:rPr>
      </w:pPr>
      <w:r w:rsidRPr="00CD021C">
        <w:rPr>
          <w:rFonts w:ascii="Times New Roman" w:hAnsi="Times New Roman"/>
          <w:b/>
          <w:sz w:val="28"/>
          <w:szCs w:val="28"/>
          <w:lang w:eastAsia="ar-SA"/>
        </w:rPr>
        <w:t>Администрации Юсьвинского муниципального округа</w:t>
      </w:r>
    </w:p>
    <w:p w:rsidR="00523642" w:rsidRPr="00CD021C" w:rsidRDefault="00523642" w:rsidP="00E623AE">
      <w:pPr>
        <w:spacing w:after="0" w:line="240" w:lineRule="auto"/>
        <w:jc w:val="center"/>
        <w:rPr>
          <w:rFonts w:ascii="Times New Roman" w:hAnsi="Times New Roman"/>
          <w:b/>
          <w:sz w:val="28"/>
          <w:szCs w:val="28"/>
          <w:lang w:eastAsia="ar-SA"/>
        </w:rPr>
      </w:pPr>
      <w:r w:rsidRPr="00CD021C">
        <w:rPr>
          <w:rFonts w:ascii="Times New Roman" w:hAnsi="Times New Roman"/>
          <w:b/>
          <w:sz w:val="28"/>
          <w:szCs w:val="28"/>
          <w:lang w:eastAsia="ar-SA"/>
        </w:rPr>
        <w:t>Пермского края</w:t>
      </w:r>
    </w:p>
    <w:p w:rsidR="00523642" w:rsidRPr="00CD021C" w:rsidRDefault="00523642" w:rsidP="00E623AE">
      <w:pPr>
        <w:spacing w:after="0" w:line="240" w:lineRule="auto"/>
        <w:jc w:val="center"/>
        <w:rPr>
          <w:rFonts w:ascii="Times New Roman" w:hAnsi="Times New Roman"/>
          <w:b/>
          <w:sz w:val="28"/>
          <w:szCs w:val="28"/>
          <w:lang w:eastAsia="ar-SA"/>
        </w:rPr>
      </w:pPr>
    </w:p>
    <w:p w:rsidR="00523642" w:rsidRPr="0024722E" w:rsidRDefault="005D3305" w:rsidP="002D6C3E">
      <w:pPr>
        <w:spacing w:after="0" w:line="240" w:lineRule="auto"/>
        <w:rPr>
          <w:rFonts w:ascii="Times New Roman" w:hAnsi="Times New Roman"/>
          <w:sz w:val="28"/>
          <w:szCs w:val="28"/>
          <w:lang w:eastAsia="ar-SA"/>
        </w:rPr>
      </w:pPr>
      <w:r>
        <w:rPr>
          <w:rFonts w:ascii="Times New Roman" w:hAnsi="Times New Roman"/>
          <w:sz w:val="28"/>
          <w:szCs w:val="28"/>
          <w:lang w:eastAsia="ar-SA"/>
        </w:rPr>
        <w:t>28.05</w:t>
      </w:r>
      <w:r w:rsidR="0035338A">
        <w:rPr>
          <w:rFonts w:ascii="Times New Roman" w:hAnsi="Times New Roman"/>
          <w:sz w:val="28"/>
          <w:szCs w:val="28"/>
          <w:lang w:eastAsia="ar-SA"/>
        </w:rPr>
        <w:t>.</w:t>
      </w:r>
      <w:r w:rsidR="00D05200">
        <w:rPr>
          <w:rFonts w:ascii="Times New Roman" w:hAnsi="Times New Roman"/>
          <w:sz w:val="28"/>
          <w:szCs w:val="28"/>
          <w:lang w:eastAsia="ar-SA"/>
        </w:rPr>
        <w:t>202</w:t>
      </w:r>
      <w:r w:rsidR="00C16006">
        <w:rPr>
          <w:rFonts w:ascii="Times New Roman" w:hAnsi="Times New Roman"/>
          <w:sz w:val="28"/>
          <w:szCs w:val="28"/>
          <w:lang w:eastAsia="ar-SA"/>
        </w:rPr>
        <w:t>5</w:t>
      </w:r>
      <w:r w:rsidR="00F47207">
        <w:rPr>
          <w:rFonts w:ascii="Times New Roman" w:hAnsi="Times New Roman"/>
          <w:sz w:val="28"/>
          <w:szCs w:val="28"/>
          <w:lang w:eastAsia="ar-SA"/>
        </w:rPr>
        <w:tab/>
      </w:r>
      <w:r w:rsidR="004B4EF2">
        <w:rPr>
          <w:rFonts w:ascii="Times New Roman" w:hAnsi="Times New Roman"/>
          <w:sz w:val="28"/>
          <w:szCs w:val="28"/>
          <w:lang w:eastAsia="ar-SA"/>
        </w:rPr>
        <w:tab/>
      </w:r>
      <w:r w:rsidR="004B4EF2">
        <w:rPr>
          <w:rFonts w:ascii="Times New Roman" w:hAnsi="Times New Roman"/>
          <w:sz w:val="28"/>
          <w:szCs w:val="28"/>
          <w:lang w:eastAsia="ar-SA"/>
        </w:rPr>
        <w:tab/>
      </w:r>
      <w:r w:rsidR="003E3339">
        <w:rPr>
          <w:rFonts w:ascii="Times New Roman" w:hAnsi="Times New Roman"/>
          <w:sz w:val="28"/>
          <w:szCs w:val="28"/>
          <w:lang w:eastAsia="ar-SA"/>
        </w:rPr>
        <w:tab/>
      </w:r>
      <w:r w:rsidR="003E3339">
        <w:rPr>
          <w:rFonts w:ascii="Times New Roman" w:hAnsi="Times New Roman"/>
          <w:sz w:val="28"/>
          <w:szCs w:val="28"/>
          <w:lang w:eastAsia="ar-SA"/>
        </w:rPr>
        <w:tab/>
      </w:r>
      <w:r w:rsidR="003E3339">
        <w:rPr>
          <w:rFonts w:ascii="Times New Roman" w:hAnsi="Times New Roman"/>
          <w:sz w:val="28"/>
          <w:szCs w:val="28"/>
          <w:lang w:eastAsia="ar-SA"/>
        </w:rPr>
        <w:tab/>
      </w:r>
      <w:r w:rsidR="00A54EBC">
        <w:rPr>
          <w:rFonts w:ascii="Times New Roman" w:hAnsi="Times New Roman"/>
          <w:sz w:val="28"/>
          <w:szCs w:val="28"/>
          <w:lang w:eastAsia="ar-SA"/>
        </w:rPr>
        <w:tab/>
      </w:r>
      <w:r w:rsidR="00A54EBC">
        <w:rPr>
          <w:rFonts w:ascii="Times New Roman" w:hAnsi="Times New Roman"/>
          <w:sz w:val="28"/>
          <w:szCs w:val="28"/>
          <w:lang w:eastAsia="ar-SA"/>
        </w:rPr>
        <w:tab/>
      </w:r>
      <w:r w:rsidR="00FB5F36">
        <w:rPr>
          <w:rFonts w:ascii="Times New Roman" w:hAnsi="Times New Roman"/>
          <w:sz w:val="28"/>
          <w:szCs w:val="28"/>
          <w:lang w:eastAsia="ar-SA"/>
        </w:rPr>
        <w:t xml:space="preserve">       </w:t>
      </w:r>
      <w:r>
        <w:rPr>
          <w:rFonts w:ascii="Times New Roman" w:hAnsi="Times New Roman"/>
          <w:sz w:val="28"/>
          <w:szCs w:val="28"/>
          <w:lang w:eastAsia="ar-SA"/>
        </w:rPr>
        <w:t xml:space="preserve">                      </w:t>
      </w:r>
      <w:r w:rsidR="00FB5F36">
        <w:rPr>
          <w:rFonts w:ascii="Times New Roman" w:hAnsi="Times New Roman"/>
          <w:sz w:val="28"/>
          <w:szCs w:val="28"/>
          <w:lang w:eastAsia="ar-SA"/>
        </w:rPr>
        <w:t xml:space="preserve">  </w:t>
      </w:r>
      <w:r w:rsidR="00523642" w:rsidRPr="00CD021C">
        <w:rPr>
          <w:rFonts w:ascii="Times New Roman" w:hAnsi="Times New Roman"/>
          <w:sz w:val="28"/>
          <w:szCs w:val="28"/>
          <w:lang w:eastAsia="ar-SA"/>
        </w:rPr>
        <w:t>№</w:t>
      </w:r>
      <w:r w:rsidR="00FB5F36">
        <w:rPr>
          <w:rFonts w:ascii="Times New Roman" w:hAnsi="Times New Roman"/>
          <w:sz w:val="28"/>
          <w:szCs w:val="28"/>
          <w:lang w:eastAsia="ar-SA"/>
        </w:rPr>
        <w:t xml:space="preserve"> </w:t>
      </w:r>
      <w:r>
        <w:rPr>
          <w:rFonts w:ascii="Times New Roman" w:hAnsi="Times New Roman"/>
          <w:sz w:val="28"/>
          <w:szCs w:val="28"/>
          <w:lang w:eastAsia="ar-SA"/>
        </w:rPr>
        <w:t>313</w:t>
      </w:r>
    </w:p>
    <w:p w:rsidR="001C00FE" w:rsidRDefault="001C00FE" w:rsidP="00E229FF">
      <w:pPr>
        <w:pStyle w:val="ConsPlusNormal"/>
        <w:ind w:right="3004"/>
        <w:jc w:val="both"/>
        <w:rPr>
          <w:rFonts w:ascii="Times New Roman" w:hAnsi="Times New Roman"/>
          <w:sz w:val="28"/>
          <w:szCs w:val="28"/>
          <w:lang w:eastAsia="ar-SA"/>
        </w:rPr>
      </w:pPr>
    </w:p>
    <w:p w:rsidR="00E229FF" w:rsidRDefault="003E3339" w:rsidP="00E229FF">
      <w:pPr>
        <w:pStyle w:val="ConsPlusNormal"/>
        <w:ind w:right="3004"/>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w:t>
      </w:r>
      <w:r w:rsidR="00336148">
        <w:rPr>
          <w:rFonts w:ascii="Times New Roman" w:hAnsi="Times New Roman" w:cs="Times New Roman"/>
          <w:sz w:val="28"/>
          <w:szCs w:val="28"/>
        </w:rPr>
        <w:t xml:space="preserve"> комиссии по вопросам самовольного строительства на территории Юсьвинского муниципального округа Пермского края </w:t>
      </w:r>
    </w:p>
    <w:p w:rsidR="00336148" w:rsidRPr="00E229FF" w:rsidRDefault="00336148" w:rsidP="00E229FF">
      <w:pPr>
        <w:pStyle w:val="ConsPlusNormal"/>
        <w:ind w:right="3004"/>
        <w:jc w:val="both"/>
        <w:rPr>
          <w:rFonts w:ascii="Times New Roman" w:hAnsi="Times New Roman" w:cs="Times New Roman"/>
          <w:sz w:val="28"/>
          <w:szCs w:val="28"/>
        </w:rPr>
      </w:pPr>
    </w:p>
    <w:p w:rsidR="00C16006" w:rsidRPr="00C16006" w:rsidRDefault="006613D0" w:rsidP="00E623AE">
      <w:pPr>
        <w:autoSpaceDE w:val="0"/>
        <w:autoSpaceDN w:val="0"/>
        <w:adjustRightInd w:val="0"/>
        <w:spacing w:after="0" w:line="240" w:lineRule="auto"/>
        <w:ind w:firstLine="709"/>
        <w:jc w:val="both"/>
        <w:rPr>
          <w:rFonts w:ascii="Times New Roman" w:hAnsi="Times New Roman" w:cs="Times New Roman"/>
          <w:sz w:val="28"/>
          <w:szCs w:val="28"/>
        </w:rPr>
      </w:pPr>
      <w:r w:rsidRPr="00C16006">
        <w:rPr>
          <w:rFonts w:ascii="Times New Roman" w:hAnsi="Times New Roman" w:cs="Times New Roman"/>
          <w:sz w:val="28"/>
          <w:szCs w:val="28"/>
        </w:rPr>
        <w:t xml:space="preserve">В </w:t>
      </w:r>
      <w:r w:rsidR="003E3339">
        <w:rPr>
          <w:rFonts w:ascii="Times New Roman" w:hAnsi="Times New Roman" w:cs="Times New Roman"/>
          <w:sz w:val="28"/>
          <w:szCs w:val="28"/>
        </w:rPr>
        <w:t>соответствии со статьей 222 Гражданского кодекса Российской Федерации, статьей 55.32 Градостроительного кодекса Российской Федерации</w:t>
      </w:r>
      <w:r w:rsidR="00C16006" w:rsidRPr="00C16006">
        <w:rPr>
          <w:rFonts w:ascii="Times New Roman" w:hAnsi="Times New Roman" w:cs="Times New Roman"/>
          <w:sz w:val="28"/>
          <w:szCs w:val="28"/>
        </w:rPr>
        <w:t xml:space="preserve">, </w:t>
      </w:r>
      <w:r w:rsidR="00F47207">
        <w:rPr>
          <w:rFonts w:ascii="Times New Roman" w:hAnsi="Times New Roman" w:cs="Times New Roman"/>
          <w:sz w:val="28"/>
          <w:szCs w:val="28"/>
        </w:rPr>
        <w:t>р</w:t>
      </w:r>
      <w:r w:rsidR="00C16006" w:rsidRPr="00C16006">
        <w:rPr>
          <w:rFonts w:ascii="Times New Roman" w:hAnsi="Times New Roman" w:cs="Times New Roman"/>
          <w:sz w:val="28"/>
          <w:szCs w:val="28"/>
        </w:rPr>
        <w:t xml:space="preserve">уководствуясь </w:t>
      </w:r>
      <w:hyperlink r:id="rId10" w:tooltip="Решение Думы Юсьвинского муниципального округа от 17.12.2019 N 51 (ред. от 24.09.2020) &quot;Об утверждении Устава Юсьвинского муниципального округа Пермского края (второе чтение)&quot; (Зарегистрировано в Управлении Минюста России по Пермскому краю 21.01.2020 N RU90705" w:history="1">
        <w:r w:rsidR="00C16006" w:rsidRPr="00C16006">
          <w:rPr>
            <w:rFonts w:ascii="Times New Roman" w:hAnsi="Times New Roman" w:cs="Times New Roman"/>
            <w:sz w:val="28"/>
            <w:szCs w:val="28"/>
          </w:rPr>
          <w:t>Уставом</w:t>
        </w:r>
      </w:hyperlink>
      <w:r w:rsidR="00CA66CB">
        <w:t xml:space="preserve"> </w:t>
      </w:r>
      <w:r w:rsidR="00C16006" w:rsidRPr="00C16006">
        <w:rPr>
          <w:rFonts w:ascii="Times New Roman" w:hAnsi="Times New Roman" w:cs="Times New Roman"/>
          <w:sz w:val="28"/>
          <w:szCs w:val="28"/>
        </w:rPr>
        <w:t>Юсьвинского муниципального округа Пермского края, администрация Юсьвинского муниципального округа Пермского края ПОСТАНОВЛЯЕТ:</w:t>
      </w:r>
    </w:p>
    <w:p w:rsidR="003E3339" w:rsidRDefault="00336148" w:rsidP="003361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E3339">
        <w:rPr>
          <w:rFonts w:ascii="Times New Roman" w:hAnsi="Times New Roman" w:cs="Times New Roman"/>
          <w:sz w:val="28"/>
          <w:szCs w:val="28"/>
        </w:rPr>
        <w:t>Утвердить прилагаемые:</w:t>
      </w:r>
    </w:p>
    <w:p w:rsidR="003E3339" w:rsidRDefault="003E3339" w:rsidP="003361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6D08FD" w:rsidRPr="006D08FD">
        <w:rPr>
          <w:rFonts w:ascii="Times New Roman" w:hAnsi="Times New Roman" w:cs="Times New Roman"/>
          <w:sz w:val="28"/>
          <w:szCs w:val="28"/>
        </w:rPr>
        <w:t xml:space="preserve"> </w:t>
      </w:r>
      <w:r w:rsidR="006D08FD">
        <w:rPr>
          <w:rFonts w:ascii="Times New Roman" w:hAnsi="Times New Roman" w:cs="Times New Roman"/>
          <w:sz w:val="28"/>
          <w:szCs w:val="28"/>
        </w:rPr>
        <w:t>С</w:t>
      </w:r>
      <w:r w:rsidR="006D08FD" w:rsidRPr="004B4EF2">
        <w:rPr>
          <w:rFonts w:ascii="Times New Roman" w:hAnsi="Times New Roman" w:cs="Times New Roman"/>
          <w:sz w:val="28"/>
          <w:szCs w:val="28"/>
        </w:rPr>
        <w:t>остав комиссии</w:t>
      </w:r>
      <w:r w:rsidR="006D08FD">
        <w:rPr>
          <w:rFonts w:ascii="Times New Roman" w:hAnsi="Times New Roman" w:cs="Times New Roman"/>
          <w:sz w:val="28"/>
          <w:szCs w:val="28"/>
        </w:rPr>
        <w:t xml:space="preserve"> по вопросам самовольного строительства на территории Юсьвинского муниципального округа Пермского края</w:t>
      </w:r>
      <w:r w:rsidR="006D08FD" w:rsidRPr="004B4EF2">
        <w:rPr>
          <w:rFonts w:ascii="Times New Roman" w:hAnsi="Times New Roman" w:cs="Times New Roman"/>
          <w:sz w:val="28"/>
          <w:szCs w:val="28"/>
        </w:rPr>
        <w:t xml:space="preserve"> </w:t>
      </w:r>
      <w:r w:rsidR="006D08FD">
        <w:rPr>
          <w:rFonts w:ascii="Times New Roman" w:hAnsi="Times New Roman" w:cs="Times New Roman"/>
          <w:sz w:val="28"/>
          <w:szCs w:val="28"/>
        </w:rPr>
        <w:t>в новой редакции согласно приложению.</w:t>
      </w:r>
    </w:p>
    <w:p w:rsidR="00842CF5" w:rsidRDefault="006D08FD" w:rsidP="003E3339">
      <w:pPr>
        <w:pStyle w:val="ConsPlusNormal"/>
        <w:numPr>
          <w:ilvl w:val="1"/>
          <w:numId w:val="3"/>
        </w:numPr>
        <w:tabs>
          <w:tab w:val="left" w:pos="851"/>
          <w:tab w:val="left" w:pos="993"/>
        </w:tabs>
        <w:ind w:left="0" w:firstLine="568"/>
        <w:jc w:val="both"/>
        <w:rPr>
          <w:rFonts w:ascii="Times New Roman" w:hAnsi="Times New Roman" w:cs="Times New Roman"/>
          <w:sz w:val="28"/>
          <w:szCs w:val="28"/>
        </w:rPr>
      </w:pPr>
      <w:r>
        <w:rPr>
          <w:rFonts w:ascii="Times New Roman" w:hAnsi="Times New Roman" w:cs="Times New Roman"/>
          <w:sz w:val="28"/>
          <w:szCs w:val="28"/>
        </w:rPr>
        <w:t xml:space="preserve"> Положение о комиссии по вопросам самовольного строительства на территории Юсьвинского муниципального округа Пермского края </w:t>
      </w:r>
    </w:p>
    <w:p w:rsidR="003E3339" w:rsidRDefault="003E3339" w:rsidP="003E3339">
      <w:pPr>
        <w:pStyle w:val="ConsPlusNormal"/>
        <w:tabs>
          <w:tab w:val="left" w:pos="851"/>
          <w:tab w:val="left" w:pos="993"/>
        </w:tabs>
        <w:ind w:left="568"/>
        <w:jc w:val="both"/>
        <w:rPr>
          <w:rFonts w:ascii="Times New Roman" w:hAnsi="Times New Roman" w:cs="Times New Roman"/>
          <w:sz w:val="28"/>
          <w:szCs w:val="28"/>
        </w:rPr>
      </w:pPr>
      <w:r w:rsidRPr="003E3339">
        <w:rPr>
          <w:rFonts w:ascii="Times New Roman" w:hAnsi="Times New Roman" w:cs="Times New Roman"/>
          <w:sz w:val="28"/>
          <w:szCs w:val="28"/>
        </w:rPr>
        <w:t>2.</w:t>
      </w:r>
      <w:r>
        <w:rPr>
          <w:rFonts w:ascii="Times New Roman" w:hAnsi="Times New Roman" w:cs="Times New Roman"/>
          <w:sz w:val="28"/>
          <w:szCs w:val="28"/>
        </w:rPr>
        <w:t xml:space="preserve"> Признать утратившими силу:</w:t>
      </w:r>
    </w:p>
    <w:p w:rsidR="003E3339" w:rsidRDefault="003E3339" w:rsidP="003E33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от 07.04.2023 №223 «О создании комиссии по вопросам самовольного строительства на территории Юсьвинского муниципального округа Пермского края» </w:t>
      </w:r>
    </w:p>
    <w:p w:rsidR="003E3339" w:rsidRPr="004B4EF2" w:rsidRDefault="003E3339" w:rsidP="003E3339">
      <w:pPr>
        <w:pStyle w:val="ConsPlusNormal"/>
        <w:tabs>
          <w:tab w:val="left" w:pos="851"/>
          <w:tab w:val="left" w:pos="993"/>
        </w:tabs>
        <w:ind w:firstLine="568"/>
        <w:jc w:val="both"/>
        <w:rPr>
          <w:rFonts w:ascii="Times New Roman" w:hAnsi="Times New Roman" w:cs="Times New Roman"/>
          <w:sz w:val="28"/>
          <w:szCs w:val="28"/>
        </w:rPr>
      </w:pPr>
      <w:r>
        <w:rPr>
          <w:rFonts w:ascii="Times New Roman" w:hAnsi="Times New Roman" w:cs="Times New Roman"/>
          <w:sz w:val="28"/>
          <w:szCs w:val="28"/>
        </w:rPr>
        <w:t>- постановление от 25.04.2025 №248 «О внесении изменений в постановление от 07.04.2023 №223 «О создании комиссии по вопросам самовольного строительства на территории Юсьвинского муниципального округа Пермского края»</w:t>
      </w:r>
    </w:p>
    <w:p w:rsidR="00AF5CE1" w:rsidRPr="00AB2703" w:rsidRDefault="000545CD" w:rsidP="00AB2703">
      <w:pPr>
        <w:pStyle w:val="ConsPlusNormal"/>
        <w:ind w:firstLine="709"/>
        <w:jc w:val="both"/>
        <w:rPr>
          <w:rFonts w:ascii="Times New Roman" w:hAnsi="Times New Roman" w:cs="Times New Roman"/>
          <w:sz w:val="28"/>
          <w:szCs w:val="28"/>
        </w:rPr>
      </w:pPr>
      <w:r w:rsidRPr="00AB2703">
        <w:rPr>
          <w:rFonts w:ascii="Times New Roman" w:hAnsi="Times New Roman" w:cs="Times New Roman"/>
          <w:sz w:val="28"/>
          <w:szCs w:val="28"/>
        </w:rPr>
        <w:t>2</w:t>
      </w:r>
      <w:r w:rsidR="002D6C3E" w:rsidRPr="00AB2703">
        <w:rPr>
          <w:rFonts w:ascii="Times New Roman" w:hAnsi="Times New Roman" w:cs="Times New Roman"/>
          <w:sz w:val="28"/>
          <w:szCs w:val="28"/>
        </w:rPr>
        <w:tab/>
      </w:r>
      <w:r w:rsidR="00AF5CE1" w:rsidRPr="00AB2703">
        <w:rPr>
          <w:rFonts w:ascii="Times New Roman" w:hAnsi="Times New Roman" w:cs="Times New Roman"/>
          <w:sz w:val="28"/>
          <w:szCs w:val="28"/>
        </w:rPr>
        <w:t xml:space="preserve">Настоящее постановление вступает в силу со дня </w:t>
      </w:r>
      <w:r w:rsidR="00AB2703" w:rsidRPr="00AB2703">
        <w:rPr>
          <w:rFonts w:ascii="Times New Roman" w:hAnsi="Times New Roman" w:cs="Times New Roman"/>
          <w:sz w:val="28"/>
          <w:szCs w:val="28"/>
        </w:rPr>
        <w:t>опубликования в газете «</w:t>
      </w:r>
      <w:proofErr w:type="spellStart"/>
      <w:r w:rsidR="00AB2703" w:rsidRPr="00AB2703">
        <w:rPr>
          <w:rFonts w:ascii="Times New Roman" w:hAnsi="Times New Roman" w:cs="Times New Roman"/>
          <w:sz w:val="28"/>
          <w:szCs w:val="28"/>
        </w:rPr>
        <w:t>Юсьвинские</w:t>
      </w:r>
      <w:proofErr w:type="spellEnd"/>
      <w:r w:rsidR="00AB2703" w:rsidRPr="00AB2703">
        <w:rPr>
          <w:rFonts w:ascii="Times New Roman" w:hAnsi="Times New Roman" w:cs="Times New Roman"/>
          <w:sz w:val="28"/>
          <w:szCs w:val="28"/>
        </w:rPr>
        <w:t xml:space="preserve"> вести» и 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DE1449" w:rsidRPr="00C16006" w:rsidRDefault="0090174D" w:rsidP="00E623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F5CE1" w:rsidRPr="00C16006">
        <w:rPr>
          <w:rFonts w:ascii="Times New Roman" w:hAnsi="Times New Roman" w:cs="Times New Roman"/>
          <w:sz w:val="28"/>
          <w:szCs w:val="28"/>
        </w:rPr>
        <w:t xml:space="preserve">. </w:t>
      </w:r>
      <w:r w:rsidR="002D6C3E">
        <w:rPr>
          <w:rFonts w:ascii="Times New Roman" w:hAnsi="Times New Roman" w:cs="Times New Roman"/>
          <w:sz w:val="28"/>
          <w:szCs w:val="28"/>
        </w:rPr>
        <w:tab/>
      </w:r>
      <w:proofErr w:type="gramStart"/>
      <w:r w:rsidR="00AF5CE1" w:rsidRPr="00C16006">
        <w:rPr>
          <w:rFonts w:ascii="Times New Roman" w:hAnsi="Times New Roman" w:cs="Times New Roman"/>
          <w:sz w:val="28"/>
          <w:szCs w:val="28"/>
        </w:rPr>
        <w:t>Контроль за</w:t>
      </w:r>
      <w:proofErr w:type="gramEnd"/>
      <w:r w:rsidR="00AF5CE1" w:rsidRPr="00C16006">
        <w:rPr>
          <w:rFonts w:ascii="Times New Roman" w:hAnsi="Times New Roman" w:cs="Times New Roman"/>
          <w:sz w:val="28"/>
          <w:szCs w:val="28"/>
        </w:rPr>
        <w:t xml:space="preserve"> исполнением настоящего постановления возложить на</w:t>
      </w:r>
      <w:r w:rsidR="00CA66CB">
        <w:rPr>
          <w:rFonts w:ascii="Times New Roman" w:hAnsi="Times New Roman" w:cs="Times New Roman"/>
          <w:sz w:val="28"/>
          <w:szCs w:val="28"/>
        </w:rPr>
        <w:t xml:space="preserve"> </w:t>
      </w:r>
      <w:proofErr w:type="spellStart"/>
      <w:r w:rsidR="00DE1449" w:rsidRPr="00C16006">
        <w:rPr>
          <w:rFonts w:ascii="Times New Roman" w:hAnsi="Times New Roman" w:cs="Times New Roman"/>
          <w:sz w:val="28"/>
          <w:szCs w:val="28"/>
        </w:rPr>
        <w:t>Ладанова</w:t>
      </w:r>
      <w:proofErr w:type="spellEnd"/>
      <w:r w:rsidR="00DE1449" w:rsidRPr="00C16006">
        <w:rPr>
          <w:rFonts w:ascii="Times New Roman" w:hAnsi="Times New Roman" w:cs="Times New Roman"/>
          <w:sz w:val="28"/>
          <w:szCs w:val="28"/>
        </w:rPr>
        <w:t xml:space="preserve"> Н.В., заместителя главы администрации округа по инфраструктуре и территориальному развитию. </w:t>
      </w:r>
    </w:p>
    <w:p w:rsidR="00523642" w:rsidRDefault="00523642" w:rsidP="00E623AE">
      <w:pPr>
        <w:pStyle w:val="ConsPlusNormal"/>
        <w:jc w:val="both"/>
        <w:rPr>
          <w:rFonts w:ascii="Times New Roman" w:hAnsi="Times New Roman" w:cs="Times New Roman"/>
          <w:sz w:val="28"/>
          <w:szCs w:val="28"/>
        </w:rPr>
      </w:pPr>
    </w:p>
    <w:p w:rsidR="005D3305" w:rsidRPr="00C16006" w:rsidRDefault="005D3305" w:rsidP="00E623AE">
      <w:pPr>
        <w:pStyle w:val="ConsPlusNormal"/>
        <w:jc w:val="both"/>
        <w:rPr>
          <w:rFonts w:ascii="Times New Roman" w:hAnsi="Times New Roman" w:cs="Times New Roman"/>
          <w:sz w:val="28"/>
          <w:szCs w:val="28"/>
        </w:rPr>
      </w:pPr>
    </w:p>
    <w:p w:rsidR="003979F3" w:rsidRPr="00C16006" w:rsidRDefault="003979F3" w:rsidP="00E623AE">
      <w:pPr>
        <w:pStyle w:val="ConsPlusNormal"/>
        <w:jc w:val="both"/>
        <w:rPr>
          <w:rFonts w:ascii="Times New Roman" w:hAnsi="Times New Roman" w:cs="Times New Roman"/>
          <w:sz w:val="28"/>
          <w:szCs w:val="28"/>
        </w:rPr>
      </w:pPr>
      <w:r w:rsidRPr="00C16006">
        <w:rPr>
          <w:rFonts w:ascii="Times New Roman" w:hAnsi="Times New Roman" w:cs="Times New Roman"/>
          <w:sz w:val="28"/>
          <w:szCs w:val="28"/>
        </w:rPr>
        <w:t xml:space="preserve">Глава муниципального округа – </w:t>
      </w:r>
    </w:p>
    <w:p w:rsidR="00523642" w:rsidRPr="00C16006" w:rsidRDefault="003979F3" w:rsidP="00E623AE">
      <w:pPr>
        <w:pStyle w:val="ConsPlusNormal"/>
        <w:jc w:val="both"/>
        <w:rPr>
          <w:rFonts w:ascii="Times New Roman" w:hAnsi="Times New Roman" w:cs="Times New Roman"/>
          <w:sz w:val="28"/>
          <w:szCs w:val="28"/>
        </w:rPr>
      </w:pPr>
      <w:r w:rsidRPr="00C16006">
        <w:rPr>
          <w:rFonts w:ascii="Times New Roman" w:hAnsi="Times New Roman" w:cs="Times New Roman"/>
          <w:sz w:val="28"/>
          <w:szCs w:val="28"/>
        </w:rPr>
        <w:t>глава</w:t>
      </w:r>
      <w:r w:rsidR="00523642" w:rsidRPr="00C16006">
        <w:rPr>
          <w:rFonts w:ascii="Times New Roman" w:hAnsi="Times New Roman" w:cs="Times New Roman"/>
          <w:sz w:val="28"/>
          <w:szCs w:val="28"/>
        </w:rPr>
        <w:t xml:space="preserve"> администрации Юсьвинского</w:t>
      </w:r>
    </w:p>
    <w:p w:rsidR="00523642" w:rsidRPr="00C16006" w:rsidRDefault="00523642" w:rsidP="00E623AE">
      <w:pPr>
        <w:pStyle w:val="ConsPlusNormal"/>
        <w:jc w:val="both"/>
        <w:rPr>
          <w:rFonts w:ascii="Times New Roman" w:hAnsi="Times New Roman" w:cs="Times New Roman"/>
          <w:sz w:val="28"/>
          <w:szCs w:val="28"/>
        </w:rPr>
      </w:pPr>
      <w:r w:rsidRPr="00C16006">
        <w:rPr>
          <w:rFonts w:ascii="Times New Roman" w:hAnsi="Times New Roman" w:cs="Times New Roman"/>
          <w:sz w:val="28"/>
          <w:szCs w:val="28"/>
        </w:rPr>
        <w:t>муниципального округа Пермского края</w:t>
      </w:r>
      <w:r w:rsidRPr="00C16006">
        <w:rPr>
          <w:rFonts w:ascii="Times New Roman" w:hAnsi="Times New Roman" w:cs="Times New Roman"/>
          <w:sz w:val="28"/>
          <w:szCs w:val="28"/>
        </w:rPr>
        <w:tab/>
      </w:r>
      <w:r w:rsidR="008A0094">
        <w:rPr>
          <w:rFonts w:ascii="Times New Roman" w:hAnsi="Times New Roman" w:cs="Times New Roman"/>
          <w:sz w:val="28"/>
          <w:szCs w:val="28"/>
        </w:rPr>
        <w:tab/>
      </w:r>
      <w:r w:rsidR="008A0094">
        <w:rPr>
          <w:rFonts w:ascii="Times New Roman" w:hAnsi="Times New Roman" w:cs="Times New Roman"/>
          <w:sz w:val="28"/>
          <w:szCs w:val="28"/>
        </w:rPr>
        <w:tab/>
      </w:r>
      <w:r w:rsidR="008A0094">
        <w:rPr>
          <w:rFonts w:ascii="Times New Roman" w:hAnsi="Times New Roman" w:cs="Times New Roman"/>
          <w:sz w:val="28"/>
          <w:szCs w:val="28"/>
        </w:rPr>
        <w:tab/>
      </w:r>
      <w:r w:rsidR="00A54EBC">
        <w:rPr>
          <w:rFonts w:ascii="Times New Roman" w:hAnsi="Times New Roman" w:cs="Times New Roman"/>
          <w:sz w:val="28"/>
          <w:szCs w:val="28"/>
        </w:rPr>
        <w:t xml:space="preserve">       </w:t>
      </w:r>
      <w:r w:rsidR="00023C5B" w:rsidRPr="00C16006">
        <w:rPr>
          <w:rFonts w:ascii="Times New Roman" w:hAnsi="Times New Roman" w:cs="Times New Roman"/>
          <w:sz w:val="28"/>
          <w:szCs w:val="28"/>
        </w:rPr>
        <w:t>Н.Г. Никулин</w:t>
      </w:r>
    </w:p>
    <w:p w:rsidR="00523642" w:rsidRPr="00C16006" w:rsidRDefault="00523642" w:rsidP="00E623AE">
      <w:pPr>
        <w:pStyle w:val="ConsPlusNormal"/>
        <w:jc w:val="both"/>
        <w:rPr>
          <w:rFonts w:ascii="Times New Roman" w:hAnsi="Times New Roman" w:cs="Times New Roman"/>
          <w:sz w:val="28"/>
          <w:szCs w:val="28"/>
        </w:rPr>
      </w:pPr>
    </w:p>
    <w:p w:rsidR="00523642" w:rsidRPr="00C16006" w:rsidRDefault="00523642" w:rsidP="00E623AE">
      <w:pPr>
        <w:spacing w:after="0" w:line="240" w:lineRule="auto"/>
        <w:rPr>
          <w:rFonts w:ascii="Times New Roman" w:hAnsi="Times New Roman" w:cs="Times New Roman"/>
          <w:sz w:val="28"/>
          <w:szCs w:val="28"/>
        </w:rPr>
      </w:pPr>
    </w:p>
    <w:p w:rsidR="000D4B12" w:rsidRDefault="000D4B12" w:rsidP="00BA5C91">
      <w:pPr>
        <w:spacing w:after="0" w:line="240" w:lineRule="auto"/>
      </w:pPr>
    </w:p>
    <w:p w:rsidR="00B07335" w:rsidRDefault="00B07335" w:rsidP="00003790">
      <w:pPr>
        <w:suppressAutoHyphens/>
        <w:spacing w:after="0" w:line="240" w:lineRule="auto"/>
        <w:ind w:right="3"/>
        <w:jc w:val="right"/>
        <w:rPr>
          <w:rFonts w:ascii="Times New Roman" w:eastAsia="Times New Roman" w:hAnsi="Times New Roman" w:cs="Times New Roman"/>
          <w:sz w:val="28"/>
          <w:szCs w:val="28"/>
        </w:rPr>
      </w:pPr>
    </w:p>
    <w:p w:rsidR="00003790" w:rsidRPr="00003790" w:rsidRDefault="00003790" w:rsidP="00003790">
      <w:pPr>
        <w:suppressAutoHyphens/>
        <w:spacing w:after="0" w:line="240" w:lineRule="auto"/>
        <w:ind w:right="3"/>
        <w:jc w:val="right"/>
        <w:rPr>
          <w:rFonts w:ascii="Times New Roman" w:eastAsia="Times New Roman" w:hAnsi="Times New Roman" w:cs="Times New Roman"/>
          <w:sz w:val="28"/>
          <w:szCs w:val="28"/>
        </w:rPr>
      </w:pPr>
      <w:r w:rsidRPr="00003790">
        <w:rPr>
          <w:rFonts w:ascii="Times New Roman" w:eastAsia="Times New Roman" w:hAnsi="Times New Roman" w:cs="Times New Roman"/>
          <w:sz w:val="28"/>
          <w:szCs w:val="28"/>
        </w:rPr>
        <w:t>Приложение</w:t>
      </w:r>
    </w:p>
    <w:p w:rsidR="00003790" w:rsidRPr="00003790" w:rsidRDefault="00003790" w:rsidP="00003790">
      <w:pPr>
        <w:autoSpaceDE w:val="0"/>
        <w:autoSpaceDN w:val="0"/>
        <w:adjustRightInd w:val="0"/>
        <w:spacing w:after="0" w:line="240" w:lineRule="auto"/>
        <w:ind w:left="709" w:right="3"/>
        <w:jc w:val="right"/>
        <w:rPr>
          <w:rFonts w:ascii="Times New Roman" w:eastAsiaTheme="minorHAnsi" w:hAnsi="Times New Roman" w:cs="Times New Roman"/>
          <w:sz w:val="28"/>
          <w:szCs w:val="28"/>
          <w:lang w:eastAsia="en-US"/>
        </w:rPr>
      </w:pPr>
      <w:r w:rsidRPr="00003790">
        <w:rPr>
          <w:rFonts w:ascii="Times New Roman" w:eastAsiaTheme="minorHAnsi" w:hAnsi="Times New Roman" w:cs="Times New Roman"/>
          <w:sz w:val="28"/>
          <w:szCs w:val="28"/>
          <w:lang w:eastAsia="en-US"/>
        </w:rPr>
        <w:t>к постановлению администрации</w:t>
      </w:r>
    </w:p>
    <w:p w:rsidR="00003790" w:rsidRPr="00003790" w:rsidRDefault="00003790" w:rsidP="00003790">
      <w:pPr>
        <w:autoSpaceDE w:val="0"/>
        <w:autoSpaceDN w:val="0"/>
        <w:adjustRightInd w:val="0"/>
        <w:spacing w:after="0" w:line="240" w:lineRule="auto"/>
        <w:ind w:left="709" w:right="3"/>
        <w:jc w:val="right"/>
        <w:rPr>
          <w:rFonts w:ascii="Times New Roman" w:eastAsiaTheme="minorHAnsi" w:hAnsi="Times New Roman" w:cs="Times New Roman"/>
          <w:sz w:val="28"/>
          <w:szCs w:val="28"/>
          <w:lang w:eastAsia="en-US"/>
        </w:rPr>
      </w:pPr>
      <w:r w:rsidRPr="00003790">
        <w:rPr>
          <w:rFonts w:ascii="Times New Roman" w:eastAsiaTheme="minorHAnsi" w:hAnsi="Times New Roman" w:cs="Times New Roman"/>
          <w:sz w:val="28"/>
          <w:szCs w:val="28"/>
          <w:lang w:eastAsia="en-US"/>
        </w:rPr>
        <w:t>Юсьвинского муниципального округа</w:t>
      </w:r>
    </w:p>
    <w:p w:rsidR="00FB5F36" w:rsidRDefault="00003790" w:rsidP="00003790">
      <w:pPr>
        <w:autoSpaceDE w:val="0"/>
        <w:autoSpaceDN w:val="0"/>
        <w:adjustRightInd w:val="0"/>
        <w:spacing w:after="0" w:line="240" w:lineRule="auto"/>
        <w:ind w:left="709" w:right="3"/>
        <w:jc w:val="right"/>
        <w:rPr>
          <w:rFonts w:ascii="Times New Roman" w:eastAsiaTheme="minorHAnsi" w:hAnsi="Times New Roman" w:cs="Times New Roman"/>
          <w:sz w:val="28"/>
          <w:szCs w:val="28"/>
          <w:lang w:eastAsia="en-US"/>
        </w:rPr>
      </w:pPr>
      <w:r w:rsidRPr="00003790">
        <w:rPr>
          <w:rFonts w:ascii="Times New Roman" w:eastAsiaTheme="minorHAnsi" w:hAnsi="Times New Roman" w:cs="Times New Roman"/>
          <w:sz w:val="28"/>
          <w:szCs w:val="28"/>
          <w:lang w:eastAsia="en-US"/>
        </w:rPr>
        <w:t xml:space="preserve">Пермского края </w:t>
      </w:r>
    </w:p>
    <w:p w:rsidR="00003790" w:rsidRPr="00003790" w:rsidRDefault="00003790" w:rsidP="00003790">
      <w:pPr>
        <w:autoSpaceDE w:val="0"/>
        <w:autoSpaceDN w:val="0"/>
        <w:adjustRightInd w:val="0"/>
        <w:spacing w:after="0" w:line="240" w:lineRule="auto"/>
        <w:ind w:left="709" w:right="3"/>
        <w:jc w:val="right"/>
        <w:rPr>
          <w:rFonts w:ascii="Times New Roman" w:eastAsiaTheme="minorHAnsi" w:hAnsi="Times New Roman" w:cs="Times New Roman"/>
          <w:sz w:val="28"/>
          <w:szCs w:val="28"/>
          <w:lang w:eastAsia="en-US"/>
        </w:rPr>
      </w:pPr>
      <w:r w:rsidRPr="00003790">
        <w:rPr>
          <w:rFonts w:ascii="Times New Roman" w:eastAsiaTheme="minorHAnsi" w:hAnsi="Times New Roman" w:cs="Times New Roman"/>
          <w:sz w:val="28"/>
          <w:szCs w:val="28"/>
          <w:lang w:eastAsia="en-US"/>
        </w:rPr>
        <w:t xml:space="preserve">от </w:t>
      </w:r>
      <w:r w:rsidR="005D3305">
        <w:rPr>
          <w:rFonts w:ascii="Times New Roman" w:eastAsiaTheme="minorHAnsi" w:hAnsi="Times New Roman" w:cs="Times New Roman"/>
          <w:sz w:val="28"/>
          <w:szCs w:val="28"/>
          <w:lang w:eastAsia="en-US"/>
        </w:rPr>
        <w:t xml:space="preserve">28.05.2025 </w:t>
      </w:r>
      <w:r w:rsidRPr="00003790">
        <w:rPr>
          <w:rFonts w:ascii="Times New Roman" w:eastAsiaTheme="minorHAnsi" w:hAnsi="Times New Roman" w:cs="Times New Roman"/>
          <w:sz w:val="28"/>
          <w:szCs w:val="28"/>
          <w:lang w:eastAsia="en-US"/>
        </w:rPr>
        <w:t xml:space="preserve"> №</w:t>
      </w:r>
      <w:r w:rsidR="00FB5F36">
        <w:rPr>
          <w:rFonts w:ascii="Times New Roman" w:eastAsiaTheme="minorHAnsi" w:hAnsi="Times New Roman" w:cs="Times New Roman"/>
          <w:sz w:val="28"/>
          <w:szCs w:val="28"/>
          <w:lang w:eastAsia="en-US"/>
        </w:rPr>
        <w:t xml:space="preserve"> </w:t>
      </w:r>
      <w:r w:rsidR="005D3305">
        <w:rPr>
          <w:rFonts w:ascii="Times New Roman" w:eastAsiaTheme="minorHAnsi" w:hAnsi="Times New Roman" w:cs="Times New Roman"/>
          <w:sz w:val="28"/>
          <w:szCs w:val="28"/>
          <w:lang w:eastAsia="en-US"/>
        </w:rPr>
        <w:t>313</w:t>
      </w:r>
    </w:p>
    <w:p w:rsidR="00003790" w:rsidRPr="00003790" w:rsidRDefault="00003790" w:rsidP="00003790">
      <w:pPr>
        <w:autoSpaceDE w:val="0"/>
        <w:autoSpaceDN w:val="0"/>
        <w:adjustRightInd w:val="0"/>
        <w:spacing w:after="0" w:line="240" w:lineRule="auto"/>
        <w:ind w:left="709" w:right="-86"/>
        <w:jc w:val="right"/>
        <w:rPr>
          <w:rFonts w:ascii="Times New Roman" w:eastAsiaTheme="minorHAnsi" w:hAnsi="Times New Roman" w:cs="Times New Roman"/>
          <w:sz w:val="28"/>
          <w:szCs w:val="28"/>
          <w:lang w:eastAsia="en-US"/>
        </w:rPr>
      </w:pPr>
    </w:p>
    <w:p w:rsidR="00003790" w:rsidRPr="00003790" w:rsidRDefault="00003790" w:rsidP="00003790">
      <w:pPr>
        <w:autoSpaceDE w:val="0"/>
        <w:autoSpaceDN w:val="0"/>
        <w:adjustRightInd w:val="0"/>
        <w:spacing w:after="0" w:line="240" w:lineRule="auto"/>
        <w:ind w:right="-86"/>
        <w:jc w:val="center"/>
        <w:rPr>
          <w:rFonts w:ascii="Times New Roman" w:eastAsiaTheme="minorHAnsi" w:hAnsi="Times New Roman" w:cs="Times New Roman"/>
          <w:sz w:val="28"/>
          <w:szCs w:val="28"/>
          <w:lang w:eastAsia="en-US"/>
        </w:rPr>
      </w:pPr>
      <w:r w:rsidRPr="00003790">
        <w:rPr>
          <w:rFonts w:ascii="Times New Roman" w:eastAsiaTheme="minorHAnsi" w:hAnsi="Times New Roman" w:cs="Times New Roman"/>
          <w:sz w:val="28"/>
          <w:szCs w:val="28"/>
          <w:lang w:eastAsia="en-US"/>
        </w:rPr>
        <w:t>Состав</w:t>
      </w:r>
    </w:p>
    <w:p w:rsidR="00003790" w:rsidRDefault="00003790" w:rsidP="001C00FE">
      <w:pPr>
        <w:autoSpaceDE w:val="0"/>
        <w:autoSpaceDN w:val="0"/>
        <w:adjustRightInd w:val="0"/>
        <w:spacing w:after="0" w:line="240" w:lineRule="auto"/>
        <w:ind w:right="-86"/>
        <w:jc w:val="center"/>
        <w:rPr>
          <w:rFonts w:ascii="Times New Roman" w:hAnsi="Times New Roman" w:cs="Times New Roman"/>
          <w:sz w:val="28"/>
          <w:szCs w:val="28"/>
        </w:rPr>
      </w:pPr>
      <w:r w:rsidRPr="00003790">
        <w:rPr>
          <w:rFonts w:ascii="Times New Roman" w:eastAsiaTheme="minorHAnsi" w:hAnsi="Times New Roman" w:cs="Times New Roman"/>
          <w:sz w:val="28"/>
          <w:szCs w:val="28"/>
          <w:lang w:eastAsia="en-US"/>
        </w:rPr>
        <w:t xml:space="preserve">комиссии </w:t>
      </w:r>
      <w:r w:rsidR="001C00FE">
        <w:rPr>
          <w:rFonts w:ascii="Times New Roman" w:hAnsi="Times New Roman" w:cs="Times New Roman"/>
          <w:sz w:val="28"/>
          <w:szCs w:val="28"/>
        </w:rPr>
        <w:t>по вопросам самовольного строительства на территории Юсьвинского муниципального округа Пермского края</w:t>
      </w:r>
    </w:p>
    <w:p w:rsidR="001C00FE" w:rsidRPr="00003790" w:rsidRDefault="001C00FE" w:rsidP="001C00FE">
      <w:pPr>
        <w:autoSpaceDE w:val="0"/>
        <w:autoSpaceDN w:val="0"/>
        <w:adjustRightInd w:val="0"/>
        <w:spacing w:after="0" w:line="240" w:lineRule="auto"/>
        <w:ind w:right="-86"/>
        <w:jc w:val="center"/>
        <w:rPr>
          <w:rFonts w:ascii="Times New Roman" w:eastAsiaTheme="minorHAnsi" w:hAnsi="Times New Roman" w:cs="Times New Roman"/>
          <w:sz w:val="28"/>
          <w:szCs w:val="28"/>
          <w:lang w:eastAsia="en-US"/>
        </w:rPr>
      </w:pPr>
    </w:p>
    <w:tbl>
      <w:tblPr>
        <w:tblStyle w:val="a9"/>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72"/>
        <w:gridCol w:w="6946"/>
      </w:tblGrid>
      <w:tr w:rsidR="00003790" w:rsidRPr="00003790" w:rsidTr="009600DF">
        <w:tc>
          <w:tcPr>
            <w:tcW w:w="3030" w:type="dxa"/>
          </w:tcPr>
          <w:p w:rsidR="00003790" w:rsidRPr="00003790" w:rsidRDefault="00003790" w:rsidP="00003790">
            <w:pPr>
              <w:autoSpaceDE w:val="0"/>
              <w:autoSpaceDN w:val="0"/>
              <w:adjustRightInd w:val="0"/>
              <w:ind w:left="-108" w:right="197"/>
              <w:rPr>
                <w:rFonts w:ascii="Times New Roman" w:hAnsi="Times New Roman" w:cs="Times New Roman"/>
                <w:sz w:val="28"/>
                <w:szCs w:val="28"/>
              </w:rPr>
            </w:pPr>
            <w:r w:rsidRPr="00003790">
              <w:rPr>
                <w:rFonts w:ascii="Times New Roman" w:hAnsi="Times New Roman" w:cs="Times New Roman"/>
                <w:sz w:val="28"/>
                <w:szCs w:val="28"/>
              </w:rPr>
              <w:t>Председатель:</w:t>
            </w:r>
          </w:p>
          <w:p w:rsidR="00003790" w:rsidRPr="00003790" w:rsidRDefault="00003790" w:rsidP="00003790">
            <w:pPr>
              <w:autoSpaceDE w:val="0"/>
              <w:autoSpaceDN w:val="0"/>
              <w:adjustRightInd w:val="0"/>
              <w:ind w:left="-108" w:right="197"/>
              <w:rPr>
                <w:rFonts w:ascii="Times New Roman" w:hAnsi="Times New Roman" w:cs="Times New Roman"/>
                <w:sz w:val="28"/>
                <w:szCs w:val="28"/>
              </w:rPr>
            </w:pPr>
            <w:r w:rsidRPr="00003790">
              <w:rPr>
                <w:rFonts w:ascii="Times New Roman" w:hAnsi="Times New Roman" w:cs="Times New Roman"/>
                <w:sz w:val="28"/>
                <w:szCs w:val="28"/>
              </w:rPr>
              <w:t>Ладанов Н.В.</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003790" w:rsidP="00003790">
            <w:pPr>
              <w:autoSpaceDE w:val="0"/>
              <w:autoSpaceDN w:val="0"/>
              <w:adjustRightInd w:val="0"/>
              <w:jc w:val="both"/>
              <w:rPr>
                <w:rFonts w:ascii="Times New Roman" w:hAnsi="Times New Roman" w:cs="Times New Roman"/>
                <w:sz w:val="28"/>
                <w:szCs w:val="28"/>
              </w:rPr>
            </w:pPr>
            <w:r w:rsidRPr="00003790">
              <w:rPr>
                <w:rFonts w:ascii="Times New Roman" w:hAnsi="Times New Roman" w:cs="Times New Roman"/>
                <w:sz w:val="28"/>
                <w:szCs w:val="28"/>
              </w:rPr>
              <w:t>заместитель главы администрации Юсьвинского муниципального округа Пермского края</w:t>
            </w:r>
            <w:r>
              <w:rPr>
                <w:rFonts w:ascii="Times New Roman" w:hAnsi="Times New Roman" w:cs="Times New Roman"/>
                <w:sz w:val="28"/>
                <w:szCs w:val="28"/>
              </w:rPr>
              <w:t xml:space="preserve">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администрации округа)</w:t>
            </w:r>
            <w:r w:rsidRPr="00003790">
              <w:rPr>
                <w:rFonts w:ascii="Times New Roman" w:hAnsi="Times New Roman" w:cs="Times New Roman"/>
                <w:sz w:val="28"/>
                <w:szCs w:val="28"/>
              </w:rPr>
              <w:t xml:space="preserve"> по инфраструктур</w:t>
            </w:r>
            <w:r>
              <w:rPr>
                <w:rFonts w:ascii="Times New Roman" w:hAnsi="Times New Roman" w:cs="Times New Roman"/>
                <w:sz w:val="28"/>
                <w:szCs w:val="28"/>
              </w:rPr>
              <w:t>е</w:t>
            </w:r>
            <w:r w:rsidRPr="00003790">
              <w:rPr>
                <w:rFonts w:ascii="Times New Roman" w:hAnsi="Times New Roman" w:cs="Times New Roman"/>
                <w:sz w:val="28"/>
                <w:szCs w:val="28"/>
              </w:rPr>
              <w:t xml:space="preserve"> и территориальному развитию;</w:t>
            </w:r>
          </w:p>
          <w:p w:rsidR="00003790" w:rsidRPr="00003790" w:rsidRDefault="00003790" w:rsidP="00003790">
            <w:pPr>
              <w:autoSpaceDE w:val="0"/>
              <w:autoSpaceDN w:val="0"/>
              <w:adjustRightInd w:val="0"/>
              <w:jc w:val="both"/>
              <w:rPr>
                <w:rFonts w:ascii="Times New Roman" w:hAnsi="Times New Roman" w:cs="Times New Roman"/>
                <w:sz w:val="14"/>
                <w:szCs w:val="14"/>
              </w:rPr>
            </w:pPr>
          </w:p>
        </w:tc>
      </w:tr>
      <w:tr w:rsidR="00003790" w:rsidRPr="00003790" w:rsidTr="009600DF">
        <w:trPr>
          <w:trHeight w:val="1098"/>
        </w:trPr>
        <w:tc>
          <w:tcPr>
            <w:tcW w:w="3030" w:type="dxa"/>
          </w:tcPr>
          <w:p w:rsidR="00003790" w:rsidRPr="00003790" w:rsidRDefault="00003790" w:rsidP="00003790">
            <w:pPr>
              <w:autoSpaceDE w:val="0"/>
              <w:autoSpaceDN w:val="0"/>
              <w:adjustRightInd w:val="0"/>
              <w:ind w:left="-108" w:right="197"/>
              <w:rPr>
                <w:rFonts w:ascii="Times New Roman" w:hAnsi="Times New Roman" w:cs="Times New Roman"/>
                <w:sz w:val="28"/>
                <w:szCs w:val="28"/>
              </w:rPr>
            </w:pPr>
            <w:r w:rsidRPr="00003790">
              <w:rPr>
                <w:rFonts w:ascii="Times New Roman" w:hAnsi="Times New Roman" w:cs="Times New Roman"/>
                <w:sz w:val="28"/>
                <w:szCs w:val="28"/>
              </w:rPr>
              <w:t>Заместитель председателя:</w:t>
            </w:r>
          </w:p>
          <w:p w:rsidR="00003790" w:rsidRPr="00003790" w:rsidRDefault="00003790" w:rsidP="00003790">
            <w:pPr>
              <w:autoSpaceDE w:val="0"/>
              <w:autoSpaceDN w:val="0"/>
              <w:adjustRightInd w:val="0"/>
              <w:ind w:left="-108" w:right="197"/>
              <w:rPr>
                <w:rFonts w:ascii="Times New Roman" w:hAnsi="Times New Roman" w:cs="Times New Roman"/>
                <w:sz w:val="28"/>
                <w:szCs w:val="28"/>
              </w:rPr>
            </w:pPr>
            <w:r w:rsidRPr="00003790">
              <w:rPr>
                <w:rFonts w:ascii="Times New Roman" w:hAnsi="Times New Roman" w:cs="Times New Roman"/>
                <w:sz w:val="28"/>
                <w:szCs w:val="28"/>
              </w:rPr>
              <w:t>Исакова Г.Е.</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003790" w:rsidP="00003790">
            <w:pPr>
              <w:autoSpaceDE w:val="0"/>
              <w:autoSpaceDN w:val="0"/>
              <w:adjustRightInd w:val="0"/>
              <w:jc w:val="both"/>
              <w:rPr>
                <w:rFonts w:ascii="Times New Roman" w:hAnsi="Times New Roman" w:cs="Times New Roman"/>
                <w:sz w:val="14"/>
                <w:szCs w:val="14"/>
              </w:rPr>
            </w:pPr>
            <w:proofErr w:type="gramStart"/>
            <w:r w:rsidRPr="00003790">
              <w:rPr>
                <w:rFonts w:ascii="Times New Roman" w:hAnsi="Times New Roman" w:cs="Times New Roman"/>
                <w:sz w:val="28"/>
                <w:szCs w:val="28"/>
              </w:rPr>
              <w:t>заведующий сектора</w:t>
            </w:r>
            <w:proofErr w:type="gramEnd"/>
            <w:r w:rsidRPr="00003790">
              <w:rPr>
                <w:rFonts w:ascii="Times New Roman" w:hAnsi="Times New Roman" w:cs="Times New Roman"/>
                <w:sz w:val="28"/>
                <w:szCs w:val="28"/>
              </w:rPr>
              <w:t xml:space="preserve"> градостроительной деятельности администрации округа; </w:t>
            </w:r>
          </w:p>
        </w:tc>
      </w:tr>
      <w:tr w:rsidR="00003790" w:rsidRPr="00003790" w:rsidTr="009600DF">
        <w:tc>
          <w:tcPr>
            <w:tcW w:w="3030" w:type="dxa"/>
          </w:tcPr>
          <w:p w:rsidR="00003790" w:rsidRPr="00003790" w:rsidRDefault="00003790" w:rsidP="00003790">
            <w:pPr>
              <w:autoSpaceDE w:val="0"/>
              <w:autoSpaceDN w:val="0"/>
              <w:adjustRightInd w:val="0"/>
              <w:ind w:left="-108"/>
              <w:rPr>
                <w:rFonts w:ascii="Times New Roman" w:hAnsi="Times New Roman" w:cs="Times New Roman"/>
                <w:sz w:val="28"/>
                <w:szCs w:val="28"/>
              </w:rPr>
            </w:pPr>
            <w:r w:rsidRPr="00003790">
              <w:rPr>
                <w:rFonts w:ascii="Times New Roman" w:hAnsi="Times New Roman" w:cs="Times New Roman"/>
                <w:sz w:val="28"/>
                <w:szCs w:val="28"/>
              </w:rPr>
              <w:t>Секретарь комиссии:</w:t>
            </w:r>
          </w:p>
          <w:p w:rsidR="00003790" w:rsidRPr="00003790" w:rsidRDefault="00003790" w:rsidP="00003790">
            <w:pPr>
              <w:autoSpaceDE w:val="0"/>
              <w:autoSpaceDN w:val="0"/>
              <w:adjustRightInd w:val="0"/>
              <w:ind w:left="-108" w:right="197"/>
              <w:rPr>
                <w:rFonts w:ascii="Times New Roman" w:hAnsi="Times New Roman" w:cs="Times New Roman"/>
                <w:sz w:val="28"/>
                <w:szCs w:val="28"/>
              </w:rPr>
            </w:pPr>
            <w:r>
              <w:rPr>
                <w:rFonts w:ascii="Times New Roman" w:hAnsi="Times New Roman" w:cs="Times New Roman"/>
                <w:sz w:val="28"/>
                <w:szCs w:val="28"/>
              </w:rPr>
              <w:t>Калина П.Е.</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003790" w:rsidP="00003790">
            <w:pPr>
              <w:autoSpaceDE w:val="0"/>
              <w:autoSpaceDN w:val="0"/>
              <w:adjustRightInd w:val="0"/>
              <w:jc w:val="both"/>
              <w:rPr>
                <w:rFonts w:ascii="Times New Roman" w:hAnsi="Times New Roman" w:cs="Times New Roman"/>
                <w:sz w:val="28"/>
                <w:szCs w:val="28"/>
              </w:rPr>
            </w:pPr>
            <w:r w:rsidRPr="00003790">
              <w:rPr>
                <w:rFonts w:ascii="Times New Roman" w:hAnsi="Times New Roman" w:cs="Times New Roman"/>
                <w:sz w:val="28"/>
                <w:szCs w:val="28"/>
              </w:rPr>
              <w:t>главный специалист сектора градостроительной деятельности администрации округа;</w:t>
            </w:r>
          </w:p>
        </w:tc>
      </w:tr>
      <w:tr w:rsidR="00003790" w:rsidRPr="00003790" w:rsidTr="009600DF">
        <w:trPr>
          <w:trHeight w:val="424"/>
        </w:trPr>
        <w:tc>
          <w:tcPr>
            <w:tcW w:w="3030" w:type="dxa"/>
          </w:tcPr>
          <w:p w:rsidR="00003790" w:rsidRPr="00003790" w:rsidRDefault="00003790" w:rsidP="00003790">
            <w:pPr>
              <w:autoSpaceDE w:val="0"/>
              <w:autoSpaceDN w:val="0"/>
              <w:adjustRightInd w:val="0"/>
              <w:ind w:left="-108" w:right="197"/>
              <w:rPr>
                <w:rFonts w:ascii="Times New Roman" w:hAnsi="Times New Roman" w:cs="Times New Roman"/>
                <w:sz w:val="28"/>
                <w:szCs w:val="28"/>
              </w:rPr>
            </w:pPr>
            <w:r w:rsidRPr="00003790">
              <w:rPr>
                <w:rFonts w:ascii="Times New Roman" w:hAnsi="Times New Roman" w:cs="Times New Roman"/>
                <w:sz w:val="28"/>
                <w:szCs w:val="28"/>
              </w:rPr>
              <w:t>Члены комиссии:</w:t>
            </w:r>
          </w:p>
          <w:p w:rsidR="00003790" w:rsidRPr="00003790" w:rsidRDefault="00003790" w:rsidP="00003790">
            <w:pPr>
              <w:autoSpaceDE w:val="0"/>
              <w:autoSpaceDN w:val="0"/>
              <w:adjustRightInd w:val="0"/>
              <w:ind w:left="-108" w:right="197"/>
              <w:rPr>
                <w:rFonts w:ascii="Times New Roman" w:hAnsi="Times New Roman" w:cs="Times New Roman"/>
                <w:sz w:val="14"/>
                <w:szCs w:val="14"/>
              </w:rPr>
            </w:pPr>
          </w:p>
        </w:tc>
        <w:tc>
          <w:tcPr>
            <w:tcW w:w="372" w:type="dxa"/>
          </w:tcPr>
          <w:p w:rsidR="00003790" w:rsidRPr="00003790" w:rsidRDefault="00003790" w:rsidP="00003790">
            <w:pPr>
              <w:rPr>
                <w:rFonts w:ascii="Times New Roman" w:hAnsi="Times New Roman"/>
                <w:sz w:val="14"/>
                <w:szCs w:val="14"/>
              </w:rPr>
            </w:pPr>
          </w:p>
          <w:p w:rsidR="00003790" w:rsidRPr="00003790" w:rsidRDefault="00003790" w:rsidP="00003790">
            <w:pPr>
              <w:autoSpaceDE w:val="0"/>
              <w:autoSpaceDN w:val="0"/>
              <w:adjustRightInd w:val="0"/>
              <w:ind w:right="197"/>
              <w:rPr>
                <w:rFonts w:ascii="Times New Roman" w:hAnsi="Times New Roman" w:cs="Times New Roman"/>
                <w:sz w:val="14"/>
                <w:szCs w:val="14"/>
              </w:rPr>
            </w:pPr>
          </w:p>
        </w:tc>
        <w:tc>
          <w:tcPr>
            <w:tcW w:w="6946" w:type="dxa"/>
          </w:tcPr>
          <w:p w:rsidR="00003790" w:rsidRPr="00003790" w:rsidRDefault="00003790" w:rsidP="00003790">
            <w:pPr>
              <w:autoSpaceDE w:val="0"/>
              <w:autoSpaceDN w:val="0"/>
              <w:adjustRightInd w:val="0"/>
              <w:jc w:val="both"/>
              <w:rPr>
                <w:rFonts w:ascii="Times New Roman" w:hAnsi="Times New Roman" w:cs="Times New Roman"/>
                <w:sz w:val="14"/>
                <w:szCs w:val="14"/>
              </w:rPr>
            </w:pPr>
          </w:p>
        </w:tc>
      </w:tr>
      <w:tr w:rsidR="00003790" w:rsidRPr="00003790" w:rsidTr="009600DF">
        <w:tc>
          <w:tcPr>
            <w:tcW w:w="3030" w:type="dxa"/>
          </w:tcPr>
          <w:p w:rsidR="00003790" w:rsidRPr="00003790" w:rsidRDefault="00003790" w:rsidP="00003790">
            <w:pPr>
              <w:autoSpaceDE w:val="0"/>
              <w:autoSpaceDN w:val="0"/>
              <w:adjustRightInd w:val="0"/>
              <w:ind w:left="-108" w:right="197"/>
              <w:rPr>
                <w:rFonts w:ascii="Times New Roman" w:hAnsi="Times New Roman" w:cs="Times New Roman"/>
                <w:sz w:val="28"/>
                <w:szCs w:val="28"/>
              </w:rPr>
            </w:pPr>
            <w:proofErr w:type="spellStart"/>
            <w:r>
              <w:rPr>
                <w:rFonts w:ascii="Times New Roman" w:hAnsi="Times New Roman" w:cs="Times New Roman"/>
                <w:sz w:val="28"/>
                <w:szCs w:val="28"/>
              </w:rPr>
              <w:t>Баяндина</w:t>
            </w:r>
            <w:proofErr w:type="spellEnd"/>
            <w:r>
              <w:rPr>
                <w:rFonts w:ascii="Times New Roman" w:hAnsi="Times New Roman" w:cs="Times New Roman"/>
                <w:sz w:val="28"/>
                <w:szCs w:val="28"/>
              </w:rPr>
              <w:t xml:space="preserve"> Т.А.</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003790" w:rsidP="00003790">
            <w:pPr>
              <w:autoSpaceDE w:val="0"/>
              <w:autoSpaceDN w:val="0"/>
              <w:adjustRightInd w:val="0"/>
              <w:jc w:val="both"/>
              <w:rPr>
                <w:rFonts w:ascii="Times New Roman" w:hAnsi="Times New Roman" w:cs="Times New Roman"/>
                <w:sz w:val="28"/>
                <w:szCs w:val="28"/>
              </w:rPr>
            </w:pPr>
            <w:proofErr w:type="gramStart"/>
            <w:r w:rsidRPr="00003790">
              <w:rPr>
                <w:rFonts w:ascii="Times New Roman" w:hAnsi="Times New Roman" w:cs="Times New Roman"/>
                <w:sz w:val="28"/>
                <w:szCs w:val="28"/>
              </w:rPr>
              <w:t>заведующий отдела</w:t>
            </w:r>
            <w:proofErr w:type="gramEnd"/>
            <w:r w:rsidRPr="00003790">
              <w:rPr>
                <w:rFonts w:ascii="Times New Roman" w:hAnsi="Times New Roman" w:cs="Times New Roman"/>
                <w:sz w:val="28"/>
                <w:szCs w:val="28"/>
              </w:rPr>
              <w:t xml:space="preserve"> </w:t>
            </w:r>
            <w:r>
              <w:rPr>
                <w:rFonts w:ascii="Times New Roman" w:hAnsi="Times New Roman" w:cs="Times New Roman"/>
                <w:sz w:val="28"/>
                <w:szCs w:val="28"/>
              </w:rPr>
              <w:t xml:space="preserve">по земельным и имущественным вопросам </w:t>
            </w:r>
            <w:r w:rsidRPr="00003790">
              <w:rPr>
                <w:rFonts w:ascii="Times New Roman" w:hAnsi="Times New Roman" w:cs="Times New Roman"/>
                <w:sz w:val="28"/>
                <w:szCs w:val="28"/>
              </w:rPr>
              <w:t>администрации округа;</w:t>
            </w:r>
          </w:p>
          <w:p w:rsidR="00003790" w:rsidRPr="00003790" w:rsidRDefault="00003790" w:rsidP="00003790">
            <w:pPr>
              <w:autoSpaceDE w:val="0"/>
              <w:autoSpaceDN w:val="0"/>
              <w:adjustRightInd w:val="0"/>
              <w:jc w:val="both"/>
              <w:rPr>
                <w:rFonts w:ascii="Times New Roman" w:hAnsi="Times New Roman" w:cs="Times New Roman"/>
                <w:sz w:val="14"/>
                <w:szCs w:val="14"/>
              </w:rPr>
            </w:pPr>
          </w:p>
        </w:tc>
      </w:tr>
      <w:tr w:rsidR="00003790" w:rsidRPr="00003790" w:rsidTr="009600DF">
        <w:tc>
          <w:tcPr>
            <w:tcW w:w="3030" w:type="dxa"/>
          </w:tcPr>
          <w:p w:rsidR="00003790" w:rsidRPr="00003790" w:rsidRDefault="00003790" w:rsidP="00003790">
            <w:pPr>
              <w:autoSpaceDE w:val="0"/>
              <w:autoSpaceDN w:val="0"/>
              <w:adjustRightInd w:val="0"/>
              <w:ind w:left="-108" w:right="197"/>
              <w:rPr>
                <w:rFonts w:ascii="Times New Roman" w:hAnsi="Times New Roman" w:cs="Times New Roman"/>
                <w:sz w:val="28"/>
                <w:szCs w:val="28"/>
              </w:rPr>
            </w:pPr>
            <w:r>
              <w:rPr>
                <w:rFonts w:ascii="Times New Roman" w:hAnsi="Times New Roman" w:cs="Times New Roman"/>
                <w:sz w:val="28"/>
                <w:szCs w:val="28"/>
              </w:rPr>
              <w:t>Якимов А.С.</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003790" w:rsidP="00003790">
            <w:pPr>
              <w:autoSpaceDE w:val="0"/>
              <w:autoSpaceDN w:val="0"/>
              <w:adjustRightInd w:val="0"/>
              <w:jc w:val="both"/>
              <w:rPr>
                <w:rFonts w:ascii="Times New Roman" w:hAnsi="Times New Roman" w:cs="Times New Roman"/>
                <w:sz w:val="28"/>
                <w:szCs w:val="28"/>
              </w:rPr>
            </w:pPr>
            <w:proofErr w:type="gramStart"/>
            <w:r w:rsidRPr="00003790">
              <w:rPr>
                <w:rFonts w:ascii="Times New Roman" w:hAnsi="Times New Roman" w:cs="Times New Roman"/>
                <w:sz w:val="28"/>
                <w:szCs w:val="28"/>
              </w:rPr>
              <w:t xml:space="preserve">заведующий </w:t>
            </w:r>
            <w:r w:rsidR="001C00FE">
              <w:rPr>
                <w:rFonts w:ascii="Times New Roman" w:hAnsi="Times New Roman" w:cs="Times New Roman"/>
                <w:sz w:val="28"/>
                <w:szCs w:val="28"/>
              </w:rPr>
              <w:t>сектора</w:t>
            </w:r>
            <w:proofErr w:type="gramEnd"/>
            <w:r w:rsidR="001C00FE">
              <w:rPr>
                <w:rFonts w:ascii="Times New Roman" w:hAnsi="Times New Roman" w:cs="Times New Roman"/>
                <w:sz w:val="28"/>
                <w:szCs w:val="28"/>
              </w:rPr>
              <w:t xml:space="preserve"> инфраструктуры и благоустройства </w:t>
            </w:r>
            <w:r w:rsidRPr="00003790">
              <w:rPr>
                <w:rFonts w:ascii="Times New Roman" w:hAnsi="Times New Roman" w:cs="Times New Roman"/>
                <w:sz w:val="28"/>
                <w:szCs w:val="28"/>
              </w:rPr>
              <w:t>отдела территориального развития  администрации округа;</w:t>
            </w:r>
          </w:p>
          <w:p w:rsidR="00003790" w:rsidRPr="00003790" w:rsidRDefault="00003790" w:rsidP="00003790">
            <w:pPr>
              <w:autoSpaceDE w:val="0"/>
              <w:autoSpaceDN w:val="0"/>
              <w:adjustRightInd w:val="0"/>
              <w:jc w:val="both"/>
              <w:rPr>
                <w:rFonts w:ascii="Times New Roman" w:hAnsi="Times New Roman" w:cs="Times New Roman"/>
                <w:sz w:val="10"/>
                <w:szCs w:val="10"/>
              </w:rPr>
            </w:pPr>
          </w:p>
        </w:tc>
      </w:tr>
      <w:tr w:rsidR="00003790" w:rsidRPr="00003790" w:rsidTr="009600DF">
        <w:tc>
          <w:tcPr>
            <w:tcW w:w="3030" w:type="dxa"/>
          </w:tcPr>
          <w:p w:rsidR="00003790" w:rsidRPr="00003790" w:rsidRDefault="00003790" w:rsidP="00003790">
            <w:pPr>
              <w:autoSpaceDE w:val="0"/>
              <w:autoSpaceDN w:val="0"/>
              <w:adjustRightInd w:val="0"/>
              <w:ind w:left="-108" w:right="197"/>
              <w:rPr>
                <w:rFonts w:ascii="Times New Roman" w:hAnsi="Times New Roman" w:cs="Times New Roman"/>
                <w:sz w:val="28"/>
                <w:szCs w:val="28"/>
              </w:rPr>
            </w:pPr>
            <w:r w:rsidRPr="00003790">
              <w:rPr>
                <w:rFonts w:ascii="Times New Roman" w:hAnsi="Times New Roman" w:cs="Times New Roman"/>
                <w:sz w:val="28"/>
                <w:szCs w:val="28"/>
              </w:rPr>
              <w:t>Бабин А.В.</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003790" w:rsidP="00003790">
            <w:pPr>
              <w:autoSpaceDE w:val="0"/>
              <w:autoSpaceDN w:val="0"/>
              <w:adjustRightInd w:val="0"/>
              <w:spacing w:after="240"/>
              <w:jc w:val="both"/>
              <w:rPr>
                <w:rFonts w:ascii="Times New Roman" w:hAnsi="Times New Roman" w:cs="Times New Roman"/>
                <w:sz w:val="28"/>
                <w:szCs w:val="28"/>
              </w:rPr>
            </w:pPr>
            <w:proofErr w:type="gramStart"/>
            <w:r w:rsidRPr="00003790">
              <w:rPr>
                <w:rFonts w:ascii="Times New Roman" w:hAnsi="Times New Roman" w:cs="Times New Roman"/>
                <w:sz w:val="28"/>
                <w:szCs w:val="28"/>
              </w:rPr>
              <w:t>заведующий</w:t>
            </w:r>
            <w:proofErr w:type="gramEnd"/>
            <w:r w:rsidRPr="00003790">
              <w:rPr>
                <w:rFonts w:ascii="Times New Roman" w:hAnsi="Times New Roman" w:cs="Times New Roman"/>
                <w:sz w:val="28"/>
                <w:szCs w:val="28"/>
              </w:rPr>
              <w:t xml:space="preserve"> юридического отдела администрации округа;</w:t>
            </w:r>
          </w:p>
        </w:tc>
      </w:tr>
      <w:tr w:rsidR="00003790" w:rsidRPr="00003790" w:rsidTr="009600DF">
        <w:tc>
          <w:tcPr>
            <w:tcW w:w="3030" w:type="dxa"/>
          </w:tcPr>
          <w:p w:rsidR="00003790" w:rsidRPr="00003790" w:rsidRDefault="001C00FE" w:rsidP="00003790">
            <w:pPr>
              <w:autoSpaceDE w:val="0"/>
              <w:autoSpaceDN w:val="0"/>
              <w:adjustRightInd w:val="0"/>
              <w:ind w:left="-108" w:right="197"/>
              <w:rPr>
                <w:rFonts w:ascii="Times New Roman" w:hAnsi="Times New Roman" w:cs="Times New Roman"/>
                <w:sz w:val="28"/>
                <w:szCs w:val="28"/>
              </w:rPr>
            </w:pPr>
            <w:r>
              <w:rPr>
                <w:rFonts w:ascii="Times New Roman" w:hAnsi="Times New Roman" w:cs="Times New Roman"/>
                <w:sz w:val="28"/>
                <w:szCs w:val="28"/>
              </w:rPr>
              <w:t>Казанцев М.Н.</w:t>
            </w:r>
          </w:p>
        </w:tc>
        <w:tc>
          <w:tcPr>
            <w:tcW w:w="372" w:type="dxa"/>
          </w:tcPr>
          <w:p w:rsidR="00003790" w:rsidRPr="00003790" w:rsidRDefault="00003790" w:rsidP="00003790">
            <w:pPr>
              <w:rPr>
                <w:rFonts w:ascii="Times New Roman" w:hAnsi="Times New Roman"/>
                <w:sz w:val="28"/>
                <w:szCs w:val="28"/>
              </w:rPr>
            </w:pPr>
            <w:r w:rsidRPr="00003790">
              <w:rPr>
                <w:rFonts w:ascii="Times New Roman" w:hAnsi="Times New Roman"/>
                <w:sz w:val="28"/>
                <w:szCs w:val="28"/>
              </w:rPr>
              <w:noBreakHyphen/>
            </w:r>
          </w:p>
          <w:p w:rsidR="00003790" w:rsidRPr="00003790" w:rsidRDefault="00003790" w:rsidP="00003790">
            <w:pPr>
              <w:autoSpaceDE w:val="0"/>
              <w:autoSpaceDN w:val="0"/>
              <w:adjustRightInd w:val="0"/>
              <w:ind w:right="197"/>
              <w:rPr>
                <w:rFonts w:ascii="Times New Roman" w:hAnsi="Times New Roman" w:cs="Times New Roman"/>
                <w:sz w:val="28"/>
                <w:szCs w:val="28"/>
              </w:rPr>
            </w:pPr>
          </w:p>
        </w:tc>
        <w:tc>
          <w:tcPr>
            <w:tcW w:w="6946" w:type="dxa"/>
          </w:tcPr>
          <w:p w:rsidR="00003790" w:rsidRPr="00003790" w:rsidRDefault="001C00FE" w:rsidP="0000379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руководитель МКУ «Управление дорожного хозяйства и капитального строительства»</w:t>
            </w:r>
            <w:r w:rsidR="00003790" w:rsidRPr="00003790">
              <w:rPr>
                <w:rFonts w:ascii="Times New Roman" w:hAnsi="Times New Roman" w:cs="Times New Roman"/>
                <w:sz w:val="28"/>
                <w:szCs w:val="28"/>
              </w:rPr>
              <w:t xml:space="preserve"> (по согласованию)</w:t>
            </w:r>
          </w:p>
          <w:p w:rsidR="00003790" w:rsidRPr="00003790" w:rsidRDefault="00003790" w:rsidP="00003790">
            <w:pPr>
              <w:autoSpaceDE w:val="0"/>
              <w:autoSpaceDN w:val="0"/>
              <w:adjustRightInd w:val="0"/>
              <w:jc w:val="both"/>
              <w:rPr>
                <w:rFonts w:ascii="Times New Roman" w:hAnsi="Times New Roman" w:cs="Times New Roman"/>
                <w:sz w:val="28"/>
                <w:szCs w:val="28"/>
              </w:rPr>
            </w:pPr>
          </w:p>
        </w:tc>
      </w:tr>
    </w:tbl>
    <w:p w:rsidR="00BA5C91" w:rsidRDefault="00BA5C91" w:rsidP="00BA5C91">
      <w:pPr>
        <w:spacing w:after="0" w:line="240" w:lineRule="auto"/>
        <w:rPr>
          <w:sz w:val="20"/>
          <w:szCs w:val="20"/>
        </w:rPr>
      </w:pPr>
    </w:p>
    <w:p w:rsidR="00AD1019" w:rsidRDefault="00AD1019" w:rsidP="00BA5C91">
      <w:pPr>
        <w:spacing w:after="0" w:line="240" w:lineRule="auto"/>
        <w:rPr>
          <w:sz w:val="20"/>
          <w:szCs w:val="20"/>
        </w:rPr>
      </w:pPr>
    </w:p>
    <w:p w:rsidR="00AD1019" w:rsidRDefault="00AD1019" w:rsidP="00BA5C91">
      <w:pPr>
        <w:spacing w:after="0" w:line="240" w:lineRule="auto"/>
        <w:rPr>
          <w:sz w:val="20"/>
          <w:szCs w:val="20"/>
        </w:rPr>
      </w:pPr>
    </w:p>
    <w:p w:rsidR="00AD1019" w:rsidRDefault="00AD1019" w:rsidP="00BA5C91">
      <w:pPr>
        <w:spacing w:after="0" w:line="240" w:lineRule="auto"/>
        <w:rPr>
          <w:sz w:val="20"/>
          <w:szCs w:val="20"/>
        </w:rPr>
      </w:pPr>
    </w:p>
    <w:p w:rsidR="00D639A8" w:rsidRDefault="00D639A8" w:rsidP="00BA5C91">
      <w:pPr>
        <w:spacing w:after="0" w:line="240" w:lineRule="auto"/>
        <w:rPr>
          <w:sz w:val="20"/>
          <w:szCs w:val="20"/>
        </w:rPr>
      </w:pPr>
    </w:p>
    <w:p w:rsidR="00D639A8" w:rsidRDefault="00D639A8" w:rsidP="00BA5C91">
      <w:pPr>
        <w:spacing w:after="0" w:line="240" w:lineRule="auto"/>
        <w:rPr>
          <w:sz w:val="20"/>
          <w:szCs w:val="20"/>
        </w:rPr>
      </w:pPr>
    </w:p>
    <w:p w:rsidR="00D639A8" w:rsidRDefault="00D639A8" w:rsidP="00BA5C91">
      <w:pPr>
        <w:spacing w:after="0" w:line="240" w:lineRule="auto"/>
        <w:rPr>
          <w:sz w:val="20"/>
          <w:szCs w:val="20"/>
        </w:rPr>
      </w:pPr>
    </w:p>
    <w:p w:rsidR="00D639A8" w:rsidRDefault="00D639A8" w:rsidP="00BA5C91">
      <w:pPr>
        <w:spacing w:after="0" w:line="240" w:lineRule="auto"/>
        <w:rPr>
          <w:sz w:val="20"/>
          <w:szCs w:val="20"/>
        </w:rPr>
      </w:pPr>
    </w:p>
    <w:p w:rsidR="00D639A8" w:rsidRDefault="00D639A8" w:rsidP="00BA5C91">
      <w:pPr>
        <w:spacing w:after="0" w:line="240" w:lineRule="auto"/>
        <w:rPr>
          <w:sz w:val="20"/>
          <w:szCs w:val="20"/>
        </w:rPr>
      </w:pPr>
    </w:p>
    <w:p w:rsidR="00AD1019" w:rsidRDefault="00AD1019" w:rsidP="00BA5C91">
      <w:pPr>
        <w:spacing w:after="0" w:line="240" w:lineRule="auto"/>
        <w:rPr>
          <w:sz w:val="20"/>
          <w:szCs w:val="20"/>
        </w:rPr>
      </w:pPr>
    </w:p>
    <w:p w:rsidR="005D3305" w:rsidRDefault="005D3305" w:rsidP="00BA5C91">
      <w:pPr>
        <w:spacing w:after="0" w:line="240" w:lineRule="auto"/>
        <w:rPr>
          <w:sz w:val="20"/>
          <w:szCs w:val="20"/>
        </w:rPr>
      </w:pPr>
    </w:p>
    <w:p w:rsidR="005D3305" w:rsidRDefault="005D3305" w:rsidP="00BA5C91">
      <w:pPr>
        <w:spacing w:after="0" w:line="240" w:lineRule="auto"/>
        <w:rPr>
          <w:sz w:val="20"/>
          <w:szCs w:val="20"/>
        </w:rPr>
      </w:pPr>
    </w:p>
    <w:p w:rsidR="005D3305" w:rsidRDefault="005D3305" w:rsidP="00BA5C91">
      <w:pPr>
        <w:spacing w:after="0" w:line="240" w:lineRule="auto"/>
        <w:rPr>
          <w:sz w:val="20"/>
          <w:szCs w:val="20"/>
        </w:rPr>
      </w:pPr>
    </w:p>
    <w:p w:rsidR="005D3305" w:rsidRDefault="005D3305" w:rsidP="00BA5C91">
      <w:pPr>
        <w:spacing w:after="0" w:line="240" w:lineRule="auto"/>
        <w:rPr>
          <w:sz w:val="20"/>
          <w:szCs w:val="20"/>
        </w:rPr>
      </w:pPr>
    </w:p>
    <w:p w:rsidR="005D3305" w:rsidRDefault="005D3305" w:rsidP="00BA5C91">
      <w:pPr>
        <w:spacing w:after="0" w:line="240" w:lineRule="auto"/>
        <w:rPr>
          <w:sz w:val="20"/>
          <w:szCs w:val="20"/>
        </w:rPr>
      </w:pPr>
    </w:p>
    <w:p w:rsidR="00AD1019" w:rsidRPr="00AD1019" w:rsidRDefault="00AD1019" w:rsidP="00AD1019">
      <w:pPr>
        <w:spacing w:after="0" w:line="240" w:lineRule="auto"/>
        <w:jc w:val="right"/>
        <w:rPr>
          <w:rFonts w:ascii="Times New Roman" w:hAnsi="Times New Roman" w:cs="Times New Roman"/>
          <w:sz w:val="28"/>
          <w:szCs w:val="28"/>
        </w:rPr>
      </w:pPr>
      <w:r w:rsidRPr="00AD1019">
        <w:rPr>
          <w:rFonts w:ascii="Times New Roman" w:hAnsi="Times New Roman" w:cs="Times New Roman"/>
          <w:sz w:val="28"/>
          <w:szCs w:val="28"/>
        </w:rPr>
        <w:t>УТВЕРЖДЕНО</w:t>
      </w:r>
    </w:p>
    <w:p w:rsidR="00AD1019" w:rsidRDefault="005D3305" w:rsidP="00AD101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AD1019" w:rsidRPr="00AD1019">
        <w:rPr>
          <w:rFonts w:ascii="Times New Roman" w:hAnsi="Times New Roman" w:cs="Times New Roman"/>
          <w:sz w:val="28"/>
          <w:szCs w:val="28"/>
        </w:rPr>
        <w:t xml:space="preserve">остановление администрации </w:t>
      </w:r>
    </w:p>
    <w:p w:rsidR="00AD1019" w:rsidRDefault="00AD1019" w:rsidP="00AD1019">
      <w:pPr>
        <w:spacing w:after="0" w:line="240" w:lineRule="auto"/>
        <w:jc w:val="right"/>
        <w:rPr>
          <w:rFonts w:ascii="Times New Roman" w:hAnsi="Times New Roman" w:cs="Times New Roman"/>
          <w:sz w:val="28"/>
          <w:szCs w:val="28"/>
        </w:rPr>
      </w:pPr>
      <w:r w:rsidRPr="00AD1019">
        <w:rPr>
          <w:rFonts w:ascii="Times New Roman" w:hAnsi="Times New Roman" w:cs="Times New Roman"/>
          <w:sz w:val="28"/>
          <w:szCs w:val="28"/>
        </w:rPr>
        <w:t xml:space="preserve">Юсьвинского муниципального округа </w:t>
      </w:r>
    </w:p>
    <w:p w:rsidR="00AD1019" w:rsidRPr="00AD1019" w:rsidRDefault="00AD1019" w:rsidP="00AD1019">
      <w:pPr>
        <w:spacing w:after="0" w:line="240" w:lineRule="auto"/>
        <w:jc w:val="right"/>
        <w:rPr>
          <w:rFonts w:ascii="Times New Roman" w:hAnsi="Times New Roman" w:cs="Times New Roman"/>
          <w:sz w:val="28"/>
          <w:szCs w:val="28"/>
        </w:rPr>
      </w:pPr>
      <w:r w:rsidRPr="00AD1019">
        <w:rPr>
          <w:rFonts w:ascii="Times New Roman" w:hAnsi="Times New Roman" w:cs="Times New Roman"/>
          <w:sz w:val="28"/>
          <w:szCs w:val="28"/>
        </w:rPr>
        <w:t>Пермского края</w:t>
      </w:r>
    </w:p>
    <w:p w:rsidR="00AD1019" w:rsidRDefault="005D3305" w:rsidP="00AD101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00AD1019" w:rsidRPr="00AD1019">
        <w:rPr>
          <w:rFonts w:ascii="Times New Roman" w:hAnsi="Times New Roman" w:cs="Times New Roman"/>
          <w:sz w:val="28"/>
          <w:szCs w:val="28"/>
        </w:rPr>
        <w:t xml:space="preserve">т </w:t>
      </w:r>
      <w:r>
        <w:rPr>
          <w:rFonts w:ascii="Times New Roman" w:hAnsi="Times New Roman" w:cs="Times New Roman"/>
          <w:sz w:val="28"/>
          <w:szCs w:val="28"/>
        </w:rPr>
        <w:t xml:space="preserve">28.05.2025 </w:t>
      </w:r>
      <w:r w:rsidR="00AD1019" w:rsidRPr="00AD1019">
        <w:rPr>
          <w:rFonts w:ascii="Times New Roman" w:hAnsi="Times New Roman" w:cs="Times New Roman"/>
          <w:sz w:val="28"/>
          <w:szCs w:val="28"/>
        </w:rPr>
        <w:t>№</w:t>
      </w:r>
      <w:r>
        <w:rPr>
          <w:rFonts w:ascii="Times New Roman" w:hAnsi="Times New Roman" w:cs="Times New Roman"/>
          <w:sz w:val="28"/>
          <w:szCs w:val="28"/>
        </w:rPr>
        <w:t xml:space="preserve"> 313</w:t>
      </w:r>
    </w:p>
    <w:p w:rsidR="00AD1019" w:rsidRDefault="00AD1019" w:rsidP="00AD1019">
      <w:pPr>
        <w:spacing w:after="0" w:line="240" w:lineRule="auto"/>
        <w:jc w:val="center"/>
        <w:rPr>
          <w:rFonts w:ascii="Times New Roman" w:hAnsi="Times New Roman" w:cs="Times New Roman"/>
          <w:sz w:val="28"/>
          <w:szCs w:val="28"/>
        </w:rPr>
      </w:pPr>
    </w:p>
    <w:p w:rsidR="00AD1019" w:rsidRPr="001E5D4F" w:rsidRDefault="00AD1019" w:rsidP="00AD1019">
      <w:pPr>
        <w:spacing w:after="0" w:line="240" w:lineRule="auto"/>
        <w:jc w:val="center"/>
        <w:rPr>
          <w:rFonts w:ascii="Times New Roman" w:hAnsi="Times New Roman" w:cs="Times New Roman"/>
          <w:b/>
          <w:sz w:val="28"/>
          <w:szCs w:val="28"/>
        </w:rPr>
      </w:pPr>
      <w:r w:rsidRPr="001E5D4F">
        <w:rPr>
          <w:rFonts w:ascii="Times New Roman" w:hAnsi="Times New Roman" w:cs="Times New Roman"/>
          <w:b/>
          <w:sz w:val="28"/>
          <w:szCs w:val="28"/>
        </w:rPr>
        <w:t>ПОЛОЖЕНИЕ</w:t>
      </w:r>
    </w:p>
    <w:p w:rsidR="001E5D4F" w:rsidRPr="001E5D4F" w:rsidRDefault="001E5D4F" w:rsidP="00AD1019">
      <w:pPr>
        <w:spacing w:after="0" w:line="240" w:lineRule="auto"/>
        <w:jc w:val="center"/>
        <w:rPr>
          <w:rFonts w:ascii="Times New Roman" w:hAnsi="Times New Roman" w:cs="Times New Roman"/>
          <w:b/>
          <w:sz w:val="28"/>
          <w:szCs w:val="28"/>
        </w:rPr>
      </w:pPr>
      <w:r w:rsidRPr="001E5D4F">
        <w:rPr>
          <w:rFonts w:ascii="Times New Roman" w:hAnsi="Times New Roman" w:cs="Times New Roman"/>
          <w:b/>
          <w:sz w:val="28"/>
          <w:szCs w:val="28"/>
        </w:rPr>
        <w:t>О комиссии по вопросам самовольного строительства на территории Юсьвинского муниципального округа Пермского края</w:t>
      </w:r>
    </w:p>
    <w:p w:rsidR="001E5D4F" w:rsidRDefault="001E5D4F" w:rsidP="00AD1019">
      <w:pPr>
        <w:spacing w:after="0" w:line="240" w:lineRule="auto"/>
        <w:jc w:val="center"/>
        <w:rPr>
          <w:rFonts w:ascii="Times New Roman" w:hAnsi="Times New Roman" w:cs="Times New Roman"/>
          <w:sz w:val="28"/>
          <w:szCs w:val="28"/>
        </w:rPr>
      </w:pPr>
    </w:p>
    <w:p w:rsidR="001E5D4F" w:rsidRDefault="001E5D4F"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 положение разработано  на основании Гражданского кодекса Российской Федерации, Градостроительного кодекса Российской Федерации, Устава Юсьвинского муниципального округа и определяет состав, порядок формирования и ликвидации, порядок (регламент) работы комиссии по вопросам самовольного строительства на территории Юсьвинского муниципального округа Пермского края</w:t>
      </w:r>
    </w:p>
    <w:p w:rsidR="001E5D4F" w:rsidRDefault="001E5D4F" w:rsidP="001E5D4F">
      <w:pPr>
        <w:spacing w:after="0" w:line="240" w:lineRule="auto"/>
        <w:ind w:firstLine="709"/>
        <w:jc w:val="center"/>
        <w:rPr>
          <w:rFonts w:ascii="Times New Roman" w:hAnsi="Times New Roman" w:cs="Times New Roman"/>
          <w:sz w:val="28"/>
          <w:szCs w:val="28"/>
        </w:rPr>
      </w:pPr>
    </w:p>
    <w:p w:rsidR="001E5D4F" w:rsidRDefault="001E5D4F" w:rsidP="00536CA1">
      <w:pPr>
        <w:spacing w:after="0" w:line="240" w:lineRule="auto"/>
        <w:jc w:val="center"/>
        <w:rPr>
          <w:rFonts w:ascii="Times New Roman" w:hAnsi="Times New Roman" w:cs="Times New Roman"/>
          <w:b/>
          <w:sz w:val="28"/>
          <w:szCs w:val="28"/>
        </w:rPr>
      </w:pPr>
      <w:r w:rsidRPr="00536CA1">
        <w:rPr>
          <w:rFonts w:ascii="Times New Roman" w:hAnsi="Times New Roman" w:cs="Times New Roman"/>
          <w:b/>
          <w:sz w:val="28"/>
          <w:szCs w:val="28"/>
        </w:rPr>
        <w:t>1.Общие положения</w:t>
      </w:r>
    </w:p>
    <w:p w:rsidR="00536CA1" w:rsidRPr="00536CA1" w:rsidRDefault="00536CA1" w:rsidP="00536CA1">
      <w:pPr>
        <w:spacing w:after="0" w:line="240" w:lineRule="auto"/>
        <w:jc w:val="center"/>
        <w:rPr>
          <w:rFonts w:ascii="Times New Roman" w:hAnsi="Times New Roman" w:cs="Times New Roman"/>
          <w:b/>
          <w:sz w:val="28"/>
          <w:szCs w:val="28"/>
        </w:rPr>
      </w:pPr>
    </w:p>
    <w:p w:rsidR="001E5D4F" w:rsidRDefault="001E5D4F"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1.1.Комиссия по вопросам самовольного строительства на территории Юсьвинского муниципального округа Пермского края (далее-Комиссия) является постоянно действующим коллегиальным  органом.</w:t>
      </w:r>
    </w:p>
    <w:p w:rsidR="001E5D4F" w:rsidRDefault="001E5D4F"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Комиссия в своей деятельности руководствуется  Конституцией Российской Федерации, Гражданским Кодексом Российской Федерации, Градостроительным Кодексом Российской Федерации, федеральными</w:t>
      </w:r>
      <w:r w:rsidR="00536CA1">
        <w:rPr>
          <w:rFonts w:ascii="Times New Roman" w:hAnsi="Times New Roman" w:cs="Times New Roman"/>
          <w:sz w:val="28"/>
          <w:szCs w:val="28"/>
        </w:rPr>
        <w:t xml:space="preserve"> законами</w:t>
      </w:r>
      <w:r>
        <w:rPr>
          <w:rFonts w:ascii="Times New Roman" w:hAnsi="Times New Roman" w:cs="Times New Roman"/>
          <w:sz w:val="28"/>
          <w:szCs w:val="28"/>
        </w:rPr>
        <w:t xml:space="preserve"> Российской Федерации, Уставом Юсьвинского муниципального округа, нормативными правовыми актами  органов местного самоуправления  </w:t>
      </w:r>
      <w:r w:rsidR="00536CA1">
        <w:rPr>
          <w:rFonts w:ascii="Times New Roman" w:hAnsi="Times New Roman" w:cs="Times New Roman"/>
          <w:sz w:val="28"/>
          <w:szCs w:val="28"/>
        </w:rPr>
        <w:t>Юсьвинского муниципального округа Пермского края, принятыми в пределах их компетенции.</w:t>
      </w:r>
    </w:p>
    <w:p w:rsidR="00536CA1" w:rsidRDefault="00536CA1"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Комиссия создается  постановлением администрации Юсьвинского муниципального округа Пермского края на неопределенный срок.</w:t>
      </w:r>
    </w:p>
    <w:p w:rsidR="00536CA1" w:rsidRDefault="008105CA"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В состав К</w:t>
      </w:r>
      <w:r w:rsidR="00536CA1">
        <w:rPr>
          <w:rFonts w:ascii="Times New Roman" w:hAnsi="Times New Roman" w:cs="Times New Roman"/>
          <w:sz w:val="28"/>
          <w:szCs w:val="28"/>
        </w:rPr>
        <w:t>омиссии входит  председатель, заместить председателя, секретарь и члены комиссии.</w:t>
      </w:r>
    </w:p>
    <w:p w:rsidR="00536CA1" w:rsidRDefault="004902F5"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536CA1">
        <w:rPr>
          <w:rFonts w:ascii="Times New Roman" w:hAnsi="Times New Roman" w:cs="Times New Roman"/>
          <w:sz w:val="28"/>
          <w:szCs w:val="28"/>
        </w:rPr>
        <w:t>Комиссия ликвидируется  на основании постановления  администрации Юсьвинского муниципального округа Пермского края.</w:t>
      </w:r>
    </w:p>
    <w:p w:rsidR="00536CA1" w:rsidRDefault="00536CA1" w:rsidP="001E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536CA1" w:rsidRDefault="00536CA1" w:rsidP="00536CA1">
      <w:pPr>
        <w:spacing w:after="0" w:line="240" w:lineRule="auto"/>
        <w:ind w:firstLine="709"/>
        <w:jc w:val="center"/>
        <w:rPr>
          <w:rFonts w:ascii="Times New Roman" w:hAnsi="Times New Roman" w:cs="Times New Roman"/>
          <w:b/>
          <w:sz w:val="28"/>
          <w:szCs w:val="28"/>
        </w:rPr>
      </w:pPr>
      <w:r w:rsidRPr="004902F5">
        <w:rPr>
          <w:rFonts w:ascii="Times New Roman" w:hAnsi="Times New Roman" w:cs="Times New Roman"/>
          <w:b/>
          <w:sz w:val="28"/>
          <w:szCs w:val="28"/>
        </w:rPr>
        <w:t>2.Полномочия, права и обязанности членов комиссии</w:t>
      </w:r>
    </w:p>
    <w:p w:rsidR="004902F5" w:rsidRPr="004902F5" w:rsidRDefault="004902F5" w:rsidP="00536CA1">
      <w:pPr>
        <w:spacing w:after="0" w:line="240" w:lineRule="auto"/>
        <w:ind w:firstLine="709"/>
        <w:jc w:val="center"/>
        <w:rPr>
          <w:rFonts w:ascii="Times New Roman" w:hAnsi="Times New Roman" w:cs="Times New Roman"/>
          <w:b/>
          <w:sz w:val="28"/>
          <w:szCs w:val="28"/>
        </w:rPr>
      </w:pPr>
    </w:p>
    <w:p w:rsidR="00536CA1"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2.1.Председатель К</w:t>
      </w:r>
      <w:r w:rsidR="00536CA1">
        <w:rPr>
          <w:rFonts w:ascii="Times New Roman" w:hAnsi="Times New Roman" w:cs="Times New Roman"/>
          <w:sz w:val="28"/>
          <w:szCs w:val="28"/>
        </w:rPr>
        <w:t>омиссии:</w:t>
      </w:r>
    </w:p>
    <w:p w:rsidR="00536CA1" w:rsidRDefault="004902F5"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2.1.1.о</w:t>
      </w:r>
      <w:r w:rsidR="00536CA1">
        <w:rPr>
          <w:rFonts w:ascii="Times New Roman" w:hAnsi="Times New Roman" w:cs="Times New Roman"/>
          <w:sz w:val="28"/>
          <w:szCs w:val="28"/>
        </w:rPr>
        <w:t>существляет о</w:t>
      </w:r>
      <w:r w:rsidR="008105CA">
        <w:rPr>
          <w:rFonts w:ascii="Times New Roman" w:hAnsi="Times New Roman" w:cs="Times New Roman"/>
          <w:sz w:val="28"/>
          <w:szCs w:val="28"/>
        </w:rPr>
        <w:t>бщее руководство деятельностью К</w:t>
      </w:r>
      <w:r w:rsidR="00536CA1">
        <w:rPr>
          <w:rFonts w:ascii="Times New Roman" w:hAnsi="Times New Roman" w:cs="Times New Roman"/>
          <w:sz w:val="28"/>
          <w:szCs w:val="28"/>
        </w:rPr>
        <w:t xml:space="preserve">омиссии, определяет   сроки, перечень  и порядок рассмотрения </w:t>
      </w:r>
      <w:r>
        <w:rPr>
          <w:rFonts w:ascii="Times New Roman" w:hAnsi="Times New Roman" w:cs="Times New Roman"/>
          <w:sz w:val="28"/>
          <w:szCs w:val="28"/>
        </w:rPr>
        <w:t>вопросов  на заседании Комиссии;</w:t>
      </w:r>
    </w:p>
    <w:p w:rsidR="00536CA1" w:rsidRDefault="00536CA1"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4902F5">
        <w:rPr>
          <w:rFonts w:ascii="Times New Roman" w:hAnsi="Times New Roman" w:cs="Times New Roman"/>
          <w:sz w:val="28"/>
          <w:szCs w:val="28"/>
        </w:rPr>
        <w:t>определяет дату и время обследования объекта.</w:t>
      </w:r>
    </w:p>
    <w:p w:rsidR="004902F5"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2.1.3.проводит заседания К</w:t>
      </w:r>
      <w:r w:rsidR="004902F5">
        <w:rPr>
          <w:rFonts w:ascii="Times New Roman" w:hAnsi="Times New Roman" w:cs="Times New Roman"/>
          <w:sz w:val="28"/>
          <w:szCs w:val="28"/>
        </w:rPr>
        <w:t>омиссии;</w:t>
      </w:r>
    </w:p>
    <w:p w:rsidR="004902F5" w:rsidRDefault="004902F5"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подписывает акты, протоколы </w:t>
      </w:r>
      <w:r w:rsidR="008105CA">
        <w:rPr>
          <w:rFonts w:ascii="Times New Roman" w:hAnsi="Times New Roman" w:cs="Times New Roman"/>
          <w:sz w:val="28"/>
          <w:szCs w:val="28"/>
        </w:rPr>
        <w:t xml:space="preserve">и иные документы </w:t>
      </w:r>
      <w:r>
        <w:rPr>
          <w:rFonts w:ascii="Times New Roman" w:hAnsi="Times New Roman" w:cs="Times New Roman"/>
          <w:sz w:val="28"/>
          <w:szCs w:val="28"/>
        </w:rPr>
        <w:t>Комиссии;</w:t>
      </w:r>
    </w:p>
    <w:p w:rsidR="00914538" w:rsidRDefault="00914538"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2.1.5.</w:t>
      </w:r>
      <w:r w:rsidRPr="00914538">
        <w:t xml:space="preserve"> </w:t>
      </w:r>
      <w:r w:rsidRPr="00914538">
        <w:rPr>
          <w:rFonts w:ascii="Times New Roman" w:hAnsi="Times New Roman" w:cs="Times New Roman"/>
          <w:sz w:val="28"/>
          <w:szCs w:val="28"/>
        </w:rPr>
        <w:t>приглаша</w:t>
      </w:r>
      <w:r>
        <w:rPr>
          <w:rFonts w:ascii="Times New Roman" w:hAnsi="Times New Roman" w:cs="Times New Roman"/>
          <w:sz w:val="28"/>
          <w:szCs w:val="28"/>
        </w:rPr>
        <w:t>ет</w:t>
      </w:r>
      <w:r w:rsidRPr="00914538">
        <w:rPr>
          <w:rFonts w:ascii="Times New Roman" w:hAnsi="Times New Roman" w:cs="Times New Roman"/>
          <w:sz w:val="28"/>
          <w:szCs w:val="28"/>
        </w:rPr>
        <w:t xml:space="preserve"> должностных лиц, физических лиц, юридических лиц и индивидуальных предпринимателей, чьи интересы затрагивают вопросы самовольно возведенного объекта строительства, для получения сведений по вопросам, отнесенным к компетенции </w:t>
      </w:r>
      <w:r>
        <w:rPr>
          <w:rFonts w:ascii="Times New Roman" w:hAnsi="Times New Roman" w:cs="Times New Roman"/>
          <w:sz w:val="28"/>
          <w:szCs w:val="28"/>
        </w:rPr>
        <w:t>К</w:t>
      </w:r>
      <w:r w:rsidRPr="00914538">
        <w:rPr>
          <w:rFonts w:ascii="Times New Roman" w:hAnsi="Times New Roman" w:cs="Times New Roman"/>
          <w:sz w:val="28"/>
          <w:szCs w:val="28"/>
        </w:rPr>
        <w:t>омиссии</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Заместитель председателя Комиссии:</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2.2.1.осуществляет полномочия председателя Комиссии в период его отсутствия;</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выполняет поручения председателя комиссии;</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Секретарь комиссии:</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2.3.1.выполняет поручения председателя и заместителя</w:t>
      </w:r>
      <w:r w:rsidR="00065C22">
        <w:rPr>
          <w:rFonts w:ascii="Times New Roman" w:hAnsi="Times New Roman" w:cs="Times New Roman"/>
          <w:sz w:val="28"/>
          <w:szCs w:val="28"/>
        </w:rPr>
        <w:t xml:space="preserve"> председателя </w:t>
      </w:r>
      <w:r>
        <w:rPr>
          <w:rFonts w:ascii="Times New Roman" w:hAnsi="Times New Roman" w:cs="Times New Roman"/>
          <w:sz w:val="28"/>
          <w:szCs w:val="28"/>
        </w:rPr>
        <w:t xml:space="preserve"> Комиссии;</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осуществляет организационное  обеспечение деятельности Комиссии;</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2.3.3.готовит документы к заседанию Комиссии</w:t>
      </w:r>
      <w:r w:rsidR="00A42E00">
        <w:rPr>
          <w:rFonts w:ascii="Times New Roman" w:hAnsi="Times New Roman" w:cs="Times New Roman"/>
          <w:sz w:val="28"/>
          <w:szCs w:val="28"/>
        </w:rPr>
        <w:t>, направляет запросы в компетентные органы, контролирует получение ответов</w:t>
      </w:r>
      <w:r>
        <w:rPr>
          <w:rFonts w:ascii="Times New Roman" w:hAnsi="Times New Roman" w:cs="Times New Roman"/>
          <w:sz w:val="28"/>
          <w:szCs w:val="28"/>
        </w:rPr>
        <w:t>;</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2.3.4. готовит проекты документов Комиссии и </w:t>
      </w:r>
      <w:r w:rsidR="00DC1C2F">
        <w:rPr>
          <w:rFonts w:ascii="Times New Roman" w:hAnsi="Times New Roman" w:cs="Times New Roman"/>
          <w:sz w:val="28"/>
          <w:szCs w:val="28"/>
        </w:rPr>
        <w:t>проекты правовых актов органов местного самоуправления по вопросам, принимаемым на заседании Комиссии</w:t>
      </w:r>
      <w:r>
        <w:rPr>
          <w:rFonts w:ascii="Times New Roman" w:hAnsi="Times New Roman" w:cs="Times New Roman"/>
          <w:sz w:val="28"/>
          <w:szCs w:val="28"/>
        </w:rPr>
        <w:t>;</w:t>
      </w:r>
    </w:p>
    <w:p w:rsidR="008105CA" w:rsidRDefault="00DC1C2F"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2.3.5. </w:t>
      </w:r>
      <w:r w:rsidR="008105CA">
        <w:rPr>
          <w:rFonts w:ascii="Times New Roman" w:hAnsi="Times New Roman" w:cs="Times New Roman"/>
          <w:sz w:val="28"/>
          <w:szCs w:val="28"/>
        </w:rPr>
        <w:t xml:space="preserve">участвует в обсуждении вопросов, рассматриваемых на заседаниях Комиссии, </w:t>
      </w:r>
      <w:r>
        <w:rPr>
          <w:rFonts w:ascii="Times New Roman" w:hAnsi="Times New Roman" w:cs="Times New Roman"/>
          <w:sz w:val="28"/>
          <w:szCs w:val="28"/>
        </w:rPr>
        <w:t>с правом голоса</w:t>
      </w:r>
      <w:r w:rsidR="008105CA">
        <w:rPr>
          <w:rFonts w:ascii="Times New Roman" w:hAnsi="Times New Roman" w:cs="Times New Roman"/>
          <w:sz w:val="28"/>
          <w:szCs w:val="28"/>
        </w:rPr>
        <w:t>.</w:t>
      </w:r>
    </w:p>
    <w:p w:rsidR="008105CA" w:rsidRDefault="008105CA"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2.3.6.</w:t>
      </w:r>
      <w:r w:rsidR="00DC1C2F">
        <w:rPr>
          <w:rFonts w:ascii="Times New Roman" w:hAnsi="Times New Roman" w:cs="Times New Roman"/>
          <w:sz w:val="28"/>
          <w:szCs w:val="28"/>
        </w:rPr>
        <w:t xml:space="preserve"> уведомляет заявителей, членов комиссии, заинтересованных лиц о дате  и  времени заседания Комиссии, дате и времени обследования объекта;</w:t>
      </w:r>
    </w:p>
    <w:p w:rsidR="00A42E00" w:rsidRDefault="00DC1C2F"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2.3.7.ведет </w:t>
      </w:r>
      <w:hyperlink w:anchor="P315">
        <w:r w:rsidR="00A42E00" w:rsidRPr="00A42E00">
          <w:rPr>
            <w:rFonts w:ascii="Times New Roman" w:hAnsi="Times New Roman" w:cs="Times New Roman"/>
            <w:sz w:val="28"/>
            <w:szCs w:val="28"/>
          </w:rPr>
          <w:t>реестр</w:t>
        </w:r>
      </w:hyperlink>
      <w:r w:rsidR="00A42E00" w:rsidRPr="00A42E00">
        <w:rPr>
          <w:rFonts w:ascii="Times New Roman" w:hAnsi="Times New Roman" w:cs="Times New Roman"/>
          <w:sz w:val="28"/>
          <w:szCs w:val="28"/>
        </w:rPr>
        <w:t xml:space="preserve"> объектов, обладающих признаками самовольных построек</w:t>
      </w:r>
      <w:r w:rsidR="00A42E00">
        <w:rPr>
          <w:rFonts w:ascii="Times New Roman" w:hAnsi="Times New Roman" w:cs="Times New Roman"/>
          <w:sz w:val="28"/>
          <w:szCs w:val="28"/>
        </w:rPr>
        <w:t>,</w:t>
      </w:r>
      <w:r w:rsidR="00A42E00" w:rsidRPr="00A42E00">
        <w:rPr>
          <w:rFonts w:ascii="Times New Roman" w:hAnsi="Times New Roman" w:cs="Times New Roman"/>
          <w:sz w:val="28"/>
          <w:szCs w:val="28"/>
        </w:rPr>
        <w:t xml:space="preserve"> на территории </w:t>
      </w:r>
      <w:r>
        <w:rPr>
          <w:rFonts w:ascii="Times New Roman" w:hAnsi="Times New Roman" w:cs="Times New Roman"/>
          <w:sz w:val="28"/>
          <w:szCs w:val="28"/>
        </w:rPr>
        <w:t>Юсьвинского муниципального округа Пермского края в электронном виде  на официальном сайте администрации Юсьвинского муниципального округа Пермского каря в электронно-коммуникационной сети «Интернет»</w:t>
      </w:r>
      <w:r w:rsidR="00A42E00">
        <w:rPr>
          <w:rFonts w:ascii="Times New Roman" w:hAnsi="Times New Roman" w:cs="Times New Roman"/>
          <w:sz w:val="28"/>
          <w:szCs w:val="28"/>
        </w:rPr>
        <w:t xml:space="preserve"> согласно приложению №2 к настоящему Положению;</w:t>
      </w:r>
    </w:p>
    <w:p w:rsidR="00DC1C2F" w:rsidRDefault="00A42E00"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2.3.8. обеспечивает надлежащее хранение, прием и своевременную передачу документов, связанных с работой комиссии;</w:t>
      </w:r>
    </w:p>
    <w:p w:rsidR="00A42E00" w:rsidRDefault="00A42E00"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2.3.9. осуществляет иные полномочия, связанные с  деятельностью комиссии.</w:t>
      </w:r>
    </w:p>
    <w:p w:rsidR="00A42E00" w:rsidRDefault="00A42E00"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2.4.Член Комиссии:</w:t>
      </w:r>
    </w:p>
    <w:p w:rsidR="00A42E00" w:rsidRDefault="00A42E00"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2.4.1.присутствует на заседаниях Комиссии;</w:t>
      </w:r>
    </w:p>
    <w:p w:rsidR="00A42E00" w:rsidRDefault="00A42E00"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 принимает участие в обследовании объектов;</w:t>
      </w:r>
    </w:p>
    <w:p w:rsidR="00A42E00" w:rsidRDefault="00A42E00"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высказывает свое мнение,</w:t>
      </w:r>
      <w:r w:rsidRPr="00A42E00">
        <w:rPr>
          <w:rFonts w:ascii="Times New Roman" w:hAnsi="Times New Roman" w:cs="Times New Roman"/>
          <w:sz w:val="28"/>
          <w:szCs w:val="28"/>
        </w:rPr>
        <w:t xml:space="preserve"> </w:t>
      </w:r>
      <w:r>
        <w:rPr>
          <w:rFonts w:ascii="Times New Roman" w:hAnsi="Times New Roman" w:cs="Times New Roman"/>
          <w:sz w:val="28"/>
          <w:szCs w:val="28"/>
        </w:rPr>
        <w:t>участвует в голосовании по принимаемым решениям;</w:t>
      </w:r>
    </w:p>
    <w:p w:rsidR="00065C22"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2.4.4. подписывает акт обследования объекта;</w:t>
      </w:r>
    </w:p>
    <w:p w:rsidR="00A42E00"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2.4.5</w:t>
      </w:r>
      <w:r w:rsidR="00A42E00">
        <w:rPr>
          <w:rFonts w:ascii="Times New Roman" w:hAnsi="Times New Roman" w:cs="Times New Roman"/>
          <w:sz w:val="28"/>
          <w:szCs w:val="28"/>
        </w:rPr>
        <w:t>. соблюдает конфиденциальность информации, ставшей ему известной в связи с испол</w:t>
      </w:r>
      <w:r>
        <w:rPr>
          <w:rFonts w:ascii="Times New Roman" w:hAnsi="Times New Roman" w:cs="Times New Roman"/>
          <w:sz w:val="28"/>
          <w:szCs w:val="28"/>
        </w:rPr>
        <w:t>нением обязанностей ч</w:t>
      </w:r>
      <w:r w:rsidR="00A42E00">
        <w:rPr>
          <w:rFonts w:ascii="Times New Roman" w:hAnsi="Times New Roman" w:cs="Times New Roman"/>
          <w:sz w:val="28"/>
          <w:szCs w:val="28"/>
        </w:rPr>
        <w:t>лена Комиссии;</w:t>
      </w:r>
    </w:p>
    <w:p w:rsidR="00065C22"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2.4.6. выполняет поручения председателя и заместителя председателя Комиссии;</w:t>
      </w:r>
    </w:p>
    <w:p w:rsidR="00065C22"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2.4.7. осуществляет  иные полномочия, связанные с деятельностью Комиссии.</w:t>
      </w:r>
    </w:p>
    <w:p w:rsidR="00065C22"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Заседание  Комиссии проводит  председатель, а в его отсутстви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заместитель председателя Комиссии.</w:t>
      </w:r>
    </w:p>
    <w:p w:rsidR="00065C22"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2.6.Заседание Комиссии правомочно при присутствии не менее  половины общего числа членов Комиссии.</w:t>
      </w:r>
    </w:p>
    <w:p w:rsidR="001552F8" w:rsidRDefault="001552F8"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2.7.Решение Комиссии принимается простым большинством голосов от числа присутствующих на ее заседании. При равенстве голосов членов комиссии голос председательствующего является решающим.</w:t>
      </w:r>
    </w:p>
    <w:p w:rsidR="001552F8" w:rsidRDefault="001552F8"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2.8.При несогласии с принятым решением член Комиссии вправе изложить в письменной форме особое мнение, которое подлежит обязательному приобщению к протоколу заседания Комиссии.</w:t>
      </w:r>
    </w:p>
    <w:p w:rsidR="001552F8" w:rsidRDefault="001552F8"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2.9.Решение Комиссии оформляется протоколом и подписывается  председательствующим на заседании Комиссии и секретарем Комиссии.</w:t>
      </w:r>
    </w:p>
    <w:p w:rsidR="001552F8" w:rsidRDefault="001552F8" w:rsidP="00536CA1">
      <w:pPr>
        <w:spacing w:after="0" w:line="240" w:lineRule="auto"/>
        <w:ind w:firstLine="709"/>
        <w:jc w:val="both"/>
        <w:rPr>
          <w:rFonts w:ascii="Times New Roman" w:hAnsi="Times New Roman" w:cs="Times New Roman"/>
          <w:sz w:val="28"/>
          <w:szCs w:val="28"/>
        </w:rPr>
      </w:pPr>
    </w:p>
    <w:p w:rsidR="00065C22" w:rsidRPr="006B2FB2" w:rsidRDefault="00065C22" w:rsidP="006B2FB2">
      <w:pPr>
        <w:spacing w:after="0" w:line="240" w:lineRule="auto"/>
        <w:ind w:firstLine="709"/>
        <w:jc w:val="center"/>
        <w:rPr>
          <w:rFonts w:ascii="Times New Roman" w:hAnsi="Times New Roman" w:cs="Times New Roman"/>
          <w:b/>
          <w:sz w:val="28"/>
          <w:szCs w:val="28"/>
        </w:rPr>
      </w:pPr>
      <w:r w:rsidRPr="006B2FB2">
        <w:rPr>
          <w:rFonts w:ascii="Times New Roman" w:hAnsi="Times New Roman" w:cs="Times New Roman"/>
          <w:b/>
          <w:sz w:val="28"/>
          <w:szCs w:val="28"/>
        </w:rPr>
        <w:t>3.Порядок работы Комиссии</w:t>
      </w:r>
    </w:p>
    <w:p w:rsidR="00065C22" w:rsidRDefault="00065C22" w:rsidP="00536CA1">
      <w:pPr>
        <w:spacing w:after="0" w:line="240" w:lineRule="auto"/>
        <w:ind w:firstLine="709"/>
        <w:jc w:val="both"/>
        <w:rPr>
          <w:rFonts w:ascii="Times New Roman" w:hAnsi="Times New Roman" w:cs="Times New Roman"/>
          <w:sz w:val="28"/>
          <w:szCs w:val="28"/>
        </w:rPr>
      </w:pPr>
    </w:p>
    <w:p w:rsidR="00065C22" w:rsidRDefault="00065C22" w:rsidP="00536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B2FB2">
        <w:rPr>
          <w:rFonts w:ascii="Times New Roman" w:hAnsi="Times New Roman" w:cs="Times New Roman"/>
          <w:sz w:val="28"/>
          <w:szCs w:val="28"/>
        </w:rPr>
        <w:t>Основными задачами Комиссии являются:</w:t>
      </w:r>
    </w:p>
    <w:p w:rsidR="006B2FB2" w:rsidRPr="00D55F9D" w:rsidRDefault="006B2FB2"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w:t>
      </w:r>
      <w:r w:rsidRPr="00D55F9D">
        <w:rPr>
          <w:rFonts w:ascii="Times New Roman" w:hAnsi="Times New Roman" w:cs="Times New Roman"/>
          <w:sz w:val="28"/>
          <w:szCs w:val="28"/>
        </w:rPr>
        <w:t>1 выявление объектов, обладающих признаками самовольной постройки посредством обходов (объездов) территории Юсьвинского муниципального округа, включая рассмотрение в общем порядке обращений граждан и юридических лиц, чьи права и интересы были нарушены возведением объектов самовольного строительства;</w:t>
      </w:r>
    </w:p>
    <w:p w:rsidR="006B2FB2"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3.1.2.</w:t>
      </w:r>
      <w:r w:rsidRPr="00D55F9D">
        <w:rPr>
          <w:rFonts w:ascii="Times New Roman" w:hAnsi="Times New Roman" w:cs="Times New Roman"/>
          <w:sz w:val="28"/>
          <w:szCs w:val="28"/>
        </w:rPr>
        <w:t xml:space="preserve">установление </w:t>
      </w:r>
      <w:r w:rsidR="006B2FB2" w:rsidRPr="00D55F9D">
        <w:rPr>
          <w:rFonts w:ascii="Times New Roman" w:hAnsi="Times New Roman" w:cs="Times New Roman"/>
          <w:sz w:val="28"/>
          <w:szCs w:val="28"/>
        </w:rPr>
        <w:t xml:space="preserve"> лиц, осуществивших самовольное строительство;</w:t>
      </w:r>
    </w:p>
    <w:p w:rsidR="006B2FB2"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3.1.3.</w:t>
      </w:r>
      <w:r w:rsidR="00043CEC">
        <w:rPr>
          <w:rFonts w:ascii="Times New Roman" w:hAnsi="Times New Roman" w:cs="Times New Roman"/>
          <w:sz w:val="28"/>
          <w:szCs w:val="28"/>
        </w:rPr>
        <w:t xml:space="preserve"> </w:t>
      </w:r>
      <w:r w:rsidRPr="00D55F9D">
        <w:rPr>
          <w:rFonts w:ascii="Times New Roman" w:hAnsi="Times New Roman" w:cs="Times New Roman"/>
          <w:sz w:val="28"/>
          <w:szCs w:val="28"/>
        </w:rPr>
        <w:t xml:space="preserve">рассмотрение уведомлений о выявлении самовольной постройки и документов, подтверждающих наличие признаков самовольной постройки </w:t>
      </w:r>
      <w:r w:rsidR="006B2FB2" w:rsidRPr="00D55F9D">
        <w:rPr>
          <w:rFonts w:ascii="Times New Roman" w:hAnsi="Times New Roman" w:cs="Times New Roman"/>
          <w:sz w:val="28"/>
          <w:szCs w:val="28"/>
        </w:rPr>
        <w:t xml:space="preserve">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w:t>
      </w:r>
      <w:proofErr w:type="gramStart"/>
      <w:r w:rsidR="006B2FB2" w:rsidRPr="00D55F9D">
        <w:rPr>
          <w:rFonts w:ascii="Times New Roman" w:hAnsi="Times New Roman" w:cs="Times New Roman"/>
          <w:sz w:val="28"/>
          <w:szCs w:val="28"/>
        </w:rPr>
        <w:t>использования</w:t>
      </w:r>
      <w:proofErr w:type="gramEnd"/>
      <w:r w:rsidR="006B2FB2" w:rsidRPr="00D55F9D">
        <w:rPr>
          <w:rFonts w:ascii="Times New Roman" w:hAnsi="Times New Roman" w:cs="Times New Roman"/>
          <w:sz w:val="28"/>
          <w:szCs w:val="28"/>
        </w:rPr>
        <w:t xml:space="preserve">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w:t>
      </w:r>
      <w:proofErr w:type="gramStart"/>
      <w:r w:rsidR="006B2FB2" w:rsidRPr="00D55F9D">
        <w:rPr>
          <w:rFonts w:ascii="Times New Roman" w:hAnsi="Times New Roman" w:cs="Times New Roman"/>
          <w:sz w:val="28"/>
          <w:szCs w:val="28"/>
        </w:rPr>
        <w:t>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w:t>
      </w:r>
      <w:proofErr w:type="gramEnd"/>
      <w:r w:rsidR="006B2FB2" w:rsidRPr="00D55F9D">
        <w:rPr>
          <w:rFonts w:ascii="Times New Roman" w:hAnsi="Times New Roman" w:cs="Times New Roman"/>
          <w:sz w:val="28"/>
          <w:szCs w:val="28"/>
        </w:rPr>
        <w:t xml:space="preserve"> охраняемых природных территорий</w:t>
      </w:r>
      <w:r>
        <w:rPr>
          <w:rFonts w:ascii="Times New Roman" w:hAnsi="Times New Roman" w:cs="Times New Roman"/>
          <w:sz w:val="28"/>
          <w:szCs w:val="28"/>
        </w:rPr>
        <w:t>.</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Pr="00D55F9D">
        <w:rPr>
          <w:rFonts w:ascii="Times New Roman" w:hAnsi="Times New Roman" w:cs="Times New Roman"/>
          <w:sz w:val="28"/>
          <w:szCs w:val="28"/>
        </w:rPr>
        <w:t xml:space="preserve"> </w:t>
      </w:r>
      <w:r>
        <w:rPr>
          <w:rFonts w:ascii="Times New Roman" w:hAnsi="Times New Roman" w:cs="Times New Roman"/>
          <w:sz w:val="28"/>
          <w:szCs w:val="28"/>
        </w:rPr>
        <w:t>Комиссия</w:t>
      </w:r>
      <w:r w:rsidRPr="00D55F9D">
        <w:rPr>
          <w:rFonts w:ascii="Times New Roman" w:hAnsi="Times New Roman" w:cs="Times New Roman"/>
          <w:sz w:val="28"/>
          <w:szCs w:val="28"/>
        </w:rPr>
        <w:t xml:space="preserve"> течение 3 рабочих дней со дня поступления обращения от физических, юридических лиц, а также уведомления, поступившего в порядке, определенном </w:t>
      </w:r>
      <w:hyperlink r:id="rId11">
        <w:r w:rsidRPr="00D55F9D">
          <w:rPr>
            <w:rFonts w:ascii="Times New Roman" w:hAnsi="Times New Roman" w:cs="Times New Roman"/>
            <w:sz w:val="28"/>
            <w:szCs w:val="28"/>
          </w:rPr>
          <w:t>частью 2 статьи 55.32</w:t>
        </w:r>
      </w:hyperlink>
      <w:r w:rsidRPr="00D55F9D">
        <w:rPr>
          <w:rFonts w:ascii="Times New Roman" w:hAnsi="Times New Roman" w:cs="Times New Roman"/>
          <w:sz w:val="28"/>
          <w:szCs w:val="28"/>
        </w:rPr>
        <w:t xml:space="preserve"> </w:t>
      </w:r>
      <w:proofErr w:type="spellStart"/>
      <w:r w:rsidRPr="00D55F9D">
        <w:rPr>
          <w:rFonts w:ascii="Times New Roman" w:hAnsi="Times New Roman" w:cs="Times New Roman"/>
          <w:sz w:val="28"/>
          <w:szCs w:val="28"/>
        </w:rPr>
        <w:t>ГрК</w:t>
      </w:r>
      <w:proofErr w:type="spellEnd"/>
      <w:r w:rsidRPr="00D55F9D">
        <w:rPr>
          <w:rFonts w:ascii="Times New Roman" w:hAnsi="Times New Roman" w:cs="Times New Roman"/>
          <w:sz w:val="28"/>
          <w:szCs w:val="28"/>
        </w:rPr>
        <w:t xml:space="preserve"> РФ, от уполномоченных органов, запрашивает в отношении земельного участка и расположенных на нем объектов следующие документы и сведения:</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D55F9D">
        <w:rPr>
          <w:rFonts w:ascii="Times New Roman" w:hAnsi="Times New Roman" w:cs="Times New Roman"/>
          <w:sz w:val="28"/>
          <w:szCs w:val="28"/>
        </w:rPr>
        <w:t>выписку из Единого государственного реестра недвижимости (далее - ЕГРН) в Управлении Федеральной службы государственной регистрации кадастра и картографии по Пермскому краю;</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w:t>
      </w:r>
      <w:r w:rsidRPr="00D55F9D">
        <w:rPr>
          <w:rFonts w:ascii="Times New Roman" w:hAnsi="Times New Roman" w:cs="Times New Roman"/>
          <w:sz w:val="28"/>
          <w:szCs w:val="28"/>
        </w:rPr>
        <w:t>информацию о предоставлении земельного участка в орган, уполномоченный на предоставление земельных участков, находящихся в государственной или муниципальной собственности;</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D55F9D">
        <w:rPr>
          <w:rFonts w:ascii="Times New Roman" w:hAnsi="Times New Roman" w:cs="Times New Roman"/>
          <w:sz w:val="28"/>
          <w:szCs w:val="28"/>
        </w:rPr>
        <w:t>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D55F9D">
        <w:rPr>
          <w:rFonts w:ascii="Times New Roman" w:hAnsi="Times New Roman" w:cs="Times New Roman"/>
          <w:sz w:val="28"/>
          <w:szCs w:val="28"/>
        </w:rPr>
        <w:t>формирует справку по градостроительным условиям участка;</w:t>
      </w:r>
    </w:p>
    <w:p w:rsid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D55F9D">
        <w:rPr>
          <w:rFonts w:ascii="Times New Roman" w:hAnsi="Times New Roman" w:cs="Times New Roman"/>
          <w:sz w:val="28"/>
          <w:szCs w:val="28"/>
        </w:rPr>
        <w:t>проверяет наличие выданного разрешения на строительство (реконструкцию) объекта.</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3.3.Комиссия проводит </w:t>
      </w:r>
      <w:r w:rsidRPr="00D55F9D">
        <w:rPr>
          <w:rFonts w:ascii="Times New Roman" w:hAnsi="Times New Roman" w:cs="Times New Roman"/>
          <w:sz w:val="28"/>
          <w:szCs w:val="28"/>
        </w:rPr>
        <w:t xml:space="preserve"> внешний осмотр и фото- или видеосъемку объекта, обладающего признаками самовольной постройки, возведенного на земельном участке;</w:t>
      </w:r>
    </w:p>
    <w:p w:rsidR="00D55F9D" w:rsidRDefault="00D55F9D" w:rsidP="00D55F9D">
      <w:pPr>
        <w:pStyle w:val="ConsPlusNormal"/>
        <w:ind w:firstLine="539"/>
        <w:jc w:val="both"/>
        <w:rPr>
          <w:rFonts w:ascii="Times New Roman" w:hAnsi="Times New Roman" w:cs="Times New Roman"/>
          <w:sz w:val="28"/>
          <w:szCs w:val="28"/>
        </w:rPr>
      </w:pPr>
      <w:r w:rsidRPr="00D55F9D">
        <w:rPr>
          <w:rFonts w:ascii="Times New Roman" w:hAnsi="Times New Roman" w:cs="Times New Roman"/>
          <w:sz w:val="28"/>
          <w:szCs w:val="28"/>
        </w:rPr>
        <w:t>фиксирует факт осуществления действий по строительству (реконструкции) или использованию объектов, обладающих признаками самовольной постройки на земельном участке.</w:t>
      </w:r>
    </w:p>
    <w:p w:rsidR="009F3218" w:rsidRPr="00D55F9D" w:rsidRDefault="009F3218"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 обследованию могут привлекаться иные специалисты, заинтересованные лица.</w:t>
      </w:r>
    </w:p>
    <w:p w:rsidR="00D55F9D" w:rsidRPr="00D55F9D" w:rsidRDefault="00D55F9D"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w:t>
      </w:r>
      <w:r w:rsidRPr="00D55F9D">
        <w:rPr>
          <w:rFonts w:ascii="Times New Roman" w:hAnsi="Times New Roman" w:cs="Times New Roman"/>
          <w:sz w:val="28"/>
          <w:szCs w:val="28"/>
        </w:rPr>
        <w:t xml:space="preserve">. По результатам мероприятий, указанных в </w:t>
      </w:r>
      <w:r w:rsidR="004405C5">
        <w:rPr>
          <w:rFonts w:ascii="Times New Roman" w:hAnsi="Times New Roman" w:cs="Times New Roman"/>
          <w:sz w:val="28"/>
          <w:szCs w:val="28"/>
        </w:rPr>
        <w:t>п.</w:t>
      </w:r>
      <w:r>
        <w:rPr>
          <w:rFonts w:ascii="Times New Roman" w:hAnsi="Times New Roman" w:cs="Times New Roman"/>
          <w:sz w:val="28"/>
          <w:szCs w:val="28"/>
        </w:rPr>
        <w:t xml:space="preserve">3.2, </w:t>
      </w:r>
      <w:hyperlink w:anchor="P71">
        <w:r>
          <w:rPr>
            <w:rFonts w:ascii="Times New Roman" w:hAnsi="Times New Roman" w:cs="Times New Roman"/>
            <w:sz w:val="28"/>
            <w:szCs w:val="28"/>
          </w:rPr>
          <w:t>3.3</w:t>
        </w:r>
      </w:hyperlink>
      <w:r w:rsidRPr="00D55F9D">
        <w:rPr>
          <w:rFonts w:ascii="Times New Roman" w:hAnsi="Times New Roman" w:cs="Times New Roman"/>
          <w:sz w:val="28"/>
          <w:szCs w:val="28"/>
        </w:rPr>
        <w:t xml:space="preserve"> настоящего Порядка, </w:t>
      </w:r>
      <w:r>
        <w:rPr>
          <w:rFonts w:ascii="Times New Roman" w:hAnsi="Times New Roman" w:cs="Times New Roman"/>
          <w:sz w:val="28"/>
          <w:szCs w:val="28"/>
        </w:rPr>
        <w:t>Комиссия</w:t>
      </w:r>
      <w:r w:rsidRPr="00D55F9D">
        <w:rPr>
          <w:rFonts w:ascii="Times New Roman" w:hAnsi="Times New Roman" w:cs="Times New Roman"/>
          <w:sz w:val="28"/>
          <w:szCs w:val="28"/>
        </w:rPr>
        <w:t xml:space="preserve"> составляет </w:t>
      </w:r>
      <w:hyperlink w:anchor="P199">
        <w:r w:rsidRPr="00D55F9D">
          <w:rPr>
            <w:rFonts w:ascii="Times New Roman" w:hAnsi="Times New Roman" w:cs="Times New Roman"/>
            <w:sz w:val="28"/>
            <w:szCs w:val="28"/>
          </w:rPr>
          <w:t>акт</w:t>
        </w:r>
      </w:hyperlink>
      <w:r w:rsidRPr="00D55F9D">
        <w:rPr>
          <w:rFonts w:ascii="Times New Roman" w:hAnsi="Times New Roman" w:cs="Times New Roman"/>
          <w:sz w:val="28"/>
          <w:szCs w:val="28"/>
        </w:rPr>
        <w:t xml:space="preserve"> осмотра объекта, обладающего признаками самовольной постройки (далее - акт осмотра объекта), по форме согласно приложению 1 к настоящему Порядку.</w:t>
      </w:r>
    </w:p>
    <w:p w:rsidR="00D55F9D" w:rsidRDefault="00D55F9D" w:rsidP="00D55F9D">
      <w:pPr>
        <w:pStyle w:val="ConsPlusNormal"/>
        <w:ind w:firstLine="539"/>
        <w:jc w:val="both"/>
        <w:rPr>
          <w:rFonts w:ascii="Times New Roman" w:hAnsi="Times New Roman" w:cs="Times New Roman"/>
          <w:sz w:val="28"/>
          <w:szCs w:val="28"/>
        </w:rPr>
      </w:pPr>
      <w:r w:rsidRPr="00D55F9D">
        <w:rPr>
          <w:rFonts w:ascii="Times New Roman" w:hAnsi="Times New Roman" w:cs="Times New Roman"/>
          <w:sz w:val="28"/>
          <w:szCs w:val="28"/>
        </w:rPr>
        <w:t xml:space="preserve">К акту осмотра объекта приобщаются материалы фото- или видеосъемки объекта, обладающего признаками самовольной постройки, а также документы, полученные </w:t>
      </w:r>
      <w:r>
        <w:rPr>
          <w:rFonts w:ascii="Times New Roman" w:hAnsi="Times New Roman" w:cs="Times New Roman"/>
          <w:sz w:val="28"/>
          <w:szCs w:val="28"/>
        </w:rPr>
        <w:t>Комиссией</w:t>
      </w:r>
      <w:r w:rsidRPr="00D55F9D">
        <w:rPr>
          <w:rFonts w:ascii="Times New Roman" w:hAnsi="Times New Roman" w:cs="Times New Roman"/>
          <w:sz w:val="28"/>
          <w:szCs w:val="28"/>
        </w:rPr>
        <w:t xml:space="preserve"> в соответствии с </w:t>
      </w:r>
      <w:hyperlink w:anchor="P64">
        <w:r w:rsidR="00151A9B">
          <w:rPr>
            <w:rFonts w:ascii="Times New Roman" w:hAnsi="Times New Roman" w:cs="Times New Roman"/>
            <w:sz w:val="28"/>
            <w:szCs w:val="28"/>
          </w:rPr>
          <w:t>п.</w:t>
        </w:r>
        <w:r w:rsidRPr="00D55F9D">
          <w:rPr>
            <w:rFonts w:ascii="Times New Roman" w:hAnsi="Times New Roman" w:cs="Times New Roman"/>
            <w:sz w:val="28"/>
            <w:szCs w:val="28"/>
          </w:rPr>
          <w:t xml:space="preserve"> </w:t>
        </w:r>
        <w:r>
          <w:rPr>
            <w:rFonts w:ascii="Times New Roman" w:hAnsi="Times New Roman" w:cs="Times New Roman"/>
            <w:sz w:val="28"/>
            <w:szCs w:val="28"/>
          </w:rPr>
          <w:t>3.2</w:t>
        </w:r>
      </w:hyperlink>
      <w:r w:rsidRPr="00D55F9D">
        <w:rPr>
          <w:rFonts w:ascii="Times New Roman" w:hAnsi="Times New Roman" w:cs="Times New Roman"/>
          <w:sz w:val="28"/>
          <w:szCs w:val="28"/>
        </w:rPr>
        <w:t xml:space="preserve"> настоящего Порядка.</w:t>
      </w:r>
    </w:p>
    <w:p w:rsidR="009F3218" w:rsidRDefault="009F3218" w:rsidP="00D55F9D">
      <w:pPr>
        <w:pStyle w:val="ConsPlusNormal"/>
        <w:ind w:firstLine="539"/>
        <w:jc w:val="both"/>
        <w:rPr>
          <w:rFonts w:ascii="Times New Roman" w:hAnsi="Times New Roman" w:cs="Times New Roman"/>
          <w:sz w:val="28"/>
          <w:szCs w:val="28"/>
        </w:rPr>
      </w:pPr>
      <w:r w:rsidRPr="009F3218">
        <w:rPr>
          <w:rFonts w:ascii="Times New Roman" w:hAnsi="Times New Roman" w:cs="Times New Roman"/>
          <w:sz w:val="28"/>
          <w:szCs w:val="28"/>
        </w:rPr>
        <w:t xml:space="preserve">Акт обследования объекта составляется в трех экземплярах и подписывается членами </w:t>
      </w:r>
      <w:r>
        <w:rPr>
          <w:rFonts w:ascii="Times New Roman" w:hAnsi="Times New Roman" w:cs="Times New Roman"/>
          <w:sz w:val="28"/>
          <w:szCs w:val="28"/>
        </w:rPr>
        <w:t>К</w:t>
      </w:r>
      <w:r w:rsidRPr="009F3218">
        <w:rPr>
          <w:rFonts w:ascii="Times New Roman" w:hAnsi="Times New Roman" w:cs="Times New Roman"/>
          <w:sz w:val="28"/>
          <w:szCs w:val="28"/>
        </w:rPr>
        <w:t>омиссии</w:t>
      </w:r>
      <w:r>
        <w:rPr>
          <w:rFonts w:ascii="Times New Roman" w:hAnsi="Times New Roman" w:cs="Times New Roman"/>
          <w:sz w:val="28"/>
          <w:szCs w:val="28"/>
        </w:rPr>
        <w:t xml:space="preserve"> и участвующими в обследовании лицами.</w:t>
      </w:r>
    </w:p>
    <w:p w:rsidR="00043CEC" w:rsidRDefault="00043CEC" w:rsidP="00D55F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3.5.В течение  двух рабочих дней </w:t>
      </w:r>
      <w:r w:rsidR="006D4491">
        <w:rPr>
          <w:rFonts w:ascii="Times New Roman" w:hAnsi="Times New Roman" w:cs="Times New Roman"/>
          <w:sz w:val="28"/>
          <w:szCs w:val="28"/>
        </w:rPr>
        <w:t>со дня</w:t>
      </w:r>
      <w:r>
        <w:rPr>
          <w:rFonts w:ascii="Times New Roman" w:hAnsi="Times New Roman" w:cs="Times New Roman"/>
          <w:sz w:val="28"/>
          <w:szCs w:val="28"/>
        </w:rPr>
        <w:t xml:space="preserve"> составления  акта осмотра объекта </w:t>
      </w:r>
      <w:r w:rsidR="001552F8">
        <w:rPr>
          <w:rFonts w:ascii="Times New Roman" w:hAnsi="Times New Roman" w:cs="Times New Roman"/>
          <w:sz w:val="28"/>
          <w:szCs w:val="28"/>
        </w:rPr>
        <w:t>П</w:t>
      </w:r>
      <w:r>
        <w:rPr>
          <w:rFonts w:ascii="Times New Roman" w:hAnsi="Times New Roman" w:cs="Times New Roman"/>
          <w:sz w:val="28"/>
          <w:szCs w:val="28"/>
        </w:rPr>
        <w:t>редседатель комиссии назначит дату и время проведения заседания комиссии.</w:t>
      </w:r>
    </w:p>
    <w:p w:rsidR="00043CEC" w:rsidRDefault="00043CEC" w:rsidP="00043CE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3.6. </w:t>
      </w:r>
      <w:r w:rsidRPr="00043CEC">
        <w:rPr>
          <w:rFonts w:ascii="Times New Roman" w:hAnsi="Times New Roman" w:cs="Times New Roman"/>
          <w:sz w:val="28"/>
          <w:szCs w:val="28"/>
        </w:rPr>
        <w:t xml:space="preserve">Комиссия в течение 5 рабочих дней со дня составления акта осмотра объекта включает сведения об объекте, обладающем признаками самовольной постройки, в </w:t>
      </w:r>
      <w:hyperlink w:anchor="P315">
        <w:r w:rsidR="001552F8">
          <w:rPr>
            <w:rFonts w:ascii="Times New Roman" w:hAnsi="Times New Roman" w:cs="Times New Roman"/>
            <w:sz w:val="28"/>
            <w:szCs w:val="28"/>
          </w:rPr>
          <w:t>Р</w:t>
        </w:r>
        <w:r w:rsidRPr="00043CEC">
          <w:rPr>
            <w:rFonts w:ascii="Times New Roman" w:hAnsi="Times New Roman" w:cs="Times New Roman"/>
            <w:sz w:val="28"/>
            <w:szCs w:val="28"/>
          </w:rPr>
          <w:t>еестр</w:t>
        </w:r>
      </w:hyperlink>
      <w:r w:rsidRPr="00043CEC">
        <w:rPr>
          <w:rFonts w:ascii="Times New Roman" w:hAnsi="Times New Roman" w:cs="Times New Roman"/>
          <w:sz w:val="28"/>
          <w:szCs w:val="28"/>
        </w:rPr>
        <w:t xml:space="preserve"> объектов, обладающих признаками самовольных построек </w:t>
      </w:r>
      <w:r>
        <w:rPr>
          <w:rFonts w:ascii="Times New Roman" w:hAnsi="Times New Roman" w:cs="Times New Roman"/>
          <w:sz w:val="28"/>
          <w:szCs w:val="28"/>
        </w:rPr>
        <w:t>на территории Юсьвинского муниципального округа</w:t>
      </w:r>
      <w:r w:rsidRPr="00043CEC">
        <w:rPr>
          <w:rFonts w:ascii="Times New Roman" w:hAnsi="Times New Roman" w:cs="Times New Roman"/>
          <w:sz w:val="28"/>
          <w:szCs w:val="28"/>
        </w:rPr>
        <w:t>, по форме согласно приложению 2 к настоящему Порядку</w:t>
      </w:r>
      <w:r w:rsidR="003725D1">
        <w:rPr>
          <w:rFonts w:ascii="Times New Roman" w:hAnsi="Times New Roman" w:cs="Times New Roman"/>
          <w:sz w:val="28"/>
          <w:szCs w:val="28"/>
        </w:rPr>
        <w:t>.</w:t>
      </w:r>
    </w:p>
    <w:p w:rsidR="00043CEC" w:rsidRPr="00043CEC" w:rsidRDefault="00043CEC" w:rsidP="00043CE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E030A4">
        <w:rPr>
          <w:rFonts w:ascii="Times New Roman" w:hAnsi="Times New Roman" w:cs="Times New Roman"/>
          <w:sz w:val="28"/>
          <w:szCs w:val="28"/>
        </w:rPr>
        <w:t>7</w:t>
      </w:r>
      <w:r>
        <w:rPr>
          <w:rFonts w:ascii="Times New Roman" w:hAnsi="Times New Roman" w:cs="Times New Roman"/>
          <w:sz w:val="28"/>
          <w:szCs w:val="28"/>
        </w:rPr>
        <w:t>.</w:t>
      </w:r>
      <w:r w:rsidRPr="00043CEC">
        <w:rPr>
          <w:rFonts w:ascii="Times New Roman" w:hAnsi="Times New Roman" w:cs="Times New Roman"/>
          <w:sz w:val="28"/>
          <w:szCs w:val="28"/>
        </w:rPr>
        <w:t xml:space="preserve"> </w:t>
      </w:r>
      <w:r>
        <w:rPr>
          <w:rFonts w:ascii="Times New Roman" w:hAnsi="Times New Roman" w:cs="Times New Roman"/>
          <w:sz w:val="28"/>
          <w:szCs w:val="28"/>
        </w:rPr>
        <w:t>Н</w:t>
      </w:r>
      <w:r w:rsidRPr="00043CEC">
        <w:rPr>
          <w:rFonts w:ascii="Times New Roman" w:hAnsi="Times New Roman" w:cs="Times New Roman"/>
          <w:sz w:val="28"/>
          <w:szCs w:val="28"/>
        </w:rPr>
        <w:t xml:space="preserve">е позднее </w:t>
      </w:r>
      <w:r>
        <w:rPr>
          <w:rFonts w:ascii="Times New Roman" w:hAnsi="Times New Roman" w:cs="Times New Roman"/>
          <w:sz w:val="28"/>
          <w:szCs w:val="28"/>
        </w:rPr>
        <w:t>5</w:t>
      </w:r>
      <w:r w:rsidRPr="00043CEC">
        <w:rPr>
          <w:rFonts w:ascii="Times New Roman" w:hAnsi="Times New Roman" w:cs="Times New Roman"/>
          <w:sz w:val="28"/>
          <w:szCs w:val="28"/>
        </w:rPr>
        <w:t xml:space="preserve"> рабочих дней со дня проведения заседа</w:t>
      </w:r>
      <w:r w:rsidR="00151A9B">
        <w:rPr>
          <w:rFonts w:ascii="Times New Roman" w:hAnsi="Times New Roman" w:cs="Times New Roman"/>
          <w:sz w:val="28"/>
          <w:szCs w:val="28"/>
        </w:rPr>
        <w:t>ния, комиссия направляет главе а</w:t>
      </w:r>
      <w:r w:rsidRPr="00043CEC">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Юсьвинского муниципального округа Пермского края </w:t>
      </w:r>
      <w:r w:rsidRPr="00043CEC">
        <w:rPr>
          <w:rFonts w:ascii="Times New Roman" w:hAnsi="Times New Roman" w:cs="Times New Roman"/>
          <w:sz w:val="28"/>
          <w:szCs w:val="28"/>
        </w:rPr>
        <w:t>протокол заседания комиссии, в котором содержатся рекомендации относительно рассматриваемых вопросов.</w:t>
      </w:r>
    </w:p>
    <w:p w:rsidR="00043CEC" w:rsidRPr="00043CEC" w:rsidRDefault="00043CEC" w:rsidP="00043CE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E030A4">
        <w:rPr>
          <w:rFonts w:ascii="Times New Roman" w:hAnsi="Times New Roman" w:cs="Times New Roman"/>
          <w:sz w:val="28"/>
          <w:szCs w:val="28"/>
        </w:rPr>
        <w:t>8</w:t>
      </w:r>
      <w:r>
        <w:rPr>
          <w:rFonts w:ascii="Times New Roman" w:hAnsi="Times New Roman" w:cs="Times New Roman"/>
          <w:sz w:val="28"/>
          <w:szCs w:val="28"/>
        </w:rPr>
        <w:t>. Н</w:t>
      </w:r>
      <w:r w:rsidRPr="00043CEC">
        <w:rPr>
          <w:rFonts w:ascii="Times New Roman" w:hAnsi="Times New Roman" w:cs="Times New Roman"/>
          <w:sz w:val="28"/>
          <w:szCs w:val="28"/>
        </w:rPr>
        <w:t xml:space="preserve">а основании указанных в </w:t>
      </w:r>
      <w:r>
        <w:rPr>
          <w:rFonts w:ascii="Times New Roman" w:hAnsi="Times New Roman" w:cs="Times New Roman"/>
          <w:sz w:val="28"/>
          <w:szCs w:val="28"/>
        </w:rPr>
        <w:t>п. 3.6.</w:t>
      </w:r>
      <w:r w:rsidRPr="00043CEC">
        <w:rPr>
          <w:rFonts w:ascii="Times New Roman" w:hAnsi="Times New Roman" w:cs="Times New Roman"/>
          <w:sz w:val="28"/>
          <w:szCs w:val="28"/>
        </w:rPr>
        <w:t xml:space="preserve"> рекомендаций глава Администрации </w:t>
      </w:r>
      <w:r w:rsidR="004405C5">
        <w:rPr>
          <w:rFonts w:ascii="Times New Roman" w:hAnsi="Times New Roman" w:cs="Times New Roman"/>
          <w:sz w:val="28"/>
          <w:szCs w:val="28"/>
        </w:rPr>
        <w:t xml:space="preserve">округа </w:t>
      </w:r>
      <w:r w:rsidRPr="00043CEC">
        <w:rPr>
          <w:rFonts w:ascii="Times New Roman" w:hAnsi="Times New Roman" w:cs="Times New Roman"/>
          <w:sz w:val="28"/>
          <w:szCs w:val="28"/>
        </w:rPr>
        <w:t>в течение трех рабочих дней со дня поступления таких рекомендаций принимает одно из следующих решений:</w:t>
      </w:r>
    </w:p>
    <w:p w:rsidR="006D4491" w:rsidRDefault="00043CEC" w:rsidP="00043CEC">
      <w:pPr>
        <w:pStyle w:val="ConsPlusNormal"/>
        <w:ind w:firstLine="539"/>
        <w:jc w:val="both"/>
        <w:rPr>
          <w:rFonts w:ascii="Times New Roman" w:hAnsi="Times New Roman" w:cs="Times New Roman"/>
          <w:sz w:val="28"/>
          <w:szCs w:val="28"/>
        </w:rPr>
      </w:pPr>
      <w:r w:rsidRPr="00043CEC">
        <w:rPr>
          <w:rFonts w:ascii="Times New Roman" w:hAnsi="Times New Roman" w:cs="Times New Roman"/>
          <w:sz w:val="28"/>
          <w:szCs w:val="28"/>
        </w:rPr>
        <w:t>1</w:t>
      </w:r>
      <w:r w:rsidR="008C6DA6">
        <w:rPr>
          <w:rFonts w:ascii="Times New Roman" w:hAnsi="Times New Roman" w:cs="Times New Roman"/>
          <w:sz w:val="28"/>
          <w:szCs w:val="28"/>
        </w:rPr>
        <w:t>)</w:t>
      </w:r>
      <w:r w:rsidRPr="00043CEC">
        <w:rPr>
          <w:rFonts w:ascii="Times New Roman" w:hAnsi="Times New Roman" w:cs="Times New Roman"/>
          <w:sz w:val="28"/>
          <w:szCs w:val="28"/>
        </w:rPr>
        <w:t xml:space="preserve"> о сносе самовольной постройки либо </w:t>
      </w:r>
      <w:r w:rsidR="004F3BF0">
        <w:rPr>
          <w:rFonts w:ascii="Times New Roman" w:hAnsi="Times New Roman" w:cs="Times New Roman"/>
          <w:sz w:val="28"/>
          <w:szCs w:val="28"/>
        </w:rPr>
        <w:t>постановление</w:t>
      </w:r>
      <w:r w:rsidRPr="00043CEC">
        <w:rPr>
          <w:rFonts w:ascii="Times New Roman" w:hAnsi="Times New Roman" w:cs="Times New Roman"/>
          <w:sz w:val="28"/>
          <w:szCs w:val="28"/>
        </w:rPr>
        <w:t xml:space="preserve"> о сносе самовольной постройки или ее приведении в соответстви</w:t>
      </w:r>
      <w:r w:rsidR="006D4491">
        <w:rPr>
          <w:rFonts w:ascii="Times New Roman" w:hAnsi="Times New Roman" w:cs="Times New Roman"/>
          <w:sz w:val="28"/>
          <w:szCs w:val="28"/>
        </w:rPr>
        <w:t>е с установленными требованиями</w:t>
      </w:r>
    </w:p>
    <w:p w:rsidR="00043CEC" w:rsidRPr="00043CEC" w:rsidRDefault="00043CEC" w:rsidP="00043CEC">
      <w:pPr>
        <w:pStyle w:val="ConsPlusNormal"/>
        <w:ind w:firstLine="539"/>
        <w:jc w:val="both"/>
        <w:rPr>
          <w:rFonts w:ascii="Times New Roman" w:hAnsi="Times New Roman" w:cs="Times New Roman"/>
          <w:sz w:val="28"/>
          <w:szCs w:val="28"/>
        </w:rPr>
      </w:pPr>
      <w:r w:rsidRPr="00043CEC">
        <w:rPr>
          <w:rFonts w:ascii="Times New Roman" w:hAnsi="Times New Roman" w:cs="Times New Roman"/>
          <w:sz w:val="28"/>
          <w:szCs w:val="28"/>
        </w:rPr>
        <w:t>2) об обращения в суд с иском о</w:t>
      </w:r>
      <w:r w:rsidR="00482806">
        <w:rPr>
          <w:rFonts w:ascii="Times New Roman" w:hAnsi="Times New Roman" w:cs="Times New Roman"/>
          <w:sz w:val="28"/>
          <w:szCs w:val="28"/>
        </w:rPr>
        <w:t xml:space="preserve"> признании объекта самовольной </w:t>
      </w:r>
      <w:r w:rsidR="00482806">
        <w:rPr>
          <w:rFonts w:ascii="Times New Roman" w:hAnsi="Times New Roman" w:cs="Times New Roman"/>
          <w:sz w:val="28"/>
          <w:szCs w:val="28"/>
        </w:rPr>
        <w:lastRenderedPageBreak/>
        <w:t xml:space="preserve">постройкой и его </w:t>
      </w:r>
      <w:r w:rsidRPr="00043CEC">
        <w:rPr>
          <w:rFonts w:ascii="Times New Roman" w:hAnsi="Times New Roman" w:cs="Times New Roman"/>
          <w:sz w:val="28"/>
          <w:szCs w:val="28"/>
        </w:rPr>
        <w:t>сносе или ее приведении в соответствие с установленными требованиями;</w:t>
      </w:r>
    </w:p>
    <w:p w:rsidR="00043CEC" w:rsidRPr="006D4491" w:rsidRDefault="00043CEC" w:rsidP="00043CEC">
      <w:pPr>
        <w:pStyle w:val="ConsPlusNormal"/>
        <w:ind w:firstLine="539"/>
        <w:jc w:val="both"/>
        <w:rPr>
          <w:rFonts w:ascii="Times New Roman" w:hAnsi="Times New Roman" w:cs="Times New Roman"/>
          <w:sz w:val="28"/>
          <w:szCs w:val="28"/>
        </w:rPr>
      </w:pPr>
      <w:proofErr w:type="gramStart"/>
      <w:r w:rsidRPr="00043CEC">
        <w:rPr>
          <w:rFonts w:ascii="Times New Roman" w:hAnsi="Times New Roman" w:cs="Times New Roman"/>
          <w:sz w:val="28"/>
          <w:szCs w:val="28"/>
        </w:rPr>
        <w:t>3) о направлении,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уведомления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r w:rsidRPr="006D4491">
        <w:rPr>
          <w:rFonts w:ascii="Times New Roman" w:hAnsi="Times New Roman" w:cs="Times New Roman"/>
          <w:sz w:val="28"/>
          <w:szCs w:val="28"/>
        </w:rPr>
        <w:t>.</w:t>
      </w:r>
      <w:proofErr w:type="gramEnd"/>
    </w:p>
    <w:p w:rsidR="006D4491" w:rsidRDefault="006D4491" w:rsidP="00043CEC">
      <w:pPr>
        <w:pStyle w:val="ConsPlusNormal"/>
        <w:ind w:firstLine="539"/>
        <w:jc w:val="both"/>
        <w:rPr>
          <w:rFonts w:ascii="Times New Roman" w:hAnsi="Times New Roman" w:cs="Times New Roman"/>
          <w:sz w:val="28"/>
          <w:szCs w:val="28"/>
        </w:rPr>
      </w:pPr>
      <w:r w:rsidRPr="006D4491">
        <w:rPr>
          <w:rFonts w:ascii="Times New Roman" w:hAnsi="Times New Roman" w:cs="Times New Roman"/>
          <w:sz w:val="28"/>
          <w:szCs w:val="28"/>
        </w:rPr>
        <w:t>3.</w:t>
      </w:r>
      <w:r w:rsidR="00E030A4">
        <w:rPr>
          <w:rFonts w:ascii="Times New Roman" w:hAnsi="Times New Roman" w:cs="Times New Roman"/>
          <w:sz w:val="28"/>
          <w:szCs w:val="28"/>
        </w:rPr>
        <w:t>9</w:t>
      </w:r>
      <w:r w:rsidRPr="006D4491">
        <w:rPr>
          <w:rFonts w:ascii="Times New Roman" w:hAnsi="Times New Roman" w:cs="Times New Roman"/>
          <w:sz w:val="28"/>
          <w:szCs w:val="28"/>
        </w:rPr>
        <w:t>.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главой администрации Юсьвинского муниципального округа Пермского района в форме постановления.</w:t>
      </w:r>
    </w:p>
    <w:p w:rsidR="006D4491" w:rsidRDefault="006D4491" w:rsidP="006D449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E030A4">
        <w:rPr>
          <w:rFonts w:ascii="Times New Roman" w:hAnsi="Times New Roman" w:cs="Times New Roman"/>
          <w:sz w:val="28"/>
          <w:szCs w:val="28"/>
        </w:rPr>
        <w:t>10</w:t>
      </w:r>
      <w:r>
        <w:rPr>
          <w:rFonts w:ascii="Times New Roman" w:hAnsi="Times New Roman" w:cs="Times New Roman"/>
          <w:sz w:val="28"/>
          <w:szCs w:val="28"/>
        </w:rPr>
        <w:t>.</w:t>
      </w:r>
      <w:r w:rsidRPr="006D4491">
        <w:rPr>
          <w:rFonts w:ascii="Times New Roman" w:hAnsi="Times New Roman" w:cs="Times New Roman"/>
          <w:sz w:val="28"/>
          <w:szCs w:val="28"/>
        </w:rPr>
        <w:t xml:space="preserve"> </w:t>
      </w:r>
      <w:r>
        <w:rPr>
          <w:rFonts w:ascii="Times New Roman" w:hAnsi="Times New Roman" w:cs="Times New Roman"/>
          <w:sz w:val="28"/>
          <w:szCs w:val="28"/>
        </w:rPr>
        <w:t>Комиссия рекомендует главе администрации Юсьвинского муниципального округа  принять решение о сносе самовольной постройки</w:t>
      </w:r>
      <w:r w:rsidRPr="006D4491">
        <w:rPr>
          <w:rFonts w:ascii="Times New Roman" w:hAnsi="Times New Roman" w:cs="Times New Roman"/>
          <w:sz w:val="28"/>
          <w:szCs w:val="28"/>
        </w:rPr>
        <w:t xml:space="preserve"> или ее приведении в соответстви</w:t>
      </w:r>
      <w:r w:rsidR="004405C5">
        <w:rPr>
          <w:rFonts w:ascii="Times New Roman" w:hAnsi="Times New Roman" w:cs="Times New Roman"/>
          <w:sz w:val="28"/>
          <w:szCs w:val="28"/>
        </w:rPr>
        <w:t>е с установленными требованиями</w:t>
      </w:r>
      <w:r>
        <w:rPr>
          <w:rFonts w:ascii="Times New Roman" w:hAnsi="Times New Roman" w:cs="Times New Roman"/>
          <w:sz w:val="28"/>
          <w:szCs w:val="28"/>
        </w:rPr>
        <w:t>:</w:t>
      </w:r>
      <w:r w:rsidRPr="006D4491">
        <w:rPr>
          <w:rFonts w:ascii="Times New Roman" w:hAnsi="Times New Roman" w:cs="Times New Roman"/>
          <w:sz w:val="28"/>
          <w:szCs w:val="28"/>
        </w:rPr>
        <w:t xml:space="preserve"> </w:t>
      </w:r>
    </w:p>
    <w:p w:rsidR="006D4491" w:rsidRPr="006D4491" w:rsidRDefault="006D4491" w:rsidP="006D4491">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w:t>
      </w:r>
      <w:r w:rsidRPr="006D4491">
        <w:rPr>
          <w:rFonts w:ascii="Times New Roman" w:hAnsi="Times New Roman" w:cs="Times New Roman"/>
          <w:sz w:val="28"/>
          <w:szCs w:val="28"/>
        </w:rPr>
        <w:t xml:space="preserve">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roofErr w:type="gramEnd"/>
    </w:p>
    <w:p w:rsidR="006D4491" w:rsidRPr="006D4491" w:rsidRDefault="006D4491" w:rsidP="006D4491">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w:t>
      </w:r>
      <w:r w:rsidRPr="006D4491">
        <w:rPr>
          <w:rFonts w:ascii="Times New Roman" w:hAnsi="Times New Roman" w:cs="Times New Roman"/>
          <w:sz w:val="28"/>
          <w:szCs w:val="28"/>
        </w:rPr>
        <w:t xml:space="preserve">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w:t>
      </w:r>
      <w:proofErr w:type="gramEnd"/>
      <w:r w:rsidRPr="006D4491">
        <w:rPr>
          <w:rFonts w:ascii="Times New Roman" w:hAnsi="Times New Roman" w:cs="Times New Roman"/>
          <w:sz w:val="28"/>
          <w:szCs w:val="28"/>
        </w:rPr>
        <w:t xml:space="preserve">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D4491" w:rsidRPr="006D4491" w:rsidRDefault="006D4491" w:rsidP="006D4491">
      <w:pPr>
        <w:pStyle w:val="ConsPlusNormal"/>
        <w:ind w:firstLine="539"/>
        <w:jc w:val="both"/>
        <w:rPr>
          <w:rFonts w:ascii="Times New Roman" w:hAnsi="Times New Roman" w:cs="Times New Roman"/>
          <w:sz w:val="28"/>
          <w:szCs w:val="28"/>
        </w:rPr>
      </w:pPr>
      <w:bookmarkStart w:id="0" w:name="P98"/>
      <w:bookmarkEnd w:id="0"/>
      <w:r w:rsidRPr="006D4491">
        <w:rPr>
          <w:rFonts w:ascii="Times New Roman" w:hAnsi="Times New Roman" w:cs="Times New Roman"/>
          <w:sz w:val="28"/>
          <w:szCs w:val="28"/>
        </w:rPr>
        <w:t>3.</w:t>
      </w:r>
      <w:r>
        <w:rPr>
          <w:rFonts w:ascii="Times New Roman" w:hAnsi="Times New Roman" w:cs="Times New Roman"/>
          <w:sz w:val="28"/>
          <w:szCs w:val="28"/>
        </w:rPr>
        <w:t>1</w:t>
      </w:r>
      <w:r w:rsidR="00E030A4">
        <w:rPr>
          <w:rFonts w:ascii="Times New Roman" w:hAnsi="Times New Roman" w:cs="Times New Roman"/>
          <w:sz w:val="28"/>
          <w:szCs w:val="28"/>
        </w:rPr>
        <w:t>1</w:t>
      </w:r>
      <w:r w:rsidRPr="006D4491">
        <w:rPr>
          <w:rFonts w:ascii="Times New Roman" w:hAnsi="Times New Roman" w:cs="Times New Roman"/>
          <w:sz w:val="28"/>
          <w:szCs w:val="28"/>
        </w:rPr>
        <w:t xml:space="preserve">. </w:t>
      </w:r>
      <w:proofErr w:type="gramStart"/>
      <w:r w:rsidRPr="006D4491">
        <w:rPr>
          <w:rFonts w:ascii="Times New Roman" w:hAnsi="Times New Roman" w:cs="Times New Roman"/>
          <w:sz w:val="28"/>
          <w:szCs w:val="28"/>
        </w:rPr>
        <w:t>Срок для добровольного сноса самовольной постройки определяется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roofErr w:type="gramEnd"/>
    </w:p>
    <w:p w:rsidR="00FD23D8" w:rsidRPr="00FD23D8" w:rsidRDefault="00FD23D8" w:rsidP="00FD23D8">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3.1</w:t>
      </w:r>
      <w:r w:rsidR="00E030A4">
        <w:rPr>
          <w:rFonts w:ascii="Times New Roman" w:hAnsi="Times New Roman" w:cs="Times New Roman"/>
          <w:sz w:val="28"/>
          <w:szCs w:val="28"/>
        </w:rPr>
        <w:t>2</w:t>
      </w:r>
      <w:r w:rsidRPr="00FD23D8">
        <w:rPr>
          <w:rFonts w:ascii="Times New Roman" w:hAnsi="Times New Roman" w:cs="Times New Roman"/>
          <w:sz w:val="28"/>
          <w:szCs w:val="28"/>
        </w:rPr>
        <w:t>. Постановление администрации Юсьвинского муниципального округа Пермского края  о сносе самовольной постройки либо решение о сносе самовольной постройки или ее приведении в соответствие с установленными требованиями в форме правового акта должно содержать следующие сведения:</w:t>
      </w:r>
    </w:p>
    <w:p w:rsidR="00FD23D8" w:rsidRPr="00FD23D8" w:rsidRDefault="00FD23D8" w:rsidP="00FD23D8">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кадастровый номер земельного участка (при наличии), адрес или местоположение земельного участка;</w:t>
      </w:r>
    </w:p>
    <w:p w:rsidR="00FD23D8" w:rsidRPr="00FD23D8" w:rsidRDefault="00FD23D8" w:rsidP="00FD23D8">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lastRenderedPageBreak/>
        <w:t>адрес или местоположение объекта, подлежащего сносу;</w:t>
      </w:r>
    </w:p>
    <w:p w:rsidR="00FD23D8" w:rsidRPr="00FD23D8" w:rsidRDefault="00FD23D8" w:rsidP="00FD23D8">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сведения о правах застройщика на земельный участок, а также сведения о наличии прав иных лиц на земельный участок (при наличии);</w:t>
      </w:r>
    </w:p>
    <w:p w:rsidR="00FD23D8" w:rsidRPr="00FD23D8" w:rsidRDefault="00FD23D8" w:rsidP="00FD23D8">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сведения о праве застройщика на объект, подлежащий сносу, а также сведения о наличии прав иных лиц на объект, подлежащий сносу (при наличии);</w:t>
      </w:r>
    </w:p>
    <w:p w:rsidR="00FD23D8" w:rsidRPr="00FD23D8" w:rsidRDefault="00FD23D8" w:rsidP="00FD23D8">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срок для добровольного сноса самовольной постройки или ее приведения в соответствие с установленными требованиями.</w:t>
      </w:r>
    </w:p>
    <w:p w:rsidR="00FD23D8" w:rsidRPr="00FD23D8" w:rsidRDefault="00FD23D8" w:rsidP="00FD23D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w:t>
      </w:r>
      <w:r w:rsidR="00E030A4">
        <w:rPr>
          <w:rFonts w:ascii="Times New Roman" w:hAnsi="Times New Roman" w:cs="Times New Roman"/>
          <w:sz w:val="28"/>
          <w:szCs w:val="28"/>
        </w:rPr>
        <w:t>3</w:t>
      </w:r>
      <w:r>
        <w:rPr>
          <w:rFonts w:ascii="Times New Roman" w:hAnsi="Times New Roman" w:cs="Times New Roman"/>
          <w:sz w:val="28"/>
          <w:szCs w:val="28"/>
        </w:rPr>
        <w:t>. Постановление</w:t>
      </w:r>
      <w:r w:rsidRPr="00FD23D8">
        <w:rPr>
          <w:rFonts w:ascii="Times New Roman" w:hAnsi="Times New Roman" w:cs="Times New Roman"/>
          <w:sz w:val="28"/>
          <w:szCs w:val="28"/>
        </w:rPr>
        <w:t xml:space="preserve">, </w:t>
      </w:r>
      <w:r>
        <w:rPr>
          <w:rFonts w:ascii="Times New Roman" w:hAnsi="Times New Roman" w:cs="Times New Roman"/>
          <w:sz w:val="28"/>
          <w:szCs w:val="28"/>
        </w:rPr>
        <w:t xml:space="preserve">указанное в п. 3.11 настоящего Порядка </w:t>
      </w:r>
      <w:r w:rsidRPr="00FD23D8">
        <w:rPr>
          <w:rFonts w:ascii="Times New Roman" w:hAnsi="Times New Roman" w:cs="Times New Roman"/>
          <w:sz w:val="28"/>
          <w:szCs w:val="28"/>
        </w:rPr>
        <w:t>вступает в силу со дня официального обнародования посредством официального опубликования в печатном средстве массовой информации "</w:t>
      </w:r>
      <w:proofErr w:type="spellStart"/>
      <w:r>
        <w:rPr>
          <w:rFonts w:ascii="Times New Roman" w:hAnsi="Times New Roman" w:cs="Times New Roman"/>
          <w:sz w:val="28"/>
          <w:szCs w:val="28"/>
        </w:rPr>
        <w:t>Юсьвинские</w:t>
      </w:r>
      <w:proofErr w:type="spellEnd"/>
      <w:r>
        <w:rPr>
          <w:rFonts w:ascii="Times New Roman" w:hAnsi="Times New Roman" w:cs="Times New Roman"/>
          <w:sz w:val="28"/>
          <w:szCs w:val="28"/>
        </w:rPr>
        <w:t xml:space="preserve"> вести</w:t>
      </w:r>
      <w:r w:rsidRPr="00FD23D8">
        <w:rPr>
          <w:rFonts w:ascii="Times New Roman" w:hAnsi="Times New Roman" w:cs="Times New Roman"/>
          <w:sz w:val="28"/>
          <w:szCs w:val="28"/>
        </w:rPr>
        <w:t xml:space="preserve">" и </w:t>
      </w:r>
      <w:r>
        <w:rPr>
          <w:rFonts w:ascii="Times New Roman" w:hAnsi="Times New Roman" w:cs="Times New Roman"/>
          <w:sz w:val="28"/>
          <w:szCs w:val="28"/>
        </w:rPr>
        <w:t>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Pr="00FD23D8">
        <w:rPr>
          <w:rFonts w:ascii="Times New Roman" w:hAnsi="Times New Roman" w:cs="Times New Roman"/>
          <w:sz w:val="28"/>
          <w:szCs w:val="28"/>
        </w:rPr>
        <w:t>.</w:t>
      </w:r>
    </w:p>
    <w:p w:rsidR="00FD23D8" w:rsidRDefault="00CA64A9" w:rsidP="00FD23D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w:t>
      </w:r>
      <w:r w:rsidR="00E030A4">
        <w:rPr>
          <w:rFonts w:ascii="Times New Roman" w:hAnsi="Times New Roman" w:cs="Times New Roman"/>
          <w:sz w:val="28"/>
          <w:szCs w:val="28"/>
        </w:rPr>
        <w:t>4</w:t>
      </w:r>
      <w:r w:rsidR="00FD23D8" w:rsidRPr="00FD23D8">
        <w:rPr>
          <w:rFonts w:ascii="Times New Roman" w:hAnsi="Times New Roman" w:cs="Times New Roman"/>
          <w:sz w:val="28"/>
          <w:szCs w:val="28"/>
        </w:rPr>
        <w:t xml:space="preserve">. </w:t>
      </w:r>
      <w:r w:rsidR="00FD23D8">
        <w:rPr>
          <w:rFonts w:ascii="Times New Roman" w:hAnsi="Times New Roman" w:cs="Times New Roman"/>
          <w:sz w:val="28"/>
          <w:szCs w:val="28"/>
        </w:rPr>
        <w:t xml:space="preserve">Постановление администрации Юсьвинского муниципального округа Пермского края </w:t>
      </w:r>
      <w:r w:rsidR="00FD23D8" w:rsidRPr="00FD23D8">
        <w:rPr>
          <w:rFonts w:ascii="Times New Roman" w:hAnsi="Times New Roman" w:cs="Times New Roman"/>
          <w:sz w:val="28"/>
          <w:szCs w:val="28"/>
        </w:rPr>
        <w:t xml:space="preserve"> о сносе самовольной постройки либо решение о сносе самовольной постройки или ее приведении в соответствие с установленными требованиями может быть обжаловано в соответствии с действующим законодательством Российской Федерации</w:t>
      </w:r>
      <w:r w:rsidR="00FD23D8">
        <w:rPr>
          <w:rFonts w:ascii="Times New Roman" w:hAnsi="Times New Roman" w:cs="Times New Roman"/>
          <w:sz w:val="28"/>
          <w:szCs w:val="28"/>
        </w:rPr>
        <w:t>.</w:t>
      </w:r>
    </w:p>
    <w:p w:rsidR="00CA64A9" w:rsidRPr="00CA64A9" w:rsidRDefault="00CA64A9" w:rsidP="00CA64A9">
      <w:pPr>
        <w:pStyle w:val="ConsPlusNormal"/>
        <w:ind w:firstLine="539"/>
        <w:jc w:val="both"/>
        <w:rPr>
          <w:rFonts w:ascii="Times New Roman" w:hAnsi="Times New Roman" w:cs="Times New Roman"/>
          <w:sz w:val="28"/>
          <w:szCs w:val="28"/>
        </w:rPr>
      </w:pPr>
      <w:r w:rsidRPr="00CA64A9">
        <w:rPr>
          <w:rFonts w:ascii="Times New Roman" w:hAnsi="Times New Roman" w:cs="Times New Roman"/>
          <w:sz w:val="28"/>
          <w:szCs w:val="28"/>
        </w:rPr>
        <w:t>3.1</w:t>
      </w:r>
      <w:r w:rsidR="00E030A4">
        <w:rPr>
          <w:rFonts w:ascii="Times New Roman" w:hAnsi="Times New Roman" w:cs="Times New Roman"/>
          <w:sz w:val="28"/>
          <w:szCs w:val="28"/>
        </w:rPr>
        <w:t>5</w:t>
      </w:r>
      <w:r w:rsidRPr="00CA64A9">
        <w:rPr>
          <w:rFonts w:ascii="Times New Roman" w:hAnsi="Times New Roman" w:cs="Times New Roman"/>
          <w:sz w:val="28"/>
          <w:szCs w:val="28"/>
        </w:rPr>
        <w:t xml:space="preserve">. </w:t>
      </w:r>
      <w:proofErr w:type="gramStart"/>
      <w:r w:rsidRPr="00CA64A9">
        <w:rPr>
          <w:rFonts w:ascii="Times New Roman" w:hAnsi="Times New Roman" w:cs="Times New Roman"/>
          <w:sz w:val="28"/>
          <w:szCs w:val="28"/>
        </w:rPr>
        <w:t xml:space="preserve">Комиссия в течение </w:t>
      </w:r>
      <w:r w:rsidR="00005683">
        <w:rPr>
          <w:rFonts w:ascii="Times New Roman" w:hAnsi="Times New Roman" w:cs="Times New Roman"/>
          <w:sz w:val="28"/>
          <w:szCs w:val="28"/>
        </w:rPr>
        <w:t>5</w:t>
      </w:r>
      <w:r w:rsidRPr="00CA64A9">
        <w:rPr>
          <w:rFonts w:ascii="Times New Roman" w:hAnsi="Times New Roman" w:cs="Times New Roman"/>
          <w:sz w:val="28"/>
          <w:szCs w:val="28"/>
        </w:rPr>
        <w:t xml:space="preserve">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w:t>
      </w:r>
      <w:r w:rsidR="00D32449">
        <w:rPr>
          <w:rFonts w:ascii="Times New Roman" w:hAnsi="Times New Roman" w:cs="Times New Roman"/>
          <w:sz w:val="28"/>
          <w:szCs w:val="28"/>
        </w:rPr>
        <w:t>а</w:t>
      </w:r>
      <w:r w:rsidRPr="00CA64A9">
        <w:rPr>
          <w:rFonts w:ascii="Times New Roman" w:hAnsi="Times New Roman" w:cs="Times New Roman"/>
          <w:sz w:val="28"/>
          <w:szCs w:val="28"/>
        </w:rPr>
        <w:t xml:space="preserve"> направить копию решения лицу, осуществившему самовольную постройку, а при отсутствии у </w:t>
      </w:r>
      <w:r>
        <w:rPr>
          <w:rFonts w:ascii="Times New Roman" w:hAnsi="Times New Roman" w:cs="Times New Roman"/>
          <w:sz w:val="28"/>
          <w:szCs w:val="28"/>
        </w:rPr>
        <w:t>Комиссии</w:t>
      </w:r>
      <w:r w:rsidRPr="00CA64A9">
        <w:rPr>
          <w:rFonts w:ascii="Times New Roman" w:hAnsi="Times New Roman" w:cs="Times New Roman"/>
          <w:sz w:val="28"/>
          <w:szCs w:val="28"/>
        </w:rPr>
        <w:t xml:space="preserve"> сведений о таком лице - правообладателю земельного участка, на котором создана или возведена самовольная постройка.</w:t>
      </w:r>
      <w:proofErr w:type="gramEnd"/>
    </w:p>
    <w:p w:rsidR="00CA64A9" w:rsidRDefault="00CA64A9" w:rsidP="00CA64A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w:t>
      </w:r>
      <w:r w:rsidR="00E030A4">
        <w:rPr>
          <w:rFonts w:ascii="Times New Roman" w:hAnsi="Times New Roman" w:cs="Times New Roman"/>
          <w:sz w:val="28"/>
          <w:szCs w:val="28"/>
        </w:rPr>
        <w:t>6</w:t>
      </w:r>
      <w:r>
        <w:rPr>
          <w:rFonts w:ascii="Times New Roman" w:hAnsi="Times New Roman" w:cs="Times New Roman"/>
          <w:sz w:val="28"/>
          <w:szCs w:val="28"/>
        </w:rPr>
        <w:t>.</w:t>
      </w:r>
      <w:r w:rsidRPr="00CA64A9">
        <w:rPr>
          <w:rFonts w:ascii="Times New Roman" w:hAnsi="Times New Roman" w:cs="Times New Roman"/>
          <w:sz w:val="28"/>
          <w:szCs w:val="28"/>
        </w:rPr>
        <w:t xml:space="preserve"> </w:t>
      </w:r>
      <w:proofErr w:type="gramStart"/>
      <w:r w:rsidRPr="00CA64A9">
        <w:rPr>
          <w:rFonts w:ascii="Times New Roman" w:hAnsi="Times New Roman" w:cs="Times New Roman"/>
          <w:sz w:val="28"/>
          <w:szCs w:val="28"/>
        </w:rPr>
        <w:t xml:space="preserve">По истечении срока, указанного в решении, для добровольного сноса самовольной постройки или приведения ее в соответствие с установленными требованиями </w:t>
      </w:r>
      <w:r>
        <w:rPr>
          <w:rFonts w:ascii="Times New Roman" w:hAnsi="Times New Roman" w:cs="Times New Roman"/>
          <w:sz w:val="28"/>
          <w:szCs w:val="28"/>
        </w:rPr>
        <w:t>Комиссия</w:t>
      </w:r>
      <w:r w:rsidRPr="00CA64A9">
        <w:rPr>
          <w:rFonts w:ascii="Times New Roman" w:hAnsi="Times New Roman" w:cs="Times New Roman"/>
          <w:sz w:val="28"/>
          <w:szCs w:val="28"/>
        </w:rPr>
        <w:t xml:space="preserve"> осуществляет повторный осмотр места расположения самовольной постройки с целью установления факта исполнения </w:t>
      </w:r>
      <w:r>
        <w:rPr>
          <w:rFonts w:ascii="Times New Roman" w:hAnsi="Times New Roman" w:cs="Times New Roman"/>
          <w:sz w:val="28"/>
          <w:szCs w:val="28"/>
        </w:rPr>
        <w:t>постановления администрации округа</w:t>
      </w:r>
      <w:r w:rsidRPr="00CA64A9">
        <w:rPr>
          <w:rFonts w:ascii="Times New Roman" w:hAnsi="Times New Roman" w:cs="Times New Roman"/>
          <w:sz w:val="28"/>
          <w:szCs w:val="28"/>
        </w:rPr>
        <w:t xml:space="preserve"> о сносе самовольной постройки либо решения о сносе самовольной постройки или ее приведении в соответствие с установленными требованиями.</w:t>
      </w:r>
      <w:proofErr w:type="gramEnd"/>
    </w:p>
    <w:p w:rsidR="00CA64A9" w:rsidRPr="00CA64A9" w:rsidRDefault="00CA64A9" w:rsidP="00CA64A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w:t>
      </w:r>
      <w:r w:rsidR="00E030A4">
        <w:rPr>
          <w:rFonts w:ascii="Times New Roman" w:hAnsi="Times New Roman" w:cs="Times New Roman"/>
          <w:sz w:val="28"/>
          <w:szCs w:val="28"/>
        </w:rPr>
        <w:t>7</w:t>
      </w:r>
      <w:r>
        <w:rPr>
          <w:rFonts w:ascii="Times New Roman" w:hAnsi="Times New Roman" w:cs="Times New Roman"/>
          <w:sz w:val="28"/>
          <w:szCs w:val="28"/>
        </w:rPr>
        <w:t>.</w:t>
      </w:r>
      <w:r w:rsidRPr="00CA64A9">
        <w:rPr>
          <w:rFonts w:ascii="Times New Roman" w:hAnsi="Times New Roman" w:cs="Times New Roman"/>
          <w:sz w:val="28"/>
          <w:szCs w:val="28"/>
        </w:rPr>
        <w:t xml:space="preserve"> В случае если лица, указанные в </w:t>
      </w:r>
      <w:hyperlink w:anchor="P130">
        <w:r w:rsidRPr="00CA64A9">
          <w:rPr>
            <w:rFonts w:ascii="Times New Roman" w:hAnsi="Times New Roman" w:cs="Times New Roman"/>
            <w:sz w:val="28"/>
            <w:szCs w:val="28"/>
          </w:rPr>
          <w:t xml:space="preserve">пункте </w:t>
        </w:r>
        <w:r>
          <w:rPr>
            <w:rFonts w:ascii="Times New Roman" w:hAnsi="Times New Roman" w:cs="Times New Roman"/>
            <w:sz w:val="28"/>
            <w:szCs w:val="28"/>
          </w:rPr>
          <w:t>3.14</w:t>
        </w:r>
      </w:hyperlink>
      <w:r w:rsidRPr="00CA64A9">
        <w:rPr>
          <w:rFonts w:ascii="Times New Roman" w:hAnsi="Times New Roman" w:cs="Times New Roman"/>
          <w:sz w:val="28"/>
          <w:szCs w:val="28"/>
        </w:rPr>
        <w:t xml:space="preserve"> настоящего Порядка, не были выявлены, </w:t>
      </w:r>
      <w:r>
        <w:rPr>
          <w:rFonts w:ascii="Times New Roman" w:hAnsi="Times New Roman" w:cs="Times New Roman"/>
          <w:sz w:val="28"/>
          <w:szCs w:val="28"/>
        </w:rPr>
        <w:t>Комиссия</w:t>
      </w:r>
      <w:r w:rsidRPr="00CA64A9">
        <w:rPr>
          <w:rFonts w:ascii="Times New Roman" w:hAnsi="Times New Roman" w:cs="Times New Roman"/>
          <w:sz w:val="28"/>
          <w:szCs w:val="28"/>
        </w:rPr>
        <w:t xml:space="preserve"> в течение 7 рабочих дней со дня принятия соответствующего </w:t>
      </w:r>
      <w:r w:rsidR="008C6DA6">
        <w:rPr>
          <w:rFonts w:ascii="Times New Roman" w:hAnsi="Times New Roman" w:cs="Times New Roman"/>
          <w:sz w:val="28"/>
          <w:szCs w:val="28"/>
        </w:rPr>
        <w:t>постановления</w:t>
      </w:r>
      <w:r w:rsidRPr="00CA64A9">
        <w:rPr>
          <w:rFonts w:ascii="Times New Roman" w:hAnsi="Times New Roman" w:cs="Times New Roman"/>
          <w:sz w:val="28"/>
          <w:szCs w:val="28"/>
        </w:rPr>
        <w:t xml:space="preserve"> обязан</w:t>
      </w:r>
      <w:r>
        <w:rPr>
          <w:rFonts w:ascii="Times New Roman" w:hAnsi="Times New Roman" w:cs="Times New Roman"/>
          <w:sz w:val="28"/>
          <w:szCs w:val="28"/>
        </w:rPr>
        <w:t>а</w:t>
      </w:r>
      <w:r w:rsidRPr="00CA64A9">
        <w:rPr>
          <w:rFonts w:ascii="Times New Roman" w:hAnsi="Times New Roman" w:cs="Times New Roman"/>
          <w:sz w:val="28"/>
          <w:szCs w:val="28"/>
        </w:rPr>
        <w:t>:</w:t>
      </w:r>
    </w:p>
    <w:p w:rsidR="00CA64A9" w:rsidRPr="00CA64A9" w:rsidRDefault="00CA64A9" w:rsidP="00CA64A9">
      <w:pPr>
        <w:pStyle w:val="ConsPlusNormal"/>
        <w:ind w:firstLine="539"/>
        <w:jc w:val="both"/>
        <w:rPr>
          <w:rFonts w:ascii="Times New Roman" w:hAnsi="Times New Roman" w:cs="Times New Roman"/>
          <w:sz w:val="28"/>
          <w:szCs w:val="28"/>
        </w:rPr>
      </w:pPr>
      <w:r w:rsidRPr="00CA64A9">
        <w:rPr>
          <w:rFonts w:ascii="Times New Roman" w:hAnsi="Times New Roman" w:cs="Times New Roman"/>
          <w:sz w:val="28"/>
          <w:szCs w:val="28"/>
        </w:rPr>
        <w:t>обеспечить опубликование в порядке, установленном для официального опубликования официальной информации, сообщения о планируемом сносе самовольной постройки или ее приведении в соответствие с установленными требованиями;</w:t>
      </w:r>
    </w:p>
    <w:p w:rsidR="00CA64A9" w:rsidRPr="00CA64A9" w:rsidRDefault="00CA64A9" w:rsidP="00CA64A9">
      <w:pPr>
        <w:pStyle w:val="ConsPlusNormal"/>
        <w:ind w:firstLine="539"/>
        <w:jc w:val="both"/>
        <w:rPr>
          <w:rFonts w:ascii="Times New Roman" w:hAnsi="Times New Roman" w:cs="Times New Roman"/>
          <w:sz w:val="28"/>
          <w:szCs w:val="28"/>
        </w:rPr>
      </w:pPr>
      <w:r w:rsidRPr="00CA64A9">
        <w:rPr>
          <w:rFonts w:ascii="Times New Roman" w:hAnsi="Times New Roman" w:cs="Times New Roman"/>
          <w:sz w:val="28"/>
          <w:szCs w:val="28"/>
        </w:rPr>
        <w:t>обеспечить размещение в информационно-телекоммуникационной сети Интернет сообщения о планируемом сносе самовольной постройки или ее приведении в соответствие с установленными требованиями;</w:t>
      </w:r>
    </w:p>
    <w:p w:rsidR="00CA64A9" w:rsidRDefault="00CA64A9" w:rsidP="00CA64A9">
      <w:pPr>
        <w:pStyle w:val="ConsPlusNormal"/>
        <w:ind w:firstLine="539"/>
        <w:jc w:val="both"/>
        <w:rPr>
          <w:rFonts w:ascii="Times New Roman" w:hAnsi="Times New Roman" w:cs="Times New Roman"/>
          <w:sz w:val="28"/>
          <w:szCs w:val="28"/>
        </w:rPr>
      </w:pPr>
      <w:r w:rsidRPr="00CA64A9">
        <w:rPr>
          <w:rFonts w:ascii="Times New Roman" w:hAnsi="Times New Roman" w:cs="Times New Roman"/>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планируемом сносе самовольной постройки или ее приведении в соответствие с установленными требованиями.</w:t>
      </w:r>
    </w:p>
    <w:p w:rsidR="00CA64A9" w:rsidRPr="00CA64A9" w:rsidRDefault="00CA64A9" w:rsidP="00CA64A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3.1</w:t>
      </w:r>
      <w:r w:rsidR="00E030A4">
        <w:rPr>
          <w:rFonts w:ascii="Times New Roman" w:hAnsi="Times New Roman" w:cs="Times New Roman"/>
          <w:sz w:val="28"/>
          <w:szCs w:val="28"/>
        </w:rPr>
        <w:t>8</w:t>
      </w:r>
      <w:r w:rsidRPr="00CA64A9">
        <w:rPr>
          <w:rFonts w:ascii="Times New Roman" w:hAnsi="Times New Roman" w:cs="Times New Roman"/>
          <w:sz w:val="28"/>
          <w:szCs w:val="28"/>
        </w:rPr>
        <w:t xml:space="preserve">.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 правообладатель земельного участка, на котором создана или возведена самовольная постройка, в срок, установленный </w:t>
      </w:r>
      <w:r>
        <w:rPr>
          <w:rFonts w:ascii="Times New Roman" w:hAnsi="Times New Roman" w:cs="Times New Roman"/>
          <w:sz w:val="28"/>
          <w:szCs w:val="28"/>
        </w:rPr>
        <w:t>постановлением администрации округа.</w:t>
      </w:r>
    </w:p>
    <w:p w:rsidR="007772CE" w:rsidRDefault="00CA64A9" w:rsidP="007772CE">
      <w:pPr>
        <w:pStyle w:val="ConsPlusNormal"/>
        <w:ind w:firstLine="539"/>
        <w:jc w:val="both"/>
        <w:rPr>
          <w:rFonts w:ascii="Times New Roman" w:hAnsi="Times New Roman" w:cs="Times New Roman"/>
          <w:sz w:val="28"/>
          <w:szCs w:val="28"/>
        </w:rPr>
      </w:pPr>
      <w:bookmarkStart w:id="1" w:name="P137"/>
      <w:bookmarkEnd w:id="1"/>
      <w:r>
        <w:rPr>
          <w:rFonts w:ascii="Times New Roman" w:hAnsi="Times New Roman" w:cs="Times New Roman"/>
          <w:sz w:val="28"/>
          <w:szCs w:val="28"/>
        </w:rPr>
        <w:t>3.1</w:t>
      </w:r>
      <w:r w:rsidR="00E030A4">
        <w:rPr>
          <w:rFonts w:ascii="Times New Roman" w:hAnsi="Times New Roman" w:cs="Times New Roman"/>
          <w:sz w:val="28"/>
          <w:szCs w:val="28"/>
        </w:rPr>
        <w:t>9</w:t>
      </w:r>
      <w:r>
        <w:rPr>
          <w:rFonts w:ascii="Times New Roman" w:hAnsi="Times New Roman" w:cs="Times New Roman"/>
          <w:sz w:val="28"/>
          <w:szCs w:val="28"/>
        </w:rPr>
        <w:t>.</w:t>
      </w:r>
      <w:r w:rsidRPr="00CA64A9">
        <w:rPr>
          <w:rFonts w:ascii="Times New Roman" w:hAnsi="Times New Roman" w:cs="Times New Roman"/>
          <w:sz w:val="28"/>
          <w:szCs w:val="28"/>
        </w:rPr>
        <w:t xml:space="preserve"> </w:t>
      </w:r>
      <w:proofErr w:type="gramStart"/>
      <w:r w:rsidRPr="00CA64A9">
        <w:rPr>
          <w:rFonts w:ascii="Times New Roman" w:hAnsi="Times New Roman" w:cs="Times New Roman"/>
          <w:sz w:val="28"/>
          <w:szCs w:val="28"/>
        </w:rPr>
        <w:t xml:space="preserve">В случае если в установленный срок лицами, указанными в </w:t>
      </w:r>
      <w:hyperlink w:anchor="P136">
        <w:r w:rsidRPr="00CA64A9">
          <w:rPr>
            <w:rFonts w:ascii="Times New Roman" w:hAnsi="Times New Roman" w:cs="Times New Roman"/>
            <w:sz w:val="28"/>
            <w:szCs w:val="28"/>
          </w:rPr>
          <w:t xml:space="preserve">пункте </w:t>
        </w:r>
        <w:r>
          <w:rPr>
            <w:rFonts w:ascii="Times New Roman" w:hAnsi="Times New Roman" w:cs="Times New Roman"/>
            <w:sz w:val="28"/>
            <w:szCs w:val="28"/>
          </w:rPr>
          <w:t>3.17</w:t>
        </w:r>
      </w:hyperlink>
      <w:r w:rsidRPr="00CA64A9">
        <w:rPr>
          <w:rFonts w:ascii="Times New Roman" w:hAnsi="Times New Roman" w:cs="Times New Roman"/>
          <w:sz w:val="28"/>
          <w:szCs w:val="28"/>
        </w:rPr>
        <w:t xml:space="preserve"> Порядка, не выполнены обязанности, </w:t>
      </w:r>
      <w:r>
        <w:rPr>
          <w:rFonts w:ascii="Times New Roman" w:hAnsi="Times New Roman" w:cs="Times New Roman"/>
          <w:sz w:val="28"/>
          <w:szCs w:val="28"/>
        </w:rPr>
        <w:t>по сносу самовольной постройки или ее приведению в соответствии с установленными требованиями</w:t>
      </w:r>
      <w:r w:rsidRPr="00CA64A9">
        <w:rPr>
          <w:rFonts w:ascii="Times New Roman" w:hAnsi="Times New Roman" w:cs="Times New Roman"/>
          <w:sz w:val="28"/>
          <w:szCs w:val="28"/>
        </w:rPr>
        <w:t xml:space="preserve">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2">
        <w:r w:rsidRPr="00CA64A9">
          <w:rPr>
            <w:rFonts w:ascii="Times New Roman" w:hAnsi="Times New Roman" w:cs="Times New Roman"/>
            <w:sz w:val="28"/>
            <w:szCs w:val="28"/>
          </w:rPr>
          <w:t>кодексом</w:t>
        </w:r>
      </w:hyperlink>
      <w:r w:rsidRPr="00CA64A9">
        <w:rPr>
          <w:rFonts w:ascii="Times New Roman" w:hAnsi="Times New Roman" w:cs="Times New Roman"/>
          <w:sz w:val="28"/>
          <w:szCs w:val="28"/>
        </w:rPr>
        <w:t xml:space="preserve"> Российской Федерации, переходит к новому правообладателю</w:t>
      </w:r>
      <w:proofErr w:type="gramEnd"/>
      <w:r w:rsidRPr="00CA64A9">
        <w:rPr>
          <w:rFonts w:ascii="Times New Roman" w:hAnsi="Times New Roman" w:cs="Times New Roman"/>
          <w:sz w:val="28"/>
          <w:szCs w:val="28"/>
        </w:rPr>
        <w:t xml:space="preserve"> земельного участка.</w:t>
      </w:r>
      <w:r w:rsidR="007772CE" w:rsidRPr="007772CE">
        <w:rPr>
          <w:rFonts w:ascii="Times New Roman" w:hAnsi="Times New Roman" w:cs="Times New Roman"/>
          <w:sz w:val="28"/>
          <w:szCs w:val="28"/>
        </w:rPr>
        <w:t xml:space="preserve"> </w:t>
      </w:r>
    </w:p>
    <w:p w:rsidR="00CA64A9" w:rsidRDefault="007772CE" w:rsidP="00CA64A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E030A4">
        <w:rPr>
          <w:rFonts w:ascii="Times New Roman" w:hAnsi="Times New Roman" w:cs="Times New Roman"/>
          <w:sz w:val="28"/>
          <w:szCs w:val="28"/>
        </w:rPr>
        <w:t>20</w:t>
      </w:r>
      <w:r w:rsidR="00D32449">
        <w:rPr>
          <w:rFonts w:ascii="Times New Roman" w:hAnsi="Times New Roman" w:cs="Times New Roman"/>
          <w:sz w:val="28"/>
          <w:szCs w:val="28"/>
        </w:rPr>
        <w:t>.</w:t>
      </w:r>
      <w:r w:rsidR="00CA64A9" w:rsidRPr="00CA64A9">
        <w:rPr>
          <w:rFonts w:ascii="Times New Roman" w:hAnsi="Times New Roman" w:cs="Times New Roman"/>
          <w:sz w:val="28"/>
          <w:szCs w:val="28"/>
        </w:rPr>
        <w:t xml:space="preserve"> Снос самовольной постройки осуществляется в соответствии со </w:t>
      </w:r>
      <w:hyperlink r:id="rId13">
        <w:r w:rsidR="00CA64A9" w:rsidRPr="00CA64A9">
          <w:rPr>
            <w:rFonts w:ascii="Times New Roman" w:hAnsi="Times New Roman" w:cs="Times New Roman"/>
            <w:sz w:val="28"/>
            <w:szCs w:val="28"/>
          </w:rPr>
          <w:t>статьями 55.30</w:t>
        </w:r>
      </w:hyperlink>
      <w:r w:rsidR="00CA64A9" w:rsidRPr="00CA64A9">
        <w:rPr>
          <w:rFonts w:ascii="Times New Roman" w:hAnsi="Times New Roman" w:cs="Times New Roman"/>
          <w:sz w:val="28"/>
          <w:szCs w:val="28"/>
        </w:rPr>
        <w:t xml:space="preserve">, </w:t>
      </w:r>
      <w:hyperlink r:id="rId14">
        <w:r w:rsidR="00CA64A9" w:rsidRPr="00CA64A9">
          <w:rPr>
            <w:rFonts w:ascii="Times New Roman" w:hAnsi="Times New Roman" w:cs="Times New Roman"/>
            <w:sz w:val="28"/>
            <w:szCs w:val="28"/>
          </w:rPr>
          <w:t>55.31</w:t>
        </w:r>
      </w:hyperlink>
      <w:r w:rsidR="00CA64A9" w:rsidRPr="00CA64A9">
        <w:rPr>
          <w:rFonts w:ascii="Times New Roman" w:hAnsi="Times New Roman" w:cs="Times New Roman"/>
          <w:sz w:val="28"/>
          <w:szCs w:val="28"/>
        </w:rPr>
        <w:t xml:space="preserve"> </w:t>
      </w:r>
      <w:proofErr w:type="spellStart"/>
      <w:r w:rsidR="00CA64A9" w:rsidRPr="00CA64A9">
        <w:rPr>
          <w:rFonts w:ascii="Times New Roman" w:hAnsi="Times New Roman" w:cs="Times New Roman"/>
          <w:sz w:val="28"/>
          <w:szCs w:val="28"/>
        </w:rPr>
        <w:t>ГрК</w:t>
      </w:r>
      <w:proofErr w:type="spellEnd"/>
      <w:r w:rsidR="00CA64A9" w:rsidRPr="00CA64A9">
        <w:rPr>
          <w:rFonts w:ascii="Times New Roman" w:hAnsi="Times New Roman" w:cs="Times New Roman"/>
          <w:sz w:val="28"/>
          <w:szCs w:val="28"/>
        </w:rPr>
        <w:t xml:space="preserve">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15">
        <w:r w:rsidR="00CA64A9" w:rsidRPr="00CA64A9">
          <w:rPr>
            <w:rFonts w:ascii="Times New Roman" w:hAnsi="Times New Roman" w:cs="Times New Roman"/>
            <w:sz w:val="28"/>
            <w:szCs w:val="28"/>
          </w:rPr>
          <w:t>главой 6</w:t>
        </w:r>
      </w:hyperlink>
      <w:r w:rsidR="00CA64A9" w:rsidRPr="00CA64A9">
        <w:rPr>
          <w:rFonts w:ascii="Times New Roman" w:hAnsi="Times New Roman" w:cs="Times New Roman"/>
          <w:sz w:val="28"/>
          <w:szCs w:val="28"/>
        </w:rPr>
        <w:t xml:space="preserve"> </w:t>
      </w:r>
      <w:proofErr w:type="spellStart"/>
      <w:r w:rsidR="00CA64A9" w:rsidRPr="00CA64A9">
        <w:rPr>
          <w:rFonts w:ascii="Times New Roman" w:hAnsi="Times New Roman" w:cs="Times New Roman"/>
          <w:sz w:val="28"/>
          <w:szCs w:val="28"/>
        </w:rPr>
        <w:t>ГрК</w:t>
      </w:r>
      <w:proofErr w:type="spellEnd"/>
      <w:r w:rsidR="00CA64A9" w:rsidRPr="00CA64A9">
        <w:rPr>
          <w:rFonts w:ascii="Times New Roman" w:hAnsi="Times New Roman" w:cs="Times New Roman"/>
          <w:sz w:val="28"/>
          <w:szCs w:val="28"/>
        </w:rPr>
        <w:t xml:space="preserve"> РФ</w:t>
      </w:r>
      <w:r w:rsidR="004F3BF0">
        <w:rPr>
          <w:rFonts w:ascii="Times New Roman" w:hAnsi="Times New Roman" w:cs="Times New Roman"/>
          <w:sz w:val="28"/>
          <w:szCs w:val="28"/>
        </w:rPr>
        <w:t>.</w:t>
      </w:r>
    </w:p>
    <w:p w:rsidR="00E25CEC" w:rsidRPr="00E25CEC" w:rsidRDefault="00E25CEC" w:rsidP="00E25CEC">
      <w:pPr>
        <w:pStyle w:val="ConsPlusNormal"/>
        <w:ind w:firstLine="539"/>
        <w:jc w:val="both"/>
        <w:rPr>
          <w:rFonts w:ascii="Times New Roman" w:hAnsi="Times New Roman" w:cs="Times New Roman"/>
          <w:sz w:val="28"/>
          <w:szCs w:val="28"/>
        </w:rPr>
      </w:pPr>
      <w:r w:rsidRPr="00E25CEC">
        <w:rPr>
          <w:rFonts w:ascii="Times New Roman" w:hAnsi="Times New Roman" w:cs="Times New Roman"/>
          <w:sz w:val="28"/>
          <w:szCs w:val="28"/>
        </w:rPr>
        <w:t>Возмещение стоимости самовольных построек владельцам не производится.</w:t>
      </w:r>
    </w:p>
    <w:p w:rsidR="00685173" w:rsidRDefault="00685173" w:rsidP="0068517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D32449">
        <w:rPr>
          <w:rFonts w:ascii="Times New Roman" w:hAnsi="Times New Roman" w:cs="Times New Roman"/>
          <w:sz w:val="28"/>
          <w:szCs w:val="28"/>
        </w:rPr>
        <w:t>2</w:t>
      </w:r>
      <w:r w:rsidR="00E030A4">
        <w:rPr>
          <w:rFonts w:ascii="Times New Roman" w:hAnsi="Times New Roman" w:cs="Times New Roman"/>
          <w:sz w:val="28"/>
          <w:szCs w:val="28"/>
        </w:rPr>
        <w:t>1</w:t>
      </w:r>
      <w:r w:rsidR="00D32449">
        <w:rPr>
          <w:rFonts w:ascii="Times New Roman" w:hAnsi="Times New Roman" w:cs="Times New Roman"/>
          <w:sz w:val="28"/>
          <w:szCs w:val="28"/>
        </w:rPr>
        <w:t>.</w:t>
      </w:r>
      <w:r>
        <w:rPr>
          <w:rFonts w:ascii="Times New Roman" w:hAnsi="Times New Roman" w:cs="Times New Roman"/>
          <w:sz w:val="28"/>
          <w:szCs w:val="28"/>
        </w:rPr>
        <w:t xml:space="preserve">В случае, если указанными в п. 3.14 настоящего положения лицами в установленные сроки не выполнены обязанности, предусмотренные </w:t>
      </w:r>
      <w:hyperlink r:id="rId16" w:history="1">
        <w:r w:rsidRPr="00685173">
          <w:rPr>
            <w:rFonts w:ascii="Times New Roman" w:hAnsi="Times New Roman" w:cs="Times New Roman"/>
            <w:sz w:val="28"/>
            <w:szCs w:val="28"/>
          </w:rPr>
          <w:t>частью 11</w:t>
        </w:r>
      </w:hyperlink>
      <w:r>
        <w:rPr>
          <w:rFonts w:ascii="Times New Roman" w:hAnsi="Times New Roman" w:cs="Times New Roman"/>
          <w:sz w:val="28"/>
          <w:szCs w:val="28"/>
        </w:rPr>
        <w:t xml:space="preserve"> ст. 55.32 Градостроительного кодекса РФ, администрация Юсьвинского муниципального округа  выполняет одно из следующих действий:</w:t>
      </w:r>
    </w:p>
    <w:p w:rsidR="00685173" w:rsidRDefault="00685173" w:rsidP="00685173">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направляет в течение семи рабочих дней со дня истечения срока, предусмотренного </w:t>
      </w:r>
      <w:hyperlink r:id="rId17" w:history="1">
        <w:r w:rsidRPr="00685173">
          <w:rPr>
            <w:rFonts w:ascii="Times New Roman" w:hAnsi="Times New Roman" w:cs="Times New Roman"/>
            <w:sz w:val="28"/>
            <w:szCs w:val="28"/>
          </w:rPr>
          <w:t>частью 11</w:t>
        </w:r>
      </w:hyperlink>
      <w:r>
        <w:rPr>
          <w:rFonts w:ascii="Times New Roman" w:hAnsi="Times New Roman" w:cs="Times New Roman"/>
          <w:sz w:val="28"/>
          <w:szCs w:val="28"/>
        </w:rPr>
        <w:t xml:space="preserve"> ст. 55.32 Градостроительного кодекса РФ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w:t>
      </w:r>
      <w:proofErr w:type="gramEnd"/>
      <w:r>
        <w:rPr>
          <w:rFonts w:ascii="Times New Roman" w:hAnsi="Times New Roman" w:cs="Times New Roman"/>
          <w:sz w:val="28"/>
          <w:szCs w:val="28"/>
        </w:rPr>
        <w:t xml:space="preserve"> или муниципальной собственности;</w:t>
      </w:r>
    </w:p>
    <w:p w:rsidR="00685173" w:rsidRDefault="00685173" w:rsidP="00685173">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обращается в течение шести месяцев со дня истечения срока, предусмотренного </w:t>
      </w:r>
      <w:hyperlink r:id="rId18" w:history="1">
        <w:r w:rsidRPr="00685173">
          <w:rPr>
            <w:rFonts w:ascii="Times New Roman" w:hAnsi="Times New Roman" w:cs="Times New Roman"/>
            <w:sz w:val="28"/>
            <w:szCs w:val="28"/>
          </w:rPr>
          <w:t>частью 11</w:t>
        </w:r>
      </w:hyperlink>
      <w:r>
        <w:rPr>
          <w:rFonts w:ascii="Times New Roman" w:hAnsi="Times New Roman" w:cs="Times New Roman"/>
          <w:sz w:val="28"/>
          <w:szCs w:val="28"/>
        </w:rPr>
        <w:t xml:space="preserve"> ст. 55.32 Градостроительного кодекса РФ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r:id="rId19" w:history="1">
        <w:r w:rsidRPr="00685173">
          <w:rPr>
            <w:rFonts w:ascii="Times New Roman" w:hAnsi="Times New Roman" w:cs="Times New Roman"/>
            <w:sz w:val="28"/>
            <w:szCs w:val="28"/>
          </w:rPr>
          <w:t>пунктом 3 части 13</w:t>
        </w:r>
        <w:proofErr w:type="gramEnd"/>
      </w:hyperlink>
      <w:r>
        <w:rPr>
          <w:rFonts w:ascii="Times New Roman" w:hAnsi="Times New Roman" w:cs="Times New Roman"/>
          <w:sz w:val="28"/>
          <w:szCs w:val="28"/>
        </w:rPr>
        <w:t xml:space="preserve"> настоящей статьи;</w:t>
      </w:r>
    </w:p>
    <w:p w:rsidR="00685173" w:rsidRDefault="00685173" w:rsidP="00685173">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3) обращается в течение шести месяцев со дня истечения срока, предусмотренного </w:t>
      </w:r>
      <w:hyperlink r:id="rId20" w:history="1">
        <w:r w:rsidRPr="00685173">
          <w:rPr>
            <w:rFonts w:ascii="Times New Roman" w:hAnsi="Times New Roman" w:cs="Times New Roman"/>
            <w:sz w:val="28"/>
            <w:szCs w:val="28"/>
          </w:rPr>
          <w:t>частью 11</w:t>
        </w:r>
      </w:hyperlink>
      <w:r>
        <w:rPr>
          <w:rFonts w:ascii="Times New Roman" w:hAnsi="Times New Roman" w:cs="Times New Roman"/>
          <w:sz w:val="28"/>
          <w:szCs w:val="28"/>
        </w:rPr>
        <w:t xml:space="preserve"> ст. 55.32 Градостроительного кодекса РФ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границах</w:t>
      </w:r>
      <w:proofErr w:type="gramEnd"/>
      <w:r>
        <w:rPr>
          <w:rFonts w:ascii="Times New Roman" w:hAnsi="Times New Roman" w:cs="Times New Roman"/>
          <w:sz w:val="28"/>
          <w:szCs w:val="28"/>
        </w:rPr>
        <w:t xml:space="preserve"> территории общего пользования, за исключением случая, предусмотренного </w:t>
      </w:r>
      <w:hyperlink r:id="rId21" w:history="1">
        <w:r w:rsidRPr="00685173">
          <w:rPr>
            <w:rFonts w:ascii="Times New Roman" w:hAnsi="Times New Roman" w:cs="Times New Roman"/>
            <w:sz w:val="28"/>
            <w:szCs w:val="28"/>
          </w:rPr>
          <w:t>пунктом 3 части 13</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настоящей статьи.</w:t>
      </w:r>
    </w:p>
    <w:p w:rsidR="00E25CEC" w:rsidRDefault="00685173" w:rsidP="00E25CEC">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4)</w:t>
      </w:r>
      <w:r w:rsidR="00521876">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 снос </w:t>
      </w:r>
      <w:r w:rsidR="00521876">
        <w:rPr>
          <w:rFonts w:ascii="Times New Roman" w:hAnsi="Times New Roman" w:cs="Times New Roman"/>
          <w:sz w:val="28"/>
          <w:szCs w:val="28"/>
        </w:rPr>
        <w:t>самовольных построек</w:t>
      </w:r>
      <w:r w:rsidR="00521876" w:rsidRPr="00521876">
        <w:rPr>
          <w:rFonts w:ascii="Times New Roman" w:hAnsi="Times New Roman" w:cs="Times New Roman"/>
          <w:sz w:val="28"/>
          <w:szCs w:val="28"/>
        </w:rPr>
        <w:t xml:space="preserve"> </w:t>
      </w:r>
      <w:r w:rsidR="00521876">
        <w:rPr>
          <w:rFonts w:ascii="Times New Roman" w:hAnsi="Times New Roman" w:cs="Times New Roman"/>
          <w:sz w:val="28"/>
          <w:szCs w:val="28"/>
        </w:rPr>
        <w:t xml:space="preserve">по иссечению срока для добровольного исполнения постановления администрации округа, если лица, указанные в п. 3.14 настоящего Положения  не установлены, земельный участок находится в государственной или муниципальной собственности  или самовольная постройка расположена </w:t>
      </w:r>
      <w:r w:rsidR="00521876" w:rsidRPr="00521876">
        <w:rPr>
          <w:rFonts w:ascii="Times New Roman" w:hAnsi="Times New Roman" w:cs="Times New Roman"/>
          <w:sz w:val="28"/>
          <w:szCs w:val="28"/>
        </w:rPr>
        <w:t xml:space="preserve">на иных землях, но создают угрозу жизни и </w:t>
      </w:r>
      <w:r w:rsidR="00E25CEC">
        <w:rPr>
          <w:rFonts w:ascii="Times New Roman" w:hAnsi="Times New Roman" w:cs="Times New Roman"/>
          <w:sz w:val="28"/>
          <w:szCs w:val="28"/>
        </w:rPr>
        <w:t>здоровью граждан,</w:t>
      </w:r>
      <w:r w:rsidR="00E25CEC" w:rsidRPr="00E25CEC">
        <w:rPr>
          <w:rFonts w:ascii="Times New Roman" w:hAnsi="Times New Roman" w:cs="Times New Roman"/>
          <w:sz w:val="28"/>
          <w:szCs w:val="28"/>
        </w:rPr>
        <w:t xml:space="preserve"> </w:t>
      </w:r>
      <w:r w:rsidR="00E25CEC">
        <w:rPr>
          <w:rFonts w:ascii="Times New Roman" w:hAnsi="Times New Roman" w:cs="Times New Roman"/>
          <w:sz w:val="28"/>
          <w:szCs w:val="28"/>
        </w:rPr>
        <w:t>с последующим взысканием в судебном порядке произведенных затрат с владельцев самовольных построек при их</w:t>
      </w:r>
      <w:proofErr w:type="gramEnd"/>
      <w:r w:rsidR="00E25CEC">
        <w:rPr>
          <w:rFonts w:ascii="Times New Roman" w:hAnsi="Times New Roman" w:cs="Times New Roman"/>
          <w:sz w:val="28"/>
          <w:szCs w:val="28"/>
        </w:rPr>
        <w:t xml:space="preserve"> </w:t>
      </w:r>
      <w:proofErr w:type="gramStart"/>
      <w:r w:rsidR="00E25CEC">
        <w:rPr>
          <w:rFonts w:ascii="Times New Roman" w:hAnsi="Times New Roman" w:cs="Times New Roman"/>
          <w:sz w:val="28"/>
          <w:szCs w:val="28"/>
        </w:rPr>
        <w:t>наличии</w:t>
      </w:r>
      <w:proofErr w:type="gramEnd"/>
      <w:r w:rsidR="00E25CEC">
        <w:rPr>
          <w:rFonts w:ascii="Times New Roman" w:hAnsi="Times New Roman" w:cs="Times New Roman"/>
          <w:sz w:val="28"/>
          <w:szCs w:val="28"/>
        </w:rPr>
        <w:t>.</w:t>
      </w:r>
    </w:p>
    <w:p w:rsidR="00521876" w:rsidRDefault="001B714F"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00E030A4">
        <w:rPr>
          <w:rFonts w:ascii="Times New Roman" w:hAnsi="Times New Roman" w:cs="Times New Roman"/>
          <w:sz w:val="28"/>
          <w:szCs w:val="28"/>
        </w:rPr>
        <w:t>2</w:t>
      </w:r>
      <w:r>
        <w:rPr>
          <w:rFonts w:ascii="Times New Roman" w:hAnsi="Times New Roman" w:cs="Times New Roman"/>
          <w:sz w:val="28"/>
          <w:szCs w:val="28"/>
        </w:rPr>
        <w:t>.</w:t>
      </w:r>
      <w:r w:rsidR="00521876" w:rsidRPr="00521876">
        <w:rPr>
          <w:rFonts w:ascii="Times New Roman" w:hAnsi="Times New Roman" w:cs="Times New Roman"/>
          <w:sz w:val="28"/>
          <w:szCs w:val="28"/>
        </w:rPr>
        <w:t xml:space="preserve"> </w:t>
      </w:r>
      <w:r w:rsidR="00521876">
        <w:rPr>
          <w:rFonts w:ascii="Times New Roman" w:hAnsi="Times New Roman" w:cs="Times New Roman"/>
          <w:sz w:val="28"/>
          <w:szCs w:val="28"/>
        </w:rPr>
        <w:t>В случае, когда снос</w:t>
      </w:r>
      <w:r w:rsidR="00521876" w:rsidRPr="00FD23D8">
        <w:rPr>
          <w:rFonts w:ascii="Times New Roman" w:hAnsi="Times New Roman" w:cs="Times New Roman"/>
          <w:sz w:val="28"/>
          <w:szCs w:val="28"/>
        </w:rPr>
        <w:t xml:space="preserve"> самовольной постройки или ее приведени</w:t>
      </w:r>
      <w:r w:rsidR="00521876">
        <w:rPr>
          <w:rFonts w:ascii="Times New Roman" w:hAnsi="Times New Roman" w:cs="Times New Roman"/>
          <w:sz w:val="28"/>
          <w:szCs w:val="28"/>
        </w:rPr>
        <w:t>е</w:t>
      </w:r>
      <w:r w:rsidR="00521876" w:rsidRPr="00FD23D8">
        <w:rPr>
          <w:rFonts w:ascii="Times New Roman" w:hAnsi="Times New Roman" w:cs="Times New Roman"/>
          <w:sz w:val="28"/>
          <w:szCs w:val="28"/>
        </w:rPr>
        <w:t xml:space="preserve"> в соответствие с установленными требованиями</w:t>
      </w:r>
      <w:r w:rsidR="00521876">
        <w:rPr>
          <w:rFonts w:ascii="Times New Roman" w:hAnsi="Times New Roman" w:cs="Times New Roman"/>
          <w:sz w:val="28"/>
          <w:szCs w:val="28"/>
        </w:rPr>
        <w:t xml:space="preserve"> возможно  только по решению суда, Комиссия направляет в течение 5 рабочих дней после заседания комиссии, лицу, указанному  п. 3.14 настоящего Положения, предписание об устранении нарушений согласно приложению 3 настоящего Положения, которое подписывает председатель Комиссии.</w:t>
      </w:r>
    </w:p>
    <w:p w:rsidR="00521876" w:rsidRDefault="00521876"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По истечению срока, указанного в предписании </w:t>
      </w:r>
      <w:r w:rsidR="00D32449">
        <w:rPr>
          <w:rFonts w:ascii="Times New Roman" w:hAnsi="Times New Roman" w:cs="Times New Roman"/>
          <w:sz w:val="28"/>
          <w:szCs w:val="28"/>
        </w:rPr>
        <w:t>и повторного обследования</w:t>
      </w:r>
      <w:r w:rsidR="00151A9B">
        <w:rPr>
          <w:rFonts w:ascii="Times New Roman" w:hAnsi="Times New Roman" w:cs="Times New Roman"/>
          <w:sz w:val="28"/>
          <w:szCs w:val="28"/>
        </w:rPr>
        <w:t>, Комиссия рекомендует главе а</w:t>
      </w:r>
      <w:r>
        <w:rPr>
          <w:rFonts w:ascii="Times New Roman" w:hAnsi="Times New Roman" w:cs="Times New Roman"/>
          <w:sz w:val="28"/>
          <w:szCs w:val="28"/>
        </w:rPr>
        <w:t xml:space="preserve">дминистрации Юсьвинского муниципального округа Пермского края обратиться в суд с иском </w:t>
      </w:r>
      <w:r w:rsidRPr="00043CEC">
        <w:rPr>
          <w:rFonts w:ascii="Times New Roman" w:hAnsi="Times New Roman" w:cs="Times New Roman"/>
          <w:sz w:val="28"/>
          <w:szCs w:val="28"/>
        </w:rPr>
        <w:t>о сносе самовольной постройки или ее приведении в соответствие с установленными требованиями</w:t>
      </w:r>
      <w:r>
        <w:rPr>
          <w:rFonts w:ascii="Times New Roman" w:hAnsi="Times New Roman" w:cs="Times New Roman"/>
          <w:sz w:val="28"/>
          <w:szCs w:val="28"/>
        </w:rPr>
        <w:t>:</w:t>
      </w:r>
    </w:p>
    <w:p w:rsidR="00521876" w:rsidRPr="00FD23D8" w:rsidRDefault="00521876"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D32449">
        <w:rPr>
          <w:rFonts w:ascii="Times New Roman" w:hAnsi="Times New Roman" w:cs="Times New Roman"/>
          <w:sz w:val="28"/>
          <w:szCs w:val="28"/>
        </w:rPr>
        <w:t>2</w:t>
      </w:r>
      <w:r w:rsidR="00E030A4">
        <w:rPr>
          <w:rFonts w:ascii="Times New Roman" w:hAnsi="Times New Roman" w:cs="Times New Roman"/>
          <w:sz w:val="28"/>
          <w:szCs w:val="28"/>
        </w:rPr>
        <w:t>2</w:t>
      </w:r>
      <w:r>
        <w:rPr>
          <w:rFonts w:ascii="Times New Roman" w:hAnsi="Times New Roman" w:cs="Times New Roman"/>
          <w:sz w:val="28"/>
          <w:szCs w:val="28"/>
        </w:rPr>
        <w:t>.1.</w:t>
      </w:r>
      <w:r w:rsidRPr="00FD23D8">
        <w:rPr>
          <w:rFonts w:ascii="Times New Roman" w:hAnsi="Times New Roman" w:cs="Times New Roman"/>
          <w:sz w:val="28"/>
          <w:szCs w:val="28"/>
        </w:rPr>
        <w:t>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21876" w:rsidRPr="00FD23D8" w:rsidRDefault="00521876"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D32449">
        <w:rPr>
          <w:rFonts w:ascii="Times New Roman" w:hAnsi="Times New Roman" w:cs="Times New Roman"/>
          <w:sz w:val="28"/>
          <w:szCs w:val="28"/>
        </w:rPr>
        <w:t>2</w:t>
      </w:r>
      <w:r w:rsidR="00E030A4">
        <w:rPr>
          <w:rFonts w:ascii="Times New Roman" w:hAnsi="Times New Roman" w:cs="Times New Roman"/>
          <w:sz w:val="28"/>
          <w:szCs w:val="28"/>
        </w:rPr>
        <w:t>2</w:t>
      </w:r>
      <w:r>
        <w:rPr>
          <w:rFonts w:ascii="Times New Roman" w:hAnsi="Times New Roman" w:cs="Times New Roman"/>
          <w:sz w:val="28"/>
          <w:szCs w:val="28"/>
        </w:rPr>
        <w:t xml:space="preserve">.2. </w:t>
      </w:r>
      <w:r w:rsidRPr="00FD23D8">
        <w:rPr>
          <w:rFonts w:ascii="Times New Roman" w:hAnsi="Times New Roman" w:cs="Times New Roman"/>
          <w:sz w:val="28"/>
          <w:szCs w:val="28"/>
        </w:rPr>
        <w:t>в отношении самовольных построек, относящихся в соответствии с федеральным законом к имуществу религиозного назначения, а также предназначенных для обслуживания имущества религиозного назначения и (или) образующих с ними единый монастырский храмовый или культовый комплекс.</w:t>
      </w:r>
    </w:p>
    <w:p w:rsidR="00521876" w:rsidRPr="00FD23D8" w:rsidRDefault="00521876" w:rsidP="00521876">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 xml:space="preserve">Понятие "имущество религиозного назначения" используется в значении, указанном в </w:t>
      </w:r>
      <w:hyperlink r:id="rId22">
        <w:r w:rsidRPr="00FD23D8">
          <w:rPr>
            <w:rFonts w:ascii="Times New Roman" w:hAnsi="Times New Roman" w:cs="Times New Roman"/>
            <w:sz w:val="28"/>
            <w:szCs w:val="28"/>
          </w:rPr>
          <w:t>пункте 1 статьи 2</w:t>
        </w:r>
      </w:hyperlink>
      <w:r w:rsidRPr="00FD23D8">
        <w:rPr>
          <w:rFonts w:ascii="Times New Roman" w:hAnsi="Times New Roman" w:cs="Times New Roman"/>
          <w:sz w:val="28"/>
          <w:szCs w:val="28"/>
        </w:rPr>
        <w:t xml:space="preserve"> Федерального закона от 30 ноября 2010 г. N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521876" w:rsidRPr="00FD23D8" w:rsidRDefault="00521876"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D32449">
        <w:rPr>
          <w:rFonts w:ascii="Times New Roman" w:hAnsi="Times New Roman" w:cs="Times New Roman"/>
          <w:sz w:val="28"/>
          <w:szCs w:val="28"/>
        </w:rPr>
        <w:t>2</w:t>
      </w:r>
      <w:r w:rsidR="00E030A4">
        <w:rPr>
          <w:rFonts w:ascii="Times New Roman" w:hAnsi="Times New Roman" w:cs="Times New Roman"/>
          <w:sz w:val="28"/>
          <w:szCs w:val="28"/>
        </w:rPr>
        <w:t>2</w:t>
      </w:r>
      <w:r>
        <w:rPr>
          <w:rFonts w:ascii="Times New Roman" w:hAnsi="Times New Roman" w:cs="Times New Roman"/>
          <w:sz w:val="28"/>
          <w:szCs w:val="28"/>
        </w:rPr>
        <w:t>.3.</w:t>
      </w:r>
      <w:r w:rsidRPr="00FD23D8">
        <w:rPr>
          <w:rFonts w:ascii="Times New Roman" w:hAnsi="Times New Roman" w:cs="Times New Roman"/>
          <w:sz w:val="28"/>
          <w:szCs w:val="28"/>
        </w:rPr>
        <w:t xml:space="preserve"> в отношении объекта недвижимого имущества, право </w:t>
      </w:r>
      <w:proofErr w:type="gramStart"/>
      <w:r w:rsidRPr="00FD23D8">
        <w:rPr>
          <w:rFonts w:ascii="Times New Roman" w:hAnsi="Times New Roman" w:cs="Times New Roman"/>
          <w:sz w:val="28"/>
          <w:szCs w:val="28"/>
        </w:rPr>
        <w:t>собственности</w:t>
      </w:r>
      <w:proofErr w:type="gramEnd"/>
      <w:r w:rsidRPr="00FD23D8">
        <w:rPr>
          <w:rFonts w:ascii="Times New Roman" w:hAnsi="Times New Roman" w:cs="Times New Roman"/>
          <w:sz w:val="28"/>
          <w:szCs w:val="28"/>
        </w:rPr>
        <w:t xml:space="preserve"> на который зарегистрировано в ЕГРН</w:t>
      </w:r>
      <w:r>
        <w:rPr>
          <w:rFonts w:ascii="Times New Roman" w:hAnsi="Times New Roman" w:cs="Times New Roman"/>
          <w:sz w:val="28"/>
          <w:szCs w:val="28"/>
        </w:rPr>
        <w:t>,</w:t>
      </w:r>
      <w:r w:rsidRPr="00FD23D8">
        <w:rPr>
          <w:rFonts w:ascii="Times New Roman" w:hAnsi="Times New Roman" w:cs="Times New Roman"/>
          <w:sz w:val="28"/>
          <w:szCs w:val="28"/>
        </w:rPr>
        <w:t xml:space="preserve"> или признано судом в соответствии с </w:t>
      </w:r>
      <w:hyperlink r:id="rId23">
        <w:r w:rsidRPr="00FD23D8">
          <w:rPr>
            <w:rFonts w:ascii="Times New Roman" w:hAnsi="Times New Roman" w:cs="Times New Roman"/>
            <w:sz w:val="28"/>
            <w:szCs w:val="28"/>
          </w:rPr>
          <w:t>пунктом 3 статьи 222</w:t>
        </w:r>
      </w:hyperlink>
      <w:r w:rsidRPr="00FD23D8">
        <w:rPr>
          <w:rFonts w:ascii="Times New Roman" w:hAnsi="Times New Roman" w:cs="Times New Roman"/>
          <w:sz w:val="28"/>
          <w:szCs w:val="28"/>
        </w:rPr>
        <w:t xml:space="preserve"> ГК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21876" w:rsidRPr="00FD23D8" w:rsidRDefault="00521876" w:rsidP="00521876">
      <w:pPr>
        <w:pStyle w:val="ConsPlusNormal"/>
        <w:ind w:firstLine="539"/>
        <w:jc w:val="both"/>
        <w:rPr>
          <w:rFonts w:ascii="Times New Roman" w:hAnsi="Times New Roman" w:cs="Times New Roman"/>
          <w:sz w:val="28"/>
          <w:szCs w:val="28"/>
        </w:rPr>
      </w:pPr>
      <w:r w:rsidRPr="00FD23D8">
        <w:rPr>
          <w:rFonts w:ascii="Times New Roman" w:hAnsi="Times New Roman" w:cs="Times New Roman"/>
          <w:sz w:val="28"/>
          <w:szCs w:val="28"/>
        </w:rPr>
        <w:t>Положения настоящего пункта применяются также в отношении жилых домов и жилых строений, созданных до 1 января 2019 г. соответственно на дачных и садовых земельных участках;</w:t>
      </w:r>
    </w:p>
    <w:p w:rsidR="00521876" w:rsidRPr="00FD23D8" w:rsidRDefault="00D32449"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00E030A4">
        <w:rPr>
          <w:rFonts w:ascii="Times New Roman" w:hAnsi="Times New Roman" w:cs="Times New Roman"/>
          <w:sz w:val="28"/>
          <w:szCs w:val="28"/>
        </w:rPr>
        <w:t>2</w:t>
      </w:r>
      <w:r w:rsidR="00521876">
        <w:rPr>
          <w:rFonts w:ascii="Times New Roman" w:hAnsi="Times New Roman" w:cs="Times New Roman"/>
          <w:sz w:val="28"/>
          <w:szCs w:val="28"/>
        </w:rPr>
        <w:t>.4.</w:t>
      </w:r>
      <w:r w:rsidR="00521876" w:rsidRPr="00FD23D8">
        <w:rPr>
          <w:rFonts w:ascii="Times New Roman" w:hAnsi="Times New Roman" w:cs="Times New Roman"/>
          <w:sz w:val="28"/>
          <w:szCs w:val="28"/>
        </w:rPr>
        <w:t xml:space="preserve">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w:t>
      </w:r>
      <w:hyperlink r:id="rId24">
        <w:r w:rsidR="00521876" w:rsidRPr="00FD23D8">
          <w:rPr>
            <w:rFonts w:ascii="Times New Roman" w:hAnsi="Times New Roman" w:cs="Times New Roman"/>
            <w:sz w:val="28"/>
            <w:szCs w:val="28"/>
          </w:rPr>
          <w:t>кодекса</w:t>
        </w:r>
      </w:hyperlink>
      <w:r w:rsidR="00521876" w:rsidRPr="00FD23D8">
        <w:rPr>
          <w:rFonts w:ascii="Times New Roman" w:hAnsi="Times New Roman" w:cs="Times New Roman"/>
          <w:sz w:val="28"/>
          <w:szCs w:val="28"/>
        </w:rPr>
        <w:t xml:space="preserve"> Российской Федерации;</w:t>
      </w:r>
    </w:p>
    <w:p w:rsidR="00521876" w:rsidRPr="00FD23D8" w:rsidRDefault="00D32449"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00E030A4">
        <w:rPr>
          <w:rFonts w:ascii="Times New Roman" w:hAnsi="Times New Roman" w:cs="Times New Roman"/>
          <w:sz w:val="28"/>
          <w:szCs w:val="28"/>
        </w:rPr>
        <w:t>2</w:t>
      </w:r>
      <w:r w:rsidR="00521876">
        <w:rPr>
          <w:rFonts w:ascii="Times New Roman" w:hAnsi="Times New Roman" w:cs="Times New Roman"/>
          <w:sz w:val="28"/>
          <w:szCs w:val="28"/>
        </w:rPr>
        <w:t>.5.</w:t>
      </w:r>
      <w:r w:rsidR="00521876" w:rsidRPr="00FD23D8">
        <w:rPr>
          <w:rFonts w:ascii="Times New Roman" w:hAnsi="Times New Roman" w:cs="Times New Roman"/>
          <w:sz w:val="28"/>
          <w:szCs w:val="28"/>
        </w:rPr>
        <w:t xml:space="preserve"> в связи с отсутствием разрешения на строительство в отношении </w:t>
      </w:r>
      <w:r w:rsidR="00521876" w:rsidRPr="00FD23D8">
        <w:rPr>
          <w:rFonts w:ascii="Times New Roman" w:hAnsi="Times New Roman" w:cs="Times New Roman"/>
          <w:sz w:val="28"/>
          <w:szCs w:val="28"/>
        </w:rPr>
        <w:lastRenderedPageBreak/>
        <w:t>здания, сооружения или другого строения, созданных до 14 мая 1998 г.</w:t>
      </w:r>
    </w:p>
    <w:p w:rsidR="00521876" w:rsidRPr="00C930C0" w:rsidRDefault="00D32449" w:rsidP="005218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00E030A4">
        <w:rPr>
          <w:rFonts w:ascii="Times New Roman" w:hAnsi="Times New Roman" w:cs="Times New Roman"/>
          <w:sz w:val="28"/>
          <w:szCs w:val="28"/>
        </w:rPr>
        <w:t>2</w:t>
      </w:r>
      <w:r w:rsidR="00521876">
        <w:rPr>
          <w:rFonts w:ascii="Times New Roman" w:hAnsi="Times New Roman" w:cs="Times New Roman"/>
          <w:sz w:val="28"/>
          <w:szCs w:val="28"/>
        </w:rPr>
        <w:t xml:space="preserve">.6. </w:t>
      </w:r>
      <w:r w:rsidR="00521876" w:rsidRPr="00C930C0">
        <w:rPr>
          <w:rFonts w:ascii="Times New Roman" w:hAnsi="Times New Roman" w:cs="Times New Roman"/>
          <w:sz w:val="28"/>
          <w:szCs w:val="28"/>
        </w:rPr>
        <w:t>в отношении многоквартирного дома, жилого дома или садового дома.</w:t>
      </w:r>
    </w:p>
    <w:p w:rsidR="009600DF" w:rsidRPr="009600DF" w:rsidRDefault="009600DF" w:rsidP="009600DF">
      <w:pPr>
        <w:pStyle w:val="ConsPlusNormal"/>
        <w:ind w:firstLine="539"/>
        <w:jc w:val="both"/>
        <w:rPr>
          <w:rFonts w:ascii="Times New Roman" w:hAnsi="Times New Roman" w:cs="Times New Roman"/>
          <w:sz w:val="28"/>
          <w:szCs w:val="28"/>
        </w:rPr>
      </w:pPr>
      <w:r w:rsidRPr="009600DF">
        <w:rPr>
          <w:rFonts w:ascii="Times New Roman" w:hAnsi="Times New Roman" w:cs="Times New Roman"/>
          <w:sz w:val="28"/>
          <w:szCs w:val="28"/>
        </w:rPr>
        <w:t>3.2</w:t>
      </w:r>
      <w:r w:rsidR="00E030A4">
        <w:rPr>
          <w:rFonts w:ascii="Times New Roman" w:hAnsi="Times New Roman" w:cs="Times New Roman"/>
          <w:sz w:val="28"/>
          <w:szCs w:val="28"/>
        </w:rPr>
        <w:t>3</w:t>
      </w:r>
      <w:r w:rsidRPr="009600DF">
        <w:rPr>
          <w:rFonts w:ascii="Times New Roman" w:hAnsi="Times New Roman" w:cs="Times New Roman"/>
          <w:sz w:val="28"/>
          <w:szCs w:val="28"/>
        </w:rPr>
        <w:t xml:space="preserve">. </w:t>
      </w:r>
      <w:r>
        <w:rPr>
          <w:rFonts w:ascii="Times New Roman" w:hAnsi="Times New Roman" w:cs="Times New Roman"/>
          <w:sz w:val="28"/>
          <w:szCs w:val="28"/>
        </w:rPr>
        <w:t>Комиссия</w:t>
      </w:r>
      <w:r w:rsidRPr="009600DF">
        <w:rPr>
          <w:rFonts w:ascii="Times New Roman" w:hAnsi="Times New Roman" w:cs="Times New Roman"/>
          <w:sz w:val="28"/>
          <w:szCs w:val="28"/>
        </w:rPr>
        <w:t xml:space="preserve"> осуществляет взаимодействие со службой судебных приставов по исполнению решения суда, вступившего в законную силу, о сносе самовольной постройки либо решения суда о сносе самовольной постройки или ее приведении в соответствие с установленными требованиями:</w:t>
      </w:r>
    </w:p>
    <w:p w:rsidR="009600DF" w:rsidRPr="009600DF" w:rsidRDefault="00914538" w:rsidP="009600D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9600DF" w:rsidRPr="009600DF">
        <w:rPr>
          <w:rFonts w:ascii="Times New Roman" w:hAnsi="Times New Roman" w:cs="Times New Roman"/>
          <w:sz w:val="28"/>
          <w:szCs w:val="28"/>
        </w:rPr>
        <w:t>обеспечивает направление заявления</w:t>
      </w:r>
      <w:r>
        <w:rPr>
          <w:rFonts w:ascii="Times New Roman" w:hAnsi="Times New Roman" w:cs="Times New Roman"/>
          <w:sz w:val="28"/>
          <w:szCs w:val="28"/>
        </w:rPr>
        <w:t xml:space="preserve"> администрации округа </w:t>
      </w:r>
      <w:r w:rsidR="009600DF" w:rsidRPr="009600DF">
        <w:rPr>
          <w:rFonts w:ascii="Times New Roman" w:hAnsi="Times New Roman" w:cs="Times New Roman"/>
          <w:sz w:val="28"/>
          <w:szCs w:val="28"/>
        </w:rPr>
        <w:t xml:space="preserve"> в суд о выдаче исполнительного листа по решению суда о сносе самовольной постройки или ее приведении в соответствие с установленными требованиями в срок, не превышающий 5 рабочих дней со дня вступления в силу такого решения суда;</w:t>
      </w:r>
    </w:p>
    <w:p w:rsidR="009600DF" w:rsidRPr="009600DF" w:rsidRDefault="00914538" w:rsidP="009600D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9600DF" w:rsidRPr="009600DF">
        <w:rPr>
          <w:rFonts w:ascii="Times New Roman" w:hAnsi="Times New Roman" w:cs="Times New Roman"/>
          <w:sz w:val="28"/>
          <w:szCs w:val="28"/>
        </w:rPr>
        <w:t xml:space="preserve">в течение 3 рабочих дней с момента получения исполнительного листа по решению суда о сносе самовольной постройки или ее приведении в соответствие с установленными требованиями </w:t>
      </w:r>
      <w:r>
        <w:rPr>
          <w:rFonts w:ascii="Times New Roman" w:hAnsi="Times New Roman" w:cs="Times New Roman"/>
          <w:sz w:val="28"/>
          <w:szCs w:val="28"/>
        </w:rPr>
        <w:t>организует предъявление</w:t>
      </w:r>
      <w:r w:rsidR="009600DF" w:rsidRPr="009600DF">
        <w:rPr>
          <w:rFonts w:ascii="Times New Roman" w:hAnsi="Times New Roman" w:cs="Times New Roman"/>
          <w:sz w:val="28"/>
          <w:szCs w:val="28"/>
        </w:rPr>
        <w:t xml:space="preserve"> тако</w:t>
      </w:r>
      <w:r>
        <w:rPr>
          <w:rFonts w:ascii="Times New Roman" w:hAnsi="Times New Roman" w:cs="Times New Roman"/>
          <w:sz w:val="28"/>
          <w:szCs w:val="28"/>
        </w:rPr>
        <w:t>го исполнительного</w:t>
      </w:r>
      <w:r w:rsidR="009600DF" w:rsidRPr="009600DF">
        <w:rPr>
          <w:rFonts w:ascii="Times New Roman" w:hAnsi="Times New Roman" w:cs="Times New Roman"/>
          <w:sz w:val="28"/>
          <w:szCs w:val="28"/>
        </w:rPr>
        <w:t xml:space="preserve"> лист</w:t>
      </w:r>
      <w:r w:rsidR="004405C5">
        <w:rPr>
          <w:rFonts w:ascii="Times New Roman" w:hAnsi="Times New Roman" w:cs="Times New Roman"/>
          <w:sz w:val="28"/>
          <w:szCs w:val="28"/>
        </w:rPr>
        <w:t>а</w:t>
      </w:r>
      <w:r w:rsidR="009600DF" w:rsidRPr="009600DF">
        <w:rPr>
          <w:rFonts w:ascii="Times New Roman" w:hAnsi="Times New Roman" w:cs="Times New Roman"/>
          <w:sz w:val="28"/>
          <w:szCs w:val="28"/>
        </w:rPr>
        <w:t xml:space="preserve"> к исполнению в службу судебных приставов.</w:t>
      </w:r>
    </w:p>
    <w:p w:rsidR="00FD23D8" w:rsidRPr="00FD23D8" w:rsidRDefault="00FD23D8" w:rsidP="00FD23D8">
      <w:pPr>
        <w:pStyle w:val="ConsPlusNormal"/>
        <w:ind w:firstLine="539"/>
        <w:jc w:val="both"/>
        <w:rPr>
          <w:rFonts w:ascii="Times New Roman" w:hAnsi="Times New Roman" w:cs="Times New Roman"/>
          <w:sz w:val="28"/>
          <w:szCs w:val="28"/>
        </w:rPr>
      </w:pPr>
    </w:p>
    <w:p w:rsidR="006D4491" w:rsidRPr="006D4491" w:rsidRDefault="006D4491" w:rsidP="00043CEC">
      <w:pPr>
        <w:pStyle w:val="ConsPlusNormal"/>
        <w:ind w:firstLine="539"/>
        <w:jc w:val="both"/>
        <w:rPr>
          <w:rFonts w:ascii="Times New Roman" w:hAnsi="Times New Roman" w:cs="Times New Roman"/>
          <w:sz w:val="28"/>
          <w:szCs w:val="28"/>
        </w:rPr>
      </w:pPr>
    </w:p>
    <w:p w:rsidR="006D4491" w:rsidRDefault="006D4491" w:rsidP="00043CEC">
      <w:pPr>
        <w:pStyle w:val="ConsPlusNormal"/>
        <w:ind w:firstLine="539"/>
        <w:jc w:val="both"/>
        <w:rPr>
          <w:rFonts w:ascii="Times New Roman" w:hAnsi="Times New Roman" w:cs="Times New Roman"/>
          <w:sz w:val="28"/>
          <w:szCs w:val="28"/>
        </w:rPr>
      </w:pPr>
    </w:p>
    <w:p w:rsidR="008C6DA6" w:rsidRDefault="008C6DA6" w:rsidP="00043CEC">
      <w:pPr>
        <w:pStyle w:val="ConsPlusNormal"/>
        <w:ind w:firstLine="539"/>
        <w:jc w:val="both"/>
        <w:rPr>
          <w:rFonts w:ascii="Times New Roman" w:hAnsi="Times New Roman" w:cs="Times New Roman"/>
          <w:sz w:val="28"/>
          <w:szCs w:val="28"/>
        </w:rPr>
      </w:pPr>
    </w:p>
    <w:p w:rsidR="008C6DA6" w:rsidRPr="00FD23D8" w:rsidRDefault="008C6DA6" w:rsidP="00043CEC">
      <w:pPr>
        <w:pStyle w:val="ConsPlusNormal"/>
        <w:ind w:firstLine="539"/>
        <w:jc w:val="both"/>
        <w:rPr>
          <w:rFonts w:ascii="Times New Roman" w:hAnsi="Times New Roman" w:cs="Times New Roman"/>
          <w:sz w:val="28"/>
          <w:szCs w:val="28"/>
        </w:rPr>
      </w:pPr>
    </w:p>
    <w:p w:rsidR="00043CEC" w:rsidRDefault="00043CEC"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521876" w:rsidRDefault="00521876" w:rsidP="00043CEC">
      <w:pPr>
        <w:pStyle w:val="ConsPlusNormal"/>
        <w:ind w:firstLine="539"/>
        <w:jc w:val="both"/>
        <w:rPr>
          <w:rFonts w:ascii="Times New Roman" w:hAnsi="Times New Roman" w:cs="Times New Roman"/>
          <w:sz w:val="28"/>
          <w:szCs w:val="28"/>
        </w:rPr>
      </w:pPr>
    </w:p>
    <w:p w:rsidR="00D32449" w:rsidRDefault="00D32449" w:rsidP="00043CEC">
      <w:pPr>
        <w:pStyle w:val="ConsPlusNormal"/>
        <w:ind w:firstLine="539"/>
        <w:jc w:val="both"/>
        <w:rPr>
          <w:rFonts w:ascii="Times New Roman" w:hAnsi="Times New Roman" w:cs="Times New Roman"/>
          <w:sz w:val="28"/>
          <w:szCs w:val="28"/>
        </w:rPr>
      </w:pPr>
    </w:p>
    <w:p w:rsidR="00D32449" w:rsidRDefault="00D32449" w:rsidP="00043CEC">
      <w:pPr>
        <w:pStyle w:val="ConsPlusNormal"/>
        <w:ind w:firstLine="539"/>
        <w:jc w:val="both"/>
        <w:rPr>
          <w:rFonts w:ascii="Times New Roman" w:hAnsi="Times New Roman" w:cs="Times New Roman"/>
          <w:sz w:val="28"/>
          <w:szCs w:val="28"/>
        </w:rPr>
      </w:pPr>
    </w:p>
    <w:p w:rsidR="00D32449" w:rsidRPr="00043CEC" w:rsidRDefault="00D32449" w:rsidP="00043CEC">
      <w:pPr>
        <w:pStyle w:val="ConsPlusNormal"/>
        <w:ind w:firstLine="539"/>
        <w:jc w:val="both"/>
        <w:rPr>
          <w:rFonts w:ascii="Times New Roman" w:hAnsi="Times New Roman" w:cs="Times New Roman"/>
          <w:sz w:val="28"/>
          <w:szCs w:val="28"/>
        </w:rPr>
      </w:pPr>
    </w:p>
    <w:p w:rsidR="00043CEC" w:rsidRDefault="00043CEC"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Default="005D3305" w:rsidP="00D55F9D">
      <w:pPr>
        <w:pStyle w:val="ConsPlusNormal"/>
        <w:ind w:firstLine="539"/>
        <w:jc w:val="both"/>
        <w:rPr>
          <w:rFonts w:ascii="Times New Roman" w:hAnsi="Times New Roman" w:cs="Times New Roman"/>
          <w:sz w:val="28"/>
          <w:szCs w:val="28"/>
        </w:rPr>
      </w:pPr>
    </w:p>
    <w:p w:rsidR="005D3305" w:rsidRPr="00D55F9D" w:rsidRDefault="005D3305" w:rsidP="00D55F9D">
      <w:pPr>
        <w:pStyle w:val="ConsPlusNormal"/>
        <w:ind w:firstLine="539"/>
        <w:jc w:val="both"/>
        <w:rPr>
          <w:rFonts w:ascii="Times New Roman" w:hAnsi="Times New Roman" w:cs="Times New Roman"/>
          <w:sz w:val="28"/>
          <w:szCs w:val="28"/>
        </w:rPr>
      </w:pPr>
    </w:p>
    <w:p w:rsidR="00D32449" w:rsidRPr="00392D56" w:rsidRDefault="009F3218" w:rsidP="00D32449">
      <w:pPr>
        <w:pStyle w:val="ConsPlusNormal"/>
        <w:jc w:val="right"/>
        <w:outlineLvl w:val="1"/>
        <w:rPr>
          <w:rFonts w:ascii="Times New Roman" w:hAnsi="Times New Roman" w:cs="Times New Roman"/>
          <w:sz w:val="24"/>
          <w:szCs w:val="24"/>
        </w:rPr>
      </w:pPr>
      <w:r w:rsidRPr="00392D56">
        <w:rPr>
          <w:rFonts w:ascii="Times New Roman" w:hAnsi="Times New Roman" w:cs="Times New Roman"/>
          <w:sz w:val="24"/>
          <w:szCs w:val="24"/>
        </w:rPr>
        <w:t>Приложение 1</w:t>
      </w:r>
    </w:p>
    <w:p w:rsidR="009F3218" w:rsidRPr="00392D56" w:rsidRDefault="009F3218" w:rsidP="009F321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к Положению</w:t>
      </w:r>
    </w:p>
    <w:p w:rsidR="009F3218" w:rsidRPr="00392D56" w:rsidRDefault="009F3218" w:rsidP="009F321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 xml:space="preserve">о Комиссии по </w:t>
      </w:r>
      <w:r w:rsidR="001552F8" w:rsidRPr="00392D56">
        <w:rPr>
          <w:rFonts w:ascii="Times New Roman" w:hAnsi="Times New Roman" w:cs="Times New Roman"/>
          <w:sz w:val="24"/>
          <w:szCs w:val="24"/>
        </w:rPr>
        <w:t>вопросам</w:t>
      </w:r>
      <w:r w:rsidRPr="00392D56">
        <w:rPr>
          <w:rFonts w:ascii="Times New Roman" w:hAnsi="Times New Roman" w:cs="Times New Roman"/>
          <w:sz w:val="24"/>
          <w:szCs w:val="24"/>
        </w:rPr>
        <w:t xml:space="preserve"> </w:t>
      </w:r>
    </w:p>
    <w:p w:rsidR="009F3218" w:rsidRPr="00392D56" w:rsidRDefault="009F3218" w:rsidP="009F321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самовольного</w:t>
      </w:r>
      <w:r w:rsidR="001552F8" w:rsidRPr="00392D56">
        <w:rPr>
          <w:rFonts w:ascii="Times New Roman" w:hAnsi="Times New Roman" w:cs="Times New Roman"/>
          <w:sz w:val="24"/>
          <w:szCs w:val="24"/>
        </w:rPr>
        <w:t xml:space="preserve"> </w:t>
      </w:r>
      <w:r w:rsidRPr="00392D56">
        <w:rPr>
          <w:rFonts w:ascii="Times New Roman" w:hAnsi="Times New Roman" w:cs="Times New Roman"/>
          <w:sz w:val="24"/>
          <w:szCs w:val="24"/>
        </w:rPr>
        <w:t>строительства на территории</w:t>
      </w:r>
    </w:p>
    <w:p w:rsidR="009F3218" w:rsidRPr="00392D56" w:rsidRDefault="009F3218" w:rsidP="009F321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 xml:space="preserve">Юсьвинского муниципального округа </w:t>
      </w:r>
    </w:p>
    <w:p w:rsidR="009F3218" w:rsidRPr="00392D56" w:rsidRDefault="009F3218" w:rsidP="009F321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Пермского края</w:t>
      </w:r>
    </w:p>
    <w:p w:rsidR="009F3218" w:rsidRPr="00392D56" w:rsidRDefault="009F3218" w:rsidP="009F3218">
      <w:pPr>
        <w:pStyle w:val="ConsPlusNormal"/>
        <w:jc w:val="both"/>
        <w:rPr>
          <w:rFonts w:ascii="Times New Roman" w:hAnsi="Times New Roman" w:cs="Times New Roman"/>
          <w:sz w:val="24"/>
          <w:szCs w:val="24"/>
        </w:rPr>
      </w:pPr>
    </w:p>
    <w:p w:rsidR="009F3218" w:rsidRPr="00392D56" w:rsidRDefault="009F3218" w:rsidP="009F3218">
      <w:pPr>
        <w:pStyle w:val="ConsPlusNonformat"/>
        <w:jc w:val="center"/>
        <w:rPr>
          <w:rFonts w:ascii="Times New Roman" w:hAnsi="Times New Roman" w:cs="Times New Roman"/>
          <w:sz w:val="24"/>
          <w:szCs w:val="24"/>
        </w:rPr>
      </w:pPr>
      <w:bookmarkStart w:id="2" w:name="P144"/>
      <w:bookmarkEnd w:id="2"/>
      <w:r w:rsidRPr="00392D56">
        <w:rPr>
          <w:rFonts w:ascii="Times New Roman" w:hAnsi="Times New Roman" w:cs="Times New Roman"/>
          <w:sz w:val="24"/>
          <w:szCs w:val="24"/>
        </w:rPr>
        <w:t>АКТ</w:t>
      </w:r>
    </w:p>
    <w:p w:rsidR="009F3218" w:rsidRPr="00392D56" w:rsidRDefault="008C6DA6" w:rsidP="009F3218">
      <w:pPr>
        <w:pStyle w:val="ConsPlusNonformat"/>
        <w:jc w:val="center"/>
        <w:rPr>
          <w:rFonts w:ascii="Times New Roman" w:hAnsi="Times New Roman" w:cs="Times New Roman"/>
          <w:sz w:val="24"/>
          <w:szCs w:val="24"/>
        </w:rPr>
      </w:pPr>
      <w:r w:rsidRPr="00392D56">
        <w:rPr>
          <w:rFonts w:ascii="Times New Roman" w:hAnsi="Times New Roman" w:cs="Times New Roman"/>
          <w:sz w:val="24"/>
          <w:szCs w:val="24"/>
        </w:rPr>
        <w:t>обследования объекта</w:t>
      </w:r>
      <w:r w:rsidR="001552F8" w:rsidRPr="00392D56">
        <w:rPr>
          <w:rFonts w:ascii="Times New Roman" w:hAnsi="Times New Roman" w:cs="Times New Roman"/>
          <w:sz w:val="24"/>
          <w:szCs w:val="24"/>
        </w:rPr>
        <w:t>, обладающего признаками самовольной постройки</w:t>
      </w:r>
    </w:p>
    <w:p w:rsidR="009F3218" w:rsidRPr="00392D56" w:rsidRDefault="009F3218" w:rsidP="009F3218">
      <w:pPr>
        <w:pStyle w:val="ConsPlusNonformat"/>
        <w:jc w:val="center"/>
        <w:rPr>
          <w:rFonts w:ascii="Times New Roman" w:hAnsi="Times New Roman" w:cs="Times New Roman"/>
          <w:sz w:val="24"/>
          <w:szCs w:val="24"/>
        </w:rPr>
      </w:pPr>
      <w:r w:rsidRPr="00392D56">
        <w:rPr>
          <w:rFonts w:ascii="Times New Roman" w:hAnsi="Times New Roman" w:cs="Times New Roman"/>
          <w:sz w:val="24"/>
          <w:szCs w:val="24"/>
        </w:rPr>
        <w:t>на территории Юсьвинского муниципального округа Пермского края</w:t>
      </w:r>
    </w:p>
    <w:p w:rsidR="009F3218" w:rsidRPr="00392D56" w:rsidRDefault="009F3218" w:rsidP="009F3218">
      <w:pPr>
        <w:pStyle w:val="ConsPlusNonformat"/>
        <w:jc w:val="center"/>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                                "___" _____________ 20__ г.</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Комиссия в составе:</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(Ф.И.О., должность)</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(Ф.И.О., должность)</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(Ф.И.О., должность)</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(Ф.И.О., должность)</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(Ф.И.О., должность)</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произвела обследование объекта:</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w:t>
      </w:r>
      <w:r w:rsidR="001552F8" w:rsidRPr="00392D56">
        <w:rPr>
          <w:rFonts w:ascii="Times New Roman" w:hAnsi="Times New Roman" w:cs="Times New Roman"/>
          <w:sz w:val="24"/>
          <w:szCs w:val="24"/>
        </w:rPr>
        <w:t>________________________</w:t>
      </w:r>
    </w:p>
    <w:p w:rsidR="009F3218" w:rsidRPr="00392D56" w:rsidRDefault="009F3218" w:rsidP="009F3218">
      <w:pPr>
        <w:pStyle w:val="ConsPlusNonformat"/>
        <w:jc w:val="both"/>
        <w:rPr>
          <w:rFonts w:ascii="Times New Roman" w:hAnsi="Times New Roman" w:cs="Times New Roman"/>
          <w:sz w:val="24"/>
          <w:szCs w:val="24"/>
        </w:rPr>
      </w:pPr>
      <w:proofErr w:type="gramStart"/>
      <w:r w:rsidRPr="00392D56">
        <w:rPr>
          <w:rFonts w:ascii="Times New Roman" w:hAnsi="Times New Roman" w:cs="Times New Roman"/>
          <w:sz w:val="24"/>
          <w:szCs w:val="24"/>
        </w:rPr>
        <w:t>расположенного</w:t>
      </w:r>
      <w:proofErr w:type="gramEnd"/>
      <w:r w:rsidRPr="00392D56">
        <w:rPr>
          <w:rFonts w:ascii="Times New Roman" w:hAnsi="Times New Roman" w:cs="Times New Roman"/>
          <w:sz w:val="24"/>
          <w:szCs w:val="24"/>
        </w:rPr>
        <w:t xml:space="preserve"> по адресу: 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w:t>
      </w:r>
      <w:r w:rsidR="001552F8" w:rsidRPr="00392D56">
        <w:rPr>
          <w:rFonts w:ascii="Times New Roman" w:hAnsi="Times New Roman" w:cs="Times New Roman"/>
          <w:sz w:val="24"/>
          <w:szCs w:val="24"/>
        </w:rPr>
        <w:t>________________________</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1. Сведения о правообладателе земельного участка:</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(в отношении юридических лиц - наименование и местонахождение,</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индивидуальный номер налогоплательщика, основной государственный</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регистрационный номер; в отношении физических лиц - фамилию, имя,</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отчество и адрес места жительства лица, телефоны/если застройщик</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(правообладатель) не установлен, указывается: "не установлен")</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2. Сведения о земельном участке:</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2.1.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(реквизиты правоустанавливающих документов на земельный участок)</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2.2.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(вид разрешенного использования земельного участка)</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2.3.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(сведения о нахождении земельного участка в зонах с особыми условиями</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использования территории или территории общего пользования либо полосы</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отвода инженерных сетей федерального, регионального или местного значения)</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3. Сведения о правообладателе (застройщике) объекта:</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(в отношении юридических лиц - наименование и местонахождение,</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индивидуальный номер налогоплательщика, основной государственный</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lastRenderedPageBreak/>
        <w:t xml:space="preserve">     регистрационный номер; в отношении физических лиц - фамилию, имя,</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отчество и адрес места жительства лица, телефоны/если застройщик</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(правообладатель) не установлен, указывается: "не установлен")</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4. Сведения об объекте:</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4.1.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(реквизиты правоустанавливающих документов на объект)</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4.2.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(вид объекта; вид использования объекта)</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4.3.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(сведения о наличии либо отсутствии разрешения на строительство,</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и в случае наличия реквизиты такого разрешения)</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4.4.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(соответствие объекта виду разрешенного использования земельного</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участка)</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4.5. ______________________________________</w:t>
      </w:r>
      <w:r w:rsidR="001552F8" w:rsidRPr="00392D56">
        <w:rPr>
          <w:rFonts w:ascii="Times New Roman" w:hAnsi="Times New Roman" w:cs="Times New Roman"/>
          <w:sz w:val="24"/>
          <w:szCs w:val="24"/>
        </w:rPr>
        <w:t>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(сведения о нахождении объекта в зонах с особыми условиями использования</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территории или территории общего пользования либо полосы отвода </w:t>
      </w:r>
      <w:proofErr w:type="gramStart"/>
      <w:r w:rsidRPr="00392D56">
        <w:rPr>
          <w:rFonts w:ascii="Times New Roman" w:hAnsi="Times New Roman" w:cs="Times New Roman"/>
          <w:sz w:val="24"/>
          <w:szCs w:val="24"/>
        </w:rPr>
        <w:t>инженерных</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сетей федерального, регионального или местного значения)</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5. Состояние объекта: 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(описание выполненных/выполняемых работ с указанием</w:t>
      </w:r>
      <w:proofErr w:type="gramEnd"/>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их характера: строительство, реконструкция)</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6. В результате осмотра установлено:</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w:t>
      </w:r>
      <w:r w:rsidR="001552F8" w:rsidRPr="00392D56">
        <w:rPr>
          <w:rFonts w:ascii="Times New Roman" w:hAnsi="Times New Roman" w:cs="Times New Roman"/>
          <w:sz w:val="24"/>
          <w:szCs w:val="24"/>
        </w:rPr>
        <w:t>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w:t>
      </w:r>
      <w:r w:rsidR="001552F8" w:rsidRPr="00392D56">
        <w:rPr>
          <w:rFonts w:ascii="Times New Roman" w:hAnsi="Times New Roman" w:cs="Times New Roman"/>
          <w:sz w:val="24"/>
          <w:szCs w:val="24"/>
        </w:rPr>
        <w:t>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w:t>
      </w:r>
      <w:r w:rsidR="001552F8" w:rsidRPr="00392D56">
        <w:rPr>
          <w:rFonts w:ascii="Times New Roman" w:hAnsi="Times New Roman" w:cs="Times New Roman"/>
          <w:sz w:val="24"/>
          <w:szCs w:val="24"/>
        </w:rPr>
        <w:t>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w:t>
      </w:r>
      <w:r w:rsidR="001552F8" w:rsidRPr="00392D56">
        <w:rPr>
          <w:rFonts w:ascii="Times New Roman" w:hAnsi="Times New Roman" w:cs="Times New Roman"/>
          <w:sz w:val="24"/>
          <w:szCs w:val="24"/>
        </w:rPr>
        <w:t>________________________</w:t>
      </w:r>
    </w:p>
    <w:p w:rsidR="009F3218" w:rsidRPr="00392D56" w:rsidRDefault="001552F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w:t>
      </w:r>
      <w:r w:rsidR="009F3218" w:rsidRPr="00392D56">
        <w:rPr>
          <w:rFonts w:ascii="Times New Roman" w:hAnsi="Times New Roman" w:cs="Times New Roman"/>
          <w:sz w:val="24"/>
          <w:szCs w:val="24"/>
        </w:rPr>
        <w:t>__________________________________________________________________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w:t>
      </w:r>
      <w:r w:rsidR="001552F8" w:rsidRPr="00392D56">
        <w:rPr>
          <w:rFonts w:ascii="Times New Roman" w:hAnsi="Times New Roman" w:cs="Times New Roman"/>
          <w:sz w:val="24"/>
          <w:szCs w:val="24"/>
        </w:rPr>
        <w:t>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(содержание выявленных нарушений со ссылкой на нормативные правовые акты)</w:t>
      </w:r>
    </w:p>
    <w:p w:rsidR="009F3218" w:rsidRPr="00392D56" w:rsidRDefault="009F3218" w:rsidP="009F3218">
      <w:pPr>
        <w:pStyle w:val="ConsPlusNonformat"/>
        <w:jc w:val="both"/>
        <w:rPr>
          <w:rFonts w:ascii="Times New Roman" w:hAnsi="Times New Roman" w:cs="Times New Roman"/>
          <w:sz w:val="24"/>
          <w:szCs w:val="24"/>
        </w:rPr>
      </w:pP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Подписи членов Комиссии:</w:t>
      </w:r>
    </w:p>
    <w:p w:rsidR="009F3218" w:rsidRPr="00392D56" w:rsidRDefault="001552F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w:t>
      </w:r>
      <w:r w:rsidR="009F3218" w:rsidRPr="00392D56">
        <w:rPr>
          <w:rFonts w:ascii="Times New Roman" w:hAnsi="Times New Roman" w:cs="Times New Roman"/>
          <w:sz w:val="24"/>
          <w:szCs w:val="24"/>
        </w:rPr>
        <w:t xml:space="preserve">  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9F3218" w:rsidRPr="00392D56" w:rsidRDefault="001552F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w:t>
      </w:r>
      <w:r w:rsidR="009F3218" w:rsidRPr="00392D56">
        <w:rPr>
          <w:rFonts w:ascii="Times New Roman" w:hAnsi="Times New Roman" w:cs="Times New Roman"/>
          <w:sz w:val="24"/>
          <w:szCs w:val="24"/>
        </w:rPr>
        <w:t xml:space="preserve">   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9F3218" w:rsidRPr="00392D56" w:rsidRDefault="001552F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w:t>
      </w:r>
      <w:r w:rsidR="009F3218" w:rsidRPr="00392D56">
        <w:rPr>
          <w:rFonts w:ascii="Times New Roman" w:hAnsi="Times New Roman" w:cs="Times New Roman"/>
          <w:sz w:val="24"/>
          <w:szCs w:val="24"/>
        </w:rPr>
        <w:t xml:space="preserve">   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w:t>
      </w:r>
      <w:r w:rsidR="001552F8" w:rsidRPr="00392D56">
        <w:rPr>
          <w:rFonts w:ascii="Times New Roman" w:hAnsi="Times New Roman" w:cs="Times New Roman"/>
          <w:sz w:val="24"/>
          <w:szCs w:val="24"/>
        </w:rPr>
        <w:t>_____</w:t>
      </w:r>
      <w:r w:rsidRPr="00392D56">
        <w:rPr>
          <w:rFonts w:ascii="Times New Roman" w:hAnsi="Times New Roman" w:cs="Times New Roman"/>
          <w:sz w:val="24"/>
          <w:szCs w:val="24"/>
        </w:rPr>
        <w:t xml:space="preserve"> 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9F3218" w:rsidRPr="00392D56" w:rsidRDefault="001552F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w:t>
      </w:r>
      <w:r w:rsidR="009F3218" w:rsidRPr="00392D56">
        <w:rPr>
          <w:rFonts w:ascii="Times New Roman" w:hAnsi="Times New Roman" w:cs="Times New Roman"/>
          <w:sz w:val="24"/>
          <w:szCs w:val="24"/>
        </w:rPr>
        <w:t xml:space="preserve">  __________________________________________________________.</w:t>
      </w:r>
    </w:p>
    <w:p w:rsidR="009F3218" w:rsidRPr="00392D56" w:rsidRDefault="009F3218" w:rsidP="009F3218">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9F3218" w:rsidRPr="00392D56" w:rsidRDefault="009F3218" w:rsidP="009F3218">
      <w:pPr>
        <w:pStyle w:val="ConsPlusNormal"/>
        <w:jc w:val="both"/>
        <w:rPr>
          <w:rFonts w:ascii="Times New Roman" w:hAnsi="Times New Roman" w:cs="Times New Roman"/>
          <w:sz w:val="24"/>
          <w:szCs w:val="24"/>
        </w:rPr>
      </w:pPr>
    </w:p>
    <w:p w:rsidR="009F3218" w:rsidRPr="00392D56" w:rsidRDefault="009F3218" w:rsidP="009F3218">
      <w:pPr>
        <w:pStyle w:val="ConsPlusNormal"/>
        <w:jc w:val="both"/>
        <w:rPr>
          <w:rFonts w:ascii="Times New Roman" w:hAnsi="Times New Roman" w:cs="Times New Roman"/>
          <w:sz w:val="24"/>
          <w:szCs w:val="24"/>
        </w:rPr>
      </w:pPr>
    </w:p>
    <w:p w:rsidR="00D55F9D" w:rsidRPr="00392D56" w:rsidRDefault="00D55F9D" w:rsidP="00D55F9D">
      <w:pPr>
        <w:pStyle w:val="ConsPlusNormal"/>
        <w:ind w:firstLine="539"/>
        <w:jc w:val="both"/>
        <w:rPr>
          <w:rFonts w:ascii="Times New Roman" w:hAnsi="Times New Roman" w:cs="Times New Roman"/>
          <w:sz w:val="24"/>
          <w:szCs w:val="24"/>
        </w:rPr>
      </w:pPr>
    </w:p>
    <w:p w:rsidR="00A42E00" w:rsidRPr="00392D56" w:rsidRDefault="00A42E00" w:rsidP="00D55F9D">
      <w:pPr>
        <w:pStyle w:val="ConsPlusNormal"/>
        <w:ind w:firstLine="539"/>
        <w:jc w:val="both"/>
        <w:rPr>
          <w:rFonts w:ascii="Times New Roman" w:hAnsi="Times New Roman" w:cs="Times New Roman"/>
          <w:sz w:val="24"/>
          <w:szCs w:val="24"/>
        </w:rPr>
      </w:pPr>
    </w:p>
    <w:p w:rsidR="001552F8" w:rsidRDefault="001552F8" w:rsidP="00D55F9D">
      <w:pPr>
        <w:pStyle w:val="ConsPlusNormal"/>
        <w:ind w:firstLine="539"/>
        <w:jc w:val="both"/>
        <w:rPr>
          <w:rFonts w:ascii="Times New Roman" w:hAnsi="Times New Roman" w:cs="Times New Roman"/>
          <w:sz w:val="24"/>
          <w:szCs w:val="24"/>
        </w:rPr>
      </w:pPr>
    </w:p>
    <w:p w:rsidR="005D3305" w:rsidRDefault="005D3305" w:rsidP="00D55F9D">
      <w:pPr>
        <w:pStyle w:val="ConsPlusNormal"/>
        <w:ind w:firstLine="539"/>
        <w:jc w:val="both"/>
        <w:rPr>
          <w:rFonts w:ascii="Times New Roman" w:hAnsi="Times New Roman" w:cs="Times New Roman"/>
          <w:sz w:val="24"/>
          <w:szCs w:val="24"/>
        </w:rPr>
      </w:pPr>
    </w:p>
    <w:p w:rsidR="005D3305" w:rsidRDefault="005D3305" w:rsidP="00D55F9D">
      <w:pPr>
        <w:pStyle w:val="ConsPlusNormal"/>
        <w:ind w:firstLine="539"/>
        <w:jc w:val="both"/>
        <w:rPr>
          <w:rFonts w:ascii="Times New Roman" w:hAnsi="Times New Roman" w:cs="Times New Roman"/>
          <w:sz w:val="24"/>
          <w:szCs w:val="24"/>
        </w:rPr>
      </w:pPr>
    </w:p>
    <w:p w:rsidR="005D3305" w:rsidRDefault="005D3305" w:rsidP="00D55F9D">
      <w:pPr>
        <w:pStyle w:val="ConsPlusNormal"/>
        <w:ind w:firstLine="539"/>
        <w:jc w:val="both"/>
        <w:rPr>
          <w:rFonts w:ascii="Times New Roman" w:hAnsi="Times New Roman" w:cs="Times New Roman"/>
          <w:sz w:val="24"/>
          <w:szCs w:val="24"/>
        </w:rPr>
      </w:pPr>
    </w:p>
    <w:p w:rsidR="005D3305" w:rsidRDefault="005D3305" w:rsidP="00D55F9D">
      <w:pPr>
        <w:pStyle w:val="ConsPlusNormal"/>
        <w:ind w:firstLine="539"/>
        <w:jc w:val="both"/>
        <w:rPr>
          <w:rFonts w:ascii="Times New Roman" w:hAnsi="Times New Roman" w:cs="Times New Roman"/>
          <w:sz w:val="24"/>
          <w:szCs w:val="24"/>
        </w:rPr>
      </w:pPr>
    </w:p>
    <w:p w:rsidR="005D3305" w:rsidRDefault="005D3305" w:rsidP="00D55F9D">
      <w:pPr>
        <w:pStyle w:val="ConsPlusNormal"/>
        <w:ind w:firstLine="539"/>
        <w:jc w:val="both"/>
        <w:rPr>
          <w:rFonts w:ascii="Times New Roman" w:hAnsi="Times New Roman" w:cs="Times New Roman"/>
          <w:sz w:val="24"/>
          <w:szCs w:val="24"/>
        </w:rPr>
      </w:pPr>
    </w:p>
    <w:p w:rsidR="005D3305" w:rsidRPr="00392D56" w:rsidRDefault="005D3305" w:rsidP="00D55F9D">
      <w:pPr>
        <w:pStyle w:val="ConsPlusNormal"/>
        <w:ind w:firstLine="539"/>
        <w:jc w:val="both"/>
        <w:rPr>
          <w:rFonts w:ascii="Times New Roman" w:hAnsi="Times New Roman" w:cs="Times New Roman"/>
          <w:sz w:val="24"/>
          <w:szCs w:val="24"/>
        </w:rPr>
      </w:pPr>
    </w:p>
    <w:p w:rsidR="001552F8" w:rsidRPr="00392D56" w:rsidRDefault="001552F8" w:rsidP="001552F8">
      <w:pPr>
        <w:pStyle w:val="ConsPlusNormal"/>
        <w:jc w:val="right"/>
        <w:outlineLvl w:val="1"/>
        <w:rPr>
          <w:rFonts w:ascii="Times New Roman" w:hAnsi="Times New Roman" w:cs="Times New Roman"/>
          <w:sz w:val="24"/>
          <w:szCs w:val="24"/>
        </w:rPr>
      </w:pPr>
      <w:r w:rsidRPr="00392D56">
        <w:rPr>
          <w:rFonts w:ascii="Times New Roman" w:hAnsi="Times New Roman" w:cs="Times New Roman"/>
          <w:sz w:val="24"/>
          <w:szCs w:val="24"/>
        </w:rPr>
        <w:t xml:space="preserve">Приложение </w:t>
      </w:r>
      <w:r w:rsidR="008C6DA6" w:rsidRPr="00392D56">
        <w:rPr>
          <w:rFonts w:ascii="Times New Roman" w:hAnsi="Times New Roman" w:cs="Times New Roman"/>
          <w:sz w:val="24"/>
          <w:szCs w:val="24"/>
        </w:rPr>
        <w:t>2</w:t>
      </w:r>
    </w:p>
    <w:p w:rsidR="001552F8" w:rsidRPr="00392D56" w:rsidRDefault="001552F8" w:rsidP="001552F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к Положению</w:t>
      </w:r>
    </w:p>
    <w:p w:rsidR="001552F8" w:rsidRPr="00392D56" w:rsidRDefault="001552F8" w:rsidP="001552F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 xml:space="preserve">о Комиссии по вопросам </w:t>
      </w:r>
    </w:p>
    <w:p w:rsidR="001552F8" w:rsidRPr="00392D56" w:rsidRDefault="001552F8" w:rsidP="001552F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самовольного строительства на территории</w:t>
      </w:r>
    </w:p>
    <w:p w:rsidR="001552F8" w:rsidRPr="00392D56" w:rsidRDefault="001552F8" w:rsidP="001552F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 xml:space="preserve">Юсьвинского муниципального округа </w:t>
      </w:r>
    </w:p>
    <w:p w:rsidR="001552F8" w:rsidRPr="00392D56" w:rsidRDefault="001552F8" w:rsidP="001552F8">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Пермского края</w:t>
      </w:r>
    </w:p>
    <w:p w:rsidR="00536CA1" w:rsidRPr="00392D56" w:rsidRDefault="00536CA1" w:rsidP="00536CA1">
      <w:pPr>
        <w:spacing w:after="0" w:line="240" w:lineRule="auto"/>
        <w:ind w:firstLine="709"/>
        <w:jc w:val="center"/>
        <w:rPr>
          <w:rFonts w:ascii="Times New Roman" w:hAnsi="Times New Roman" w:cs="Times New Roman"/>
          <w:sz w:val="24"/>
          <w:szCs w:val="24"/>
        </w:rPr>
      </w:pPr>
    </w:p>
    <w:p w:rsidR="001E5D4F" w:rsidRPr="00392D56" w:rsidRDefault="001E5D4F" w:rsidP="001E5D4F">
      <w:pPr>
        <w:spacing w:after="0" w:line="240" w:lineRule="auto"/>
        <w:ind w:firstLine="709"/>
        <w:jc w:val="center"/>
        <w:rPr>
          <w:rFonts w:ascii="Times New Roman" w:hAnsi="Times New Roman" w:cs="Times New Roman"/>
          <w:sz w:val="24"/>
          <w:szCs w:val="24"/>
        </w:rPr>
      </w:pPr>
    </w:p>
    <w:p w:rsidR="001552F8" w:rsidRPr="00392D56" w:rsidRDefault="001552F8" w:rsidP="001552F8">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РЕЕСТР</w:t>
      </w:r>
    </w:p>
    <w:p w:rsidR="001552F8" w:rsidRPr="00392D56" w:rsidRDefault="001552F8" w:rsidP="001552F8">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объектов, обладающих признаками самовольных построек</w:t>
      </w:r>
    </w:p>
    <w:p w:rsidR="001552F8" w:rsidRPr="00392D56" w:rsidRDefault="001552F8" w:rsidP="001552F8">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 xml:space="preserve">на территории </w:t>
      </w:r>
      <w:r w:rsidR="008C6DA6" w:rsidRPr="00392D56">
        <w:rPr>
          <w:rFonts w:ascii="Times New Roman" w:hAnsi="Times New Roman" w:cs="Times New Roman"/>
          <w:sz w:val="24"/>
          <w:szCs w:val="24"/>
        </w:rPr>
        <w:t>Юсьвинского муниципального округа Пермского края</w:t>
      </w:r>
    </w:p>
    <w:p w:rsidR="008C6DA6" w:rsidRPr="00392D56" w:rsidRDefault="008C6DA6" w:rsidP="001552F8">
      <w:pPr>
        <w:pStyle w:val="ConsPlusNormal"/>
        <w:jc w:val="center"/>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1276"/>
        <w:gridCol w:w="1134"/>
        <w:gridCol w:w="1559"/>
        <w:gridCol w:w="1701"/>
        <w:gridCol w:w="1559"/>
        <w:gridCol w:w="1276"/>
      </w:tblGrid>
      <w:tr w:rsidR="008C6DA6" w:rsidRPr="00392D56" w:rsidTr="008C6DA6">
        <w:tc>
          <w:tcPr>
            <w:tcW w:w="1338" w:type="dxa"/>
          </w:tcPr>
          <w:p w:rsidR="008C6DA6" w:rsidRPr="00392D56" w:rsidRDefault="008C6DA6" w:rsidP="008C6DA6">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Реквизиты акта осмотра объекта, обладающего признаками самовольной постройки,</w:t>
            </w:r>
          </w:p>
        </w:tc>
        <w:tc>
          <w:tcPr>
            <w:tcW w:w="1276" w:type="dxa"/>
          </w:tcPr>
          <w:p w:rsidR="008C6DA6" w:rsidRPr="00392D56" w:rsidRDefault="008C6DA6" w:rsidP="009600DF">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Описание объекта, обладающего признаками самовольной постройки (назначение объекта)</w:t>
            </w:r>
          </w:p>
        </w:tc>
        <w:tc>
          <w:tcPr>
            <w:tcW w:w="1134" w:type="dxa"/>
          </w:tcPr>
          <w:p w:rsidR="008C6DA6" w:rsidRPr="00392D56" w:rsidRDefault="008C6DA6" w:rsidP="009600DF">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Адрес, местоположение земельного участка и объекта, обладающего признаками самовольной постройки, кадастровый номер (при наличии)</w:t>
            </w:r>
          </w:p>
        </w:tc>
        <w:tc>
          <w:tcPr>
            <w:tcW w:w="1559" w:type="dxa"/>
          </w:tcPr>
          <w:p w:rsidR="008C6DA6" w:rsidRPr="00392D56" w:rsidRDefault="008C6DA6" w:rsidP="009600DF">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Сведения о виде разрешенного использования земельного участка, территориальной зоне, установленной Правилами землепользования и застройки</w:t>
            </w:r>
          </w:p>
        </w:tc>
        <w:tc>
          <w:tcPr>
            <w:tcW w:w="1701" w:type="dxa"/>
          </w:tcPr>
          <w:p w:rsidR="008C6DA6" w:rsidRPr="00392D56" w:rsidRDefault="008C6DA6" w:rsidP="009600DF">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значений</w:t>
            </w:r>
          </w:p>
        </w:tc>
        <w:tc>
          <w:tcPr>
            <w:tcW w:w="1559" w:type="dxa"/>
          </w:tcPr>
          <w:p w:rsidR="008C6DA6" w:rsidRPr="00392D56" w:rsidRDefault="008C6DA6" w:rsidP="008C6DA6">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Реквизиты постановления администрации округа о сносе самовольной постройки либо решения ТО о сносе самовольной постройки или ее приведении в соответствие с установленными требованиями/наименование суда, рассматривающего иск ТО о сносе самовольной постройки или ее приведении в соответствие с установленными требованиями</w:t>
            </w:r>
          </w:p>
        </w:tc>
        <w:tc>
          <w:tcPr>
            <w:tcW w:w="1276" w:type="dxa"/>
          </w:tcPr>
          <w:p w:rsidR="008C6DA6" w:rsidRPr="00392D56" w:rsidRDefault="008C6DA6" w:rsidP="008C6DA6">
            <w:pPr>
              <w:pStyle w:val="ConsPlusNormal"/>
              <w:jc w:val="center"/>
              <w:rPr>
                <w:rFonts w:ascii="Times New Roman" w:hAnsi="Times New Roman" w:cs="Times New Roman"/>
                <w:sz w:val="24"/>
                <w:szCs w:val="24"/>
              </w:rPr>
            </w:pPr>
            <w:r w:rsidRPr="00392D56">
              <w:rPr>
                <w:rFonts w:ascii="Times New Roman" w:hAnsi="Times New Roman" w:cs="Times New Roman"/>
                <w:sz w:val="24"/>
                <w:szCs w:val="24"/>
              </w:rPr>
              <w:t>Результат исполнения постановления администрации округа или решения суда о сносе самовольной постройки либо ее приведении в соответствие с установленными требованиями</w:t>
            </w:r>
          </w:p>
        </w:tc>
      </w:tr>
      <w:tr w:rsidR="008C6DA6" w:rsidRPr="00392D56" w:rsidTr="008C6DA6">
        <w:tc>
          <w:tcPr>
            <w:tcW w:w="1338" w:type="dxa"/>
          </w:tcPr>
          <w:p w:rsidR="008C6DA6" w:rsidRPr="00392D56" w:rsidRDefault="008C6DA6" w:rsidP="009600DF">
            <w:pPr>
              <w:pStyle w:val="ConsPlusNormal"/>
              <w:rPr>
                <w:rFonts w:ascii="Times New Roman" w:hAnsi="Times New Roman" w:cs="Times New Roman"/>
                <w:sz w:val="24"/>
                <w:szCs w:val="24"/>
              </w:rPr>
            </w:pPr>
          </w:p>
        </w:tc>
        <w:tc>
          <w:tcPr>
            <w:tcW w:w="1276" w:type="dxa"/>
          </w:tcPr>
          <w:p w:rsidR="008C6DA6" w:rsidRPr="00392D56" w:rsidRDefault="008C6DA6" w:rsidP="009600DF">
            <w:pPr>
              <w:pStyle w:val="ConsPlusNormal"/>
              <w:rPr>
                <w:rFonts w:ascii="Times New Roman" w:hAnsi="Times New Roman" w:cs="Times New Roman"/>
                <w:sz w:val="24"/>
                <w:szCs w:val="24"/>
              </w:rPr>
            </w:pPr>
          </w:p>
        </w:tc>
        <w:tc>
          <w:tcPr>
            <w:tcW w:w="1134" w:type="dxa"/>
          </w:tcPr>
          <w:p w:rsidR="008C6DA6" w:rsidRPr="00392D56" w:rsidRDefault="008C6DA6" w:rsidP="009600DF">
            <w:pPr>
              <w:pStyle w:val="ConsPlusNormal"/>
              <w:rPr>
                <w:rFonts w:ascii="Times New Roman" w:hAnsi="Times New Roman" w:cs="Times New Roman"/>
                <w:sz w:val="24"/>
                <w:szCs w:val="24"/>
              </w:rPr>
            </w:pPr>
          </w:p>
        </w:tc>
        <w:tc>
          <w:tcPr>
            <w:tcW w:w="1559" w:type="dxa"/>
          </w:tcPr>
          <w:p w:rsidR="008C6DA6" w:rsidRPr="00392D56" w:rsidRDefault="008C6DA6" w:rsidP="009600DF">
            <w:pPr>
              <w:pStyle w:val="ConsPlusNormal"/>
              <w:rPr>
                <w:rFonts w:ascii="Times New Roman" w:hAnsi="Times New Roman" w:cs="Times New Roman"/>
                <w:sz w:val="24"/>
                <w:szCs w:val="24"/>
              </w:rPr>
            </w:pPr>
          </w:p>
        </w:tc>
        <w:tc>
          <w:tcPr>
            <w:tcW w:w="1701" w:type="dxa"/>
          </w:tcPr>
          <w:p w:rsidR="008C6DA6" w:rsidRPr="00392D56" w:rsidRDefault="008C6DA6" w:rsidP="009600DF">
            <w:pPr>
              <w:pStyle w:val="ConsPlusNormal"/>
              <w:rPr>
                <w:rFonts w:ascii="Times New Roman" w:hAnsi="Times New Roman" w:cs="Times New Roman"/>
                <w:sz w:val="24"/>
                <w:szCs w:val="24"/>
              </w:rPr>
            </w:pPr>
          </w:p>
        </w:tc>
        <w:tc>
          <w:tcPr>
            <w:tcW w:w="1559" w:type="dxa"/>
          </w:tcPr>
          <w:p w:rsidR="008C6DA6" w:rsidRPr="00392D56" w:rsidRDefault="008C6DA6" w:rsidP="009600DF">
            <w:pPr>
              <w:pStyle w:val="ConsPlusNormal"/>
              <w:rPr>
                <w:rFonts w:ascii="Times New Roman" w:hAnsi="Times New Roman" w:cs="Times New Roman"/>
                <w:sz w:val="24"/>
                <w:szCs w:val="24"/>
              </w:rPr>
            </w:pPr>
          </w:p>
        </w:tc>
        <w:tc>
          <w:tcPr>
            <w:tcW w:w="1276" w:type="dxa"/>
          </w:tcPr>
          <w:p w:rsidR="008C6DA6" w:rsidRPr="00392D56" w:rsidRDefault="008C6DA6" w:rsidP="009600DF">
            <w:pPr>
              <w:pStyle w:val="ConsPlusNormal"/>
              <w:rPr>
                <w:rFonts w:ascii="Times New Roman" w:hAnsi="Times New Roman" w:cs="Times New Roman"/>
                <w:sz w:val="24"/>
                <w:szCs w:val="24"/>
              </w:rPr>
            </w:pPr>
          </w:p>
        </w:tc>
      </w:tr>
    </w:tbl>
    <w:p w:rsidR="00D32449" w:rsidRDefault="00D32449" w:rsidP="00D32449">
      <w:pPr>
        <w:pStyle w:val="ConsPlusNormal"/>
        <w:jc w:val="right"/>
        <w:outlineLvl w:val="1"/>
      </w:pPr>
    </w:p>
    <w:p w:rsidR="00E25CEC" w:rsidRDefault="00E25CEC" w:rsidP="00D32449">
      <w:pPr>
        <w:pStyle w:val="ConsPlusNormal"/>
        <w:jc w:val="right"/>
        <w:rPr>
          <w:rFonts w:ascii="Times New Roman" w:hAnsi="Times New Roman" w:cs="Times New Roman"/>
          <w:sz w:val="24"/>
          <w:szCs w:val="24"/>
        </w:rPr>
      </w:pPr>
    </w:p>
    <w:p w:rsidR="00E25CEC" w:rsidRDefault="00E25CEC" w:rsidP="00D32449">
      <w:pPr>
        <w:pStyle w:val="ConsPlusNormal"/>
        <w:jc w:val="right"/>
        <w:rPr>
          <w:rFonts w:ascii="Times New Roman" w:hAnsi="Times New Roman" w:cs="Times New Roman"/>
          <w:sz w:val="24"/>
          <w:szCs w:val="24"/>
        </w:rPr>
      </w:pPr>
    </w:p>
    <w:p w:rsidR="005D3305" w:rsidRDefault="005D3305" w:rsidP="00D32449">
      <w:pPr>
        <w:pStyle w:val="ConsPlusNormal"/>
        <w:jc w:val="right"/>
        <w:rPr>
          <w:rFonts w:ascii="Times New Roman" w:hAnsi="Times New Roman" w:cs="Times New Roman"/>
          <w:sz w:val="24"/>
          <w:szCs w:val="24"/>
        </w:rPr>
      </w:pPr>
    </w:p>
    <w:p w:rsidR="005D3305" w:rsidRDefault="005D3305" w:rsidP="00D32449">
      <w:pPr>
        <w:pStyle w:val="ConsPlusNormal"/>
        <w:jc w:val="right"/>
        <w:rPr>
          <w:rFonts w:ascii="Times New Roman" w:hAnsi="Times New Roman" w:cs="Times New Roman"/>
          <w:sz w:val="24"/>
          <w:szCs w:val="24"/>
        </w:rPr>
      </w:pPr>
      <w:bookmarkStart w:id="3" w:name="_GoBack"/>
      <w:bookmarkEnd w:id="3"/>
    </w:p>
    <w:p w:rsidR="00D32449" w:rsidRPr="00392D56" w:rsidRDefault="00D32449" w:rsidP="00D32449">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Приложение 3</w:t>
      </w:r>
    </w:p>
    <w:p w:rsidR="00D32449" w:rsidRPr="00392D56" w:rsidRDefault="00D32449" w:rsidP="00D32449">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к Положению</w:t>
      </w:r>
    </w:p>
    <w:p w:rsidR="00D32449" w:rsidRPr="00392D56" w:rsidRDefault="00D32449" w:rsidP="00D32449">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о  комиссии</w:t>
      </w:r>
      <w:r w:rsidR="00D639A8">
        <w:rPr>
          <w:rFonts w:ascii="Times New Roman" w:hAnsi="Times New Roman" w:cs="Times New Roman"/>
          <w:sz w:val="24"/>
          <w:szCs w:val="24"/>
        </w:rPr>
        <w:t xml:space="preserve"> </w:t>
      </w:r>
      <w:r w:rsidRPr="00392D56">
        <w:rPr>
          <w:rFonts w:ascii="Times New Roman" w:hAnsi="Times New Roman" w:cs="Times New Roman"/>
          <w:sz w:val="24"/>
          <w:szCs w:val="24"/>
        </w:rPr>
        <w:t xml:space="preserve">по вопросам </w:t>
      </w:r>
      <w:proofErr w:type="gramStart"/>
      <w:r w:rsidRPr="00392D56">
        <w:rPr>
          <w:rFonts w:ascii="Times New Roman" w:hAnsi="Times New Roman" w:cs="Times New Roman"/>
          <w:sz w:val="24"/>
          <w:szCs w:val="24"/>
        </w:rPr>
        <w:t>самовольного</w:t>
      </w:r>
      <w:proofErr w:type="gramEnd"/>
    </w:p>
    <w:p w:rsidR="00D32449" w:rsidRPr="00392D56" w:rsidRDefault="00D32449" w:rsidP="00D32449">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строительства на территории</w:t>
      </w:r>
    </w:p>
    <w:p w:rsidR="00D32449" w:rsidRPr="00392D56" w:rsidRDefault="00D32449" w:rsidP="00D32449">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Юсьвинского муниципального округа</w:t>
      </w:r>
    </w:p>
    <w:p w:rsidR="00D32449" w:rsidRPr="00392D56" w:rsidRDefault="00D32449" w:rsidP="00D32449">
      <w:pPr>
        <w:pStyle w:val="ConsPlusNormal"/>
        <w:jc w:val="right"/>
        <w:rPr>
          <w:rFonts w:ascii="Times New Roman" w:hAnsi="Times New Roman" w:cs="Times New Roman"/>
          <w:sz w:val="24"/>
          <w:szCs w:val="24"/>
        </w:rPr>
      </w:pPr>
      <w:r w:rsidRPr="00392D56">
        <w:rPr>
          <w:rFonts w:ascii="Times New Roman" w:hAnsi="Times New Roman" w:cs="Times New Roman"/>
          <w:sz w:val="24"/>
          <w:szCs w:val="24"/>
        </w:rPr>
        <w:t>Пермского края</w:t>
      </w:r>
    </w:p>
    <w:p w:rsidR="00D32449" w:rsidRPr="00392D56" w:rsidRDefault="00D32449" w:rsidP="00D32449">
      <w:pPr>
        <w:pStyle w:val="ConsPlusNonformat"/>
        <w:jc w:val="center"/>
        <w:rPr>
          <w:rFonts w:ascii="Times New Roman" w:hAnsi="Times New Roman" w:cs="Times New Roman"/>
          <w:sz w:val="24"/>
          <w:szCs w:val="24"/>
        </w:rPr>
      </w:pPr>
      <w:bookmarkStart w:id="4" w:name="P285"/>
      <w:bookmarkEnd w:id="4"/>
      <w:r w:rsidRPr="00392D56">
        <w:rPr>
          <w:rFonts w:ascii="Times New Roman" w:hAnsi="Times New Roman" w:cs="Times New Roman"/>
          <w:sz w:val="24"/>
          <w:szCs w:val="24"/>
        </w:rPr>
        <w:t>Предписание</w:t>
      </w:r>
    </w:p>
    <w:p w:rsidR="00D32449" w:rsidRPr="00392D56" w:rsidRDefault="00D32449" w:rsidP="00D32449">
      <w:pPr>
        <w:pStyle w:val="ConsPlusNonformat"/>
        <w:jc w:val="center"/>
        <w:rPr>
          <w:rFonts w:ascii="Times New Roman" w:hAnsi="Times New Roman" w:cs="Times New Roman"/>
          <w:sz w:val="24"/>
          <w:szCs w:val="24"/>
        </w:rPr>
      </w:pPr>
      <w:r w:rsidRPr="00392D56">
        <w:rPr>
          <w:rFonts w:ascii="Times New Roman" w:hAnsi="Times New Roman" w:cs="Times New Roman"/>
          <w:sz w:val="24"/>
          <w:szCs w:val="24"/>
        </w:rPr>
        <w:t>об устранении нарушений</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 xml:space="preserve">     "___" _____________ 20__ г.</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Кому ______________________________________________________________________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(наименование организации или Ф.И.О. лица,</w:t>
      </w:r>
      <w:proofErr w:type="gramEnd"/>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построившего объект капитального строительства, наименование и адрес</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объекта)</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установлено: 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D32449" w:rsidRPr="00392D56" w:rsidRDefault="00D32449" w:rsidP="00392D56">
      <w:pPr>
        <w:pStyle w:val="ConsPlusNonformat"/>
        <w:jc w:val="both"/>
        <w:rPr>
          <w:rFonts w:ascii="Times New Roman" w:hAnsi="Times New Roman" w:cs="Times New Roman"/>
          <w:sz w:val="24"/>
          <w:szCs w:val="24"/>
        </w:rPr>
      </w:pPr>
    </w:p>
    <w:p w:rsidR="00D32449" w:rsidRPr="00392D56" w:rsidRDefault="00D32449" w:rsidP="00392D56">
      <w:pPr>
        <w:pStyle w:val="ConsPlusNonformat"/>
        <w:ind w:firstLine="567"/>
        <w:jc w:val="both"/>
        <w:rPr>
          <w:rFonts w:ascii="Times New Roman" w:hAnsi="Times New Roman" w:cs="Times New Roman"/>
          <w:sz w:val="24"/>
          <w:szCs w:val="24"/>
        </w:rPr>
      </w:pPr>
      <w:r w:rsidRPr="00392D56">
        <w:rPr>
          <w:rFonts w:ascii="Times New Roman" w:hAnsi="Times New Roman" w:cs="Times New Roman"/>
          <w:sz w:val="24"/>
          <w:szCs w:val="24"/>
        </w:rPr>
        <w:t xml:space="preserve">    </w:t>
      </w:r>
      <w:proofErr w:type="gramStart"/>
      <w:r w:rsidRPr="00392D56">
        <w:rPr>
          <w:rFonts w:ascii="Times New Roman" w:hAnsi="Times New Roman" w:cs="Times New Roman"/>
          <w:sz w:val="24"/>
          <w:szCs w:val="24"/>
        </w:rPr>
        <w:t xml:space="preserve">В   соответствии   со   </w:t>
      </w:r>
      <w:hyperlink r:id="rId25">
        <w:r w:rsidRPr="00392D56">
          <w:rPr>
            <w:rFonts w:ascii="Times New Roman" w:hAnsi="Times New Roman" w:cs="Times New Roman"/>
            <w:color w:val="0000FF"/>
            <w:sz w:val="24"/>
            <w:szCs w:val="24"/>
          </w:rPr>
          <w:t>статьей  222</w:t>
        </w:r>
      </w:hyperlink>
      <w:r w:rsidRPr="00392D56">
        <w:rPr>
          <w:rFonts w:ascii="Times New Roman" w:hAnsi="Times New Roman" w:cs="Times New Roman"/>
          <w:sz w:val="24"/>
          <w:szCs w:val="24"/>
        </w:rPr>
        <w:t xml:space="preserve">  Гражданского  кодекса  Российской</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Федерации   самовольной   постройкой   является  объект,  возведенный   или</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созданный на земельном участке, не предоставленном в установленном порядке,</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или  на  земельном участке, разрешенное использование которого не допускает</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строительства  на  нем  данного объекта, либо возведенные или созданные без</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получения  на  это необходимых в силу закона согласований, разрешений или с</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нарушением градостроительных и строительных норм и</w:t>
      </w:r>
      <w:proofErr w:type="gramEnd"/>
      <w:r w:rsidRPr="00392D56">
        <w:rPr>
          <w:rFonts w:ascii="Times New Roman" w:hAnsi="Times New Roman" w:cs="Times New Roman"/>
          <w:sz w:val="24"/>
          <w:szCs w:val="24"/>
        </w:rPr>
        <w:t xml:space="preserve"> правил, если разрешенное</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использование  земельного  участка,  требование о получении соответствующих</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согласований, разрешений и (или) указанные градостроительные и строительные</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нормы  и  правила  установлены  на  дату  начала  возведения  или  создания</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самовольной постройки и являются действующими на дату выявления самовольной</w:t>
      </w:r>
      <w:r w:rsidR="00392D56">
        <w:rPr>
          <w:rFonts w:ascii="Times New Roman" w:hAnsi="Times New Roman" w:cs="Times New Roman"/>
          <w:sz w:val="24"/>
          <w:szCs w:val="24"/>
        </w:rPr>
        <w:t xml:space="preserve"> </w:t>
      </w:r>
      <w:r w:rsidRPr="00392D56">
        <w:rPr>
          <w:rFonts w:ascii="Times New Roman" w:hAnsi="Times New Roman" w:cs="Times New Roman"/>
          <w:sz w:val="24"/>
          <w:szCs w:val="24"/>
        </w:rPr>
        <w:t>постройки.</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Предложения по устранению выявленных нарушений: 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___________________________________________________________________________</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392D56">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О  выполнении  предписания  прошу  уведомить  администрацию </w:t>
      </w:r>
      <w:r w:rsidR="00392D56">
        <w:rPr>
          <w:rFonts w:ascii="Times New Roman" w:hAnsi="Times New Roman" w:cs="Times New Roman"/>
          <w:sz w:val="24"/>
          <w:szCs w:val="24"/>
        </w:rPr>
        <w:t xml:space="preserve">Юсьвинского муниципального </w:t>
      </w:r>
      <w:r w:rsidRPr="00392D56">
        <w:rPr>
          <w:rFonts w:ascii="Times New Roman" w:hAnsi="Times New Roman" w:cs="Times New Roman"/>
          <w:sz w:val="24"/>
          <w:szCs w:val="24"/>
        </w:rPr>
        <w:t xml:space="preserve"> округа в письменном виде </w:t>
      </w:r>
      <w:proofErr w:type="gramStart"/>
      <w:r w:rsidRPr="00392D56">
        <w:rPr>
          <w:rFonts w:ascii="Times New Roman" w:hAnsi="Times New Roman" w:cs="Times New Roman"/>
          <w:sz w:val="24"/>
          <w:szCs w:val="24"/>
        </w:rPr>
        <w:t>до</w:t>
      </w:r>
      <w:proofErr w:type="gramEnd"/>
      <w:r w:rsidRPr="00392D56">
        <w:rPr>
          <w:rFonts w:ascii="Times New Roman" w:hAnsi="Times New Roman" w:cs="Times New Roman"/>
          <w:sz w:val="24"/>
          <w:szCs w:val="24"/>
        </w:rPr>
        <w:t xml:space="preserve"> 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При  невыполнении  предписания  в  установленный  срок   администрацией</w:t>
      </w:r>
      <w:r w:rsidR="00392D56">
        <w:rPr>
          <w:rFonts w:ascii="Times New Roman" w:hAnsi="Times New Roman" w:cs="Times New Roman"/>
          <w:sz w:val="24"/>
          <w:szCs w:val="24"/>
        </w:rPr>
        <w:t xml:space="preserve"> Юсьвинского муниципального</w:t>
      </w:r>
      <w:r w:rsidR="00392D56" w:rsidRPr="00392D56">
        <w:rPr>
          <w:rFonts w:ascii="Times New Roman" w:hAnsi="Times New Roman" w:cs="Times New Roman"/>
          <w:sz w:val="24"/>
          <w:szCs w:val="24"/>
        </w:rPr>
        <w:t xml:space="preserve"> </w:t>
      </w:r>
      <w:r w:rsidRPr="00392D56">
        <w:rPr>
          <w:rFonts w:ascii="Times New Roman" w:hAnsi="Times New Roman" w:cs="Times New Roman"/>
          <w:sz w:val="24"/>
          <w:szCs w:val="24"/>
        </w:rPr>
        <w:t>округа будут приняты меры по обращению в суд с иском</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о сносе объекта капитального строительства.</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Предписание выдал: __________________ 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Предписание получил: ________________ _____________________________________</w:t>
      </w: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(подпись)              (Ф.И.О., должность)</w:t>
      </w:r>
    </w:p>
    <w:p w:rsidR="00D32449" w:rsidRPr="00392D56" w:rsidRDefault="00D32449" w:rsidP="00D32449">
      <w:pPr>
        <w:pStyle w:val="ConsPlusNonformat"/>
        <w:jc w:val="both"/>
        <w:rPr>
          <w:rFonts w:ascii="Times New Roman" w:hAnsi="Times New Roman" w:cs="Times New Roman"/>
          <w:sz w:val="24"/>
          <w:szCs w:val="24"/>
        </w:rPr>
      </w:pPr>
    </w:p>
    <w:p w:rsidR="00D32449" w:rsidRPr="00392D56" w:rsidRDefault="00D32449" w:rsidP="00D32449">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Контроль устранения нарушений провел: _____________________________________</w:t>
      </w:r>
    </w:p>
    <w:p w:rsidR="00D32449" w:rsidRPr="00E25CEC" w:rsidRDefault="00D32449" w:rsidP="00E25CEC">
      <w:pPr>
        <w:pStyle w:val="ConsPlusNonformat"/>
        <w:jc w:val="both"/>
        <w:rPr>
          <w:rFonts w:ascii="Times New Roman" w:hAnsi="Times New Roman" w:cs="Times New Roman"/>
          <w:sz w:val="24"/>
          <w:szCs w:val="24"/>
        </w:rPr>
      </w:pPr>
      <w:r w:rsidRPr="00392D56">
        <w:rPr>
          <w:rFonts w:ascii="Times New Roman" w:hAnsi="Times New Roman" w:cs="Times New Roman"/>
          <w:sz w:val="24"/>
          <w:szCs w:val="24"/>
        </w:rPr>
        <w:t xml:space="preserve">                                                (Ф.И.О., должность)</w:t>
      </w:r>
    </w:p>
    <w:sectPr w:rsidR="00D32449" w:rsidRPr="00E25CEC" w:rsidSect="005D3305">
      <w:headerReference w:type="default" r:id="rId26"/>
      <w:headerReference w:type="first" r:id="rId27"/>
      <w:pgSz w:w="11906" w:h="16838"/>
      <w:pgMar w:top="567" w:right="850"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2C" w:rsidRDefault="00FD702C" w:rsidP="007C7D81">
      <w:pPr>
        <w:spacing w:after="0" w:line="240" w:lineRule="auto"/>
      </w:pPr>
      <w:r>
        <w:separator/>
      </w:r>
    </w:p>
  </w:endnote>
  <w:endnote w:type="continuationSeparator" w:id="0">
    <w:p w:rsidR="00FD702C" w:rsidRDefault="00FD702C" w:rsidP="007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2C" w:rsidRDefault="00FD702C" w:rsidP="007C7D81">
      <w:pPr>
        <w:spacing w:after="0" w:line="240" w:lineRule="auto"/>
      </w:pPr>
      <w:r>
        <w:separator/>
      </w:r>
    </w:p>
  </w:footnote>
  <w:footnote w:type="continuationSeparator" w:id="0">
    <w:p w:rsidR="00FD702C" w:rsidRDefault="00FD702C" w:rsidP="007C7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0DF" w:rsidRPr="00AC01BC" w:rsidRDefault="009600DF" w:rsidP="00F472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0DF" w:rsidRPr="00CD021C" w:rsidRDefault="009600DF" w:rsidP="00F472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87891"/>
    <w:multiLevelType w:val="multilevel"/>
    <w:tmpl w:val="3C0269E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2517DA"/>
    <w:multiLevelType w:val="multilevel"/>
    <w:tmpl w:val="52785D1C"/>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nsid w:val="66E820C7"/>
    <w:multiLevelType w:val="multilevel"/>
    <w:tmpl w:val="F36AD870"/>
    <w:lvl w:ilvl="0">
      <w:start w:val="1"/>
      <w:numFmt w:val="decimal"/>
      <w:lvlText w:val="%1."/>
      <w:lvlJc w:val="left"/>
      <w:pPr>
        <w:ind w:left="1692" w:hanging="840"/>
      </w:pPr>
      <w:rPr>
        <w:rFonts w:hint="default"/>
      </w:rPr>
    </w:lvl>
    <w:lvl w:ilvl="1">
      <w:start w:val="1"/>
      <w:numFmt w:val="decimal"/>
      <w:isLgl/>
      <w:lvlText w:val="%1.%2."/>
      <w:lvlJc w:val="left"/>
      <w:pPr>
        <w:ind w:left="1599" w:hanging="72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2013"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27"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841" w:hanging="1800"/>
      </w:pPr>
      <w:rPr>
        <w:rFonts w:hint="default"/>
      </w:rPr>
    </w:lvl>
    <w:lvl w:ilvl="8">
      <w:start w:val="1"/>
      <w:numFmt w:val="decimal"/>
      <w:isLgl/>
      <w:lvlText w:val="%1.%2.%3.%4.%5.%6.%7.%8.%9."/>
      <w:lvlJc w:val="left"/>
      <w:pPr>
        <w:ind w:left="3228" w:hanging="2160"/>
      </w:pPr>
      <w:rPr>
        <w:rFonts w:hint="default"/>
      </w:rPr>
    </w:lvl>
  </w:abstractNum>
  <w:abstractNum w:abstractNumId="3">
    <w:nsid w:val="7D4A42F7"/>
    <w:multiLevelType w:val="multilevel"/>
    <w:tmpl w:val="F36AD870"/>
    <w:lvl w:ilvl="0">
      <w:start w:val="1"/>
      <w:numFmt w:val="decimal"/>
      <w:lvlText w:val="%1."/>
      <w:lvlJc w:val="left"/>
      <w:pPr>
        <w:ind w:left="1692" w:hanging="84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2013"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27"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841" w:hanging="1800"/>
      </w:pPr>
      <w:rPr>
        <w:rFonts w:hint="default"/>
      </w:rPr>
    </w:lvl>
    <w:lvl w:ilvl="8">
      <w:start w:val="1"/>
      <w:numFmt w:val="decimal"/>
      <w:isLgl/>
      <w:lvlText w:val="%1.%2.%3.%4.%5.%6.%7.%8.%9."/>
      <w:lvlJc w:val="left"/>
      <w:pPr>
        <w:ind w:left="3228" w:hanging="2160"/>
      </w:pPr>
      <w:rPr>
        <w:rFonts w:hint="default"/>
      </w:rPr>
    </w:lvl>
  </w:abstractNum>
  <w:num w:numId="1">
    <w:abstractNumId w:val="3"/>
  </w:num>
  <w:num w:numId="2">
    <w:abstractNumId w:val="2"/>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42"/>
    <w:rsid w:val="00003790"/>
    <w:rsid w:val="0000502F"/>
    <w:rsid w:val="00005683"/>
    <w:rsid w:val="00007AA2"/>
    <w:rsid w:val="00015DBB"/>
    <w:rsid w:val="00023C5B"/>
    <w:rsid w:val="00030D32"/>
    <w:rsid w:val="00043CEC"/>
    <w:rsid w:val="0005070C"/>
    <w:rsid w:val="000545CD"/>
    <w:rsid w:val="00065C22"/>
    <w:rsid w:val="00085D59"/>
    <w:rsid w:val="00087498"/>
    <w:rsid w:val="000C682D"/>
    <w:rsid w:val="000D4214"/>
    <w:rsid w:val="000D4B12"/>
    <w:rsid w:val="00103D37"/>
    <w:rsid w:val="001078DC"/>
    <w:rsid w:val="0011479B"/>
    <w:rsid w:val="001322A7"/>
    <w:rsid w:val="00151A9B"/>
    <w:rsid w:val="001552F8"/>
    <w:rsid w:val="00182956"/>
    <w:rsid w:val="001850EA"/>
    <w:rsid w:val="00193979"/>
    <w:rsid w:val="001A3E38"/>
    <w:rsid w:val="001A7995"/>
    <w:rsid w:val="001B4894"/>
    <w:rsid w:val="001B714F"/>
    <w:rsid w:val="001C00FE"/>
    <w:rsid w:val="001C4C7B"/>
    <w:rsid w:val="001E5D4F"/>
    <w:rsid w:val="00203BAC"/>
    <w:rsid w:val="002366BB"/>
    <w:rsid w:val="0024722E"/>
    <w:rsid w:val="00267BA8"/>
    <w:rsid w:val="002B2F53"/>
    <w:rsid w:val="002C796E"/>
    <w:rsid w:val="002D6C3E"/>
    <w:rsid w:val="002E2963"/>
    <w:rsid w:val="002F3306"/>
    <w:rsid w:val="00336148"/>
    <w:rsid w:val="003446F9"/>
    <w:rsid w:val="0035338A"/>
    <w:rsid w:val="003725D1"/>
    <w:rsid w:val="00392D56"/>
    <w:rsid w:val="003979F3"/>
    <w:rsid w:val="003D3426"/>
    <w:rsid w:val="003D6067"/>
    <w:rsid w:val="003E182F"/>
    <w:rsid w:val="003E3339"/>
    <w:rsid w:val="003E735B"/>
    <w:rsid w:val="003E7848"/>
    <w:rsid w:val="003E7F4F"/>
    <w:rsid w:val="00406592"/>
    <w:rsid w:val="004227DD"/>
    <w:rsid w:val="004243C8"/>
    <w:rsid w:val="004405C5"/>
    <w:rsid w:val="004705D1"/>
    <w:rsid w:val="00471168"/>
    <w:rsid w:val="004714AE"/>
    <w:rsid w:val="00482806"/>
    <w:rsid w:val="004902F5"/>
    <w:rsid w:val="004A7125"/>
    <w:rsid w:val="004B07C3"/>
    <w:rsid w:val="004B4EF2"/>
    <w:rsid w:val="004B7084"/>
    <w:rsid w:val="004C0B15"/>
    <w:rsid w:val="004C5B19"/>
    <w:rsid w:val="004D454B"/>
    <w:rsid w:val="004D758E"/>
    <w:rsid w:val="004E24E7"/>
    <w:rsid w:val="004E44B9"/>
    <w:rsid w:val="004E68FF"/>
    <w:rsid w:val="004F3BF0"/>
    <w:rsid w:val="00505466"/>
    <w:rsid w:val="00514709"/>
    <w:rsid w:val="005170F8"/>
    <w:rsid w:val="00521876"/>
    <w:rsid w:val="00523642"/>
    <w:rsid w:val="00532328"/>
    <w:rsid w:val="00536CA1"/>
    <w:rsid w:val="00560A0D"/>
    <w:rsid w:val="00562835"/>
    <w:rsid w:val="0056634F"/>
    <w:rsid w:val="005701A3"/>
    <w:rsid w:val="0059117D"/>
    <w:rsid w:val="005C0DB4"/>
    <w:rsid w:val="005D3305"/>
    <w:rsid w:val="005D558A"/>
    <w:rsid w:val="00602CB6"/>
    <w:rsid w:val="00605938"/>
    <w:rsid w:val="00623F1B"/>
    <w:rsid w:val="00630759"/>
    <w:rsid w:val="00653C2E"/>
    <w:rsid w:val="0065695F"/>
    <w:rsid w:val="006613D0"/>
    <w:rsid w:val="0068323F"/>
    <w:rsid w:val="00685173"/>
    <w:rsid w:val="00694514"/>
    <w:rsid w:val="006A4A6B"/>
    <w:rsid w:val="006B2FB2"/>
    <w:rsid w:val="006D08FD"/>
    <w:rsid w:val="006D4491"/>
    <w:rsid w:val="00721AAD"/>
    <w:rsid w:val="00761EB2"/>
    <w:rsid w:val="00766039"/>
    <w:rsid w:val="007772CE"/>
    <w:rsid w:val="0079096F"/>
    <w:rsid w:val="007C022E"/>
    <w:rsid w:val="007C7D81"/>
    <w:rsid w:val="007D27CB"/>
    <w:rsid w:val="007D664A"/>
    <w:rsid w:val="007E2879"/>
    <w:rsid w:val="007E45BA"/>
    <w:rsid w:val="008105CA"/>
    <w:rsid w:val="00824357"/>
    <w:rsid w:val="00830CCF"/>
    <w:rsid w:val="00833045"/>
    <w:rsid w:val="00841C5F"/>
    <w:rsid w:val="00842CF5"/>
    <w:rsid w:val="008518F0"/>
    <w:rsid w:val="00871D0A"/>
    <w:rsid w:val="00880283"/>
    <w:rsid w:val="008812DE"/>
    <w:rsid w:val="00881B03"/>
    <w:rsid w:val="008861D5"/>
    <w:rsid w:val="00886769"/>
    <w:rsid w:val="008A0094"/>
    <w:rsid w:val="008A06BC"/>
    <w:rsid w:val="008A2CF8"/>
    <w:rsid w:val="008A4992"/>
    <w:rsid w:val="008C629B"/>
    <w:rsid w:val="008C6DA6"/>
    <w:rsid w:val="008C7F3D"/>
    <w:rsid w:val="008E7E33"/>
    <w:rsid w:val="0090174D"/>
    <w:rsid w:val="00914538"/>
    <w:rsid w:val="00917AFA"/>
    <w:rsid w:val="00917BA0"/>
    <w:rsid w:val="0093324C"/>
    <w:rsid w:val="009600DF"/>
    <w:rsid w:val="00970C39"/>
    <w:rsid w:val="009B01C2"/>
    <w:rsid w:val="009D77F7"/>
    <w:rsid w:val="009F3218"/>
    <w:rsid w:val="009F3953"/>
    <w:rsid w:val="00A07C3C"/>
    <w:rsid w:val="00A303F8"/>
    <w:rsid w:val="00A34B2D"/>
    <w:rsid w:val="00A42E00"/>
    <w:rsid w:val="00A508B6"/>
    <w:rsid w:val="00A53CB7"/>
    <w:rsid w:val="00A54EBC"/>
    <w:rsid w:val="00A633EB"/>
    <w:rsid w:val="00A669E3"/>
    <w:rsid w:val="00A73EAB"/>
    <w:rsid w:val="00A8194E"/>
    <w:rsid w:val="00AB2703"/>
    <w:rsid w:val="00AD1019"/>
    <w:rsid w:val="00AD57E4"/>
    <w:rsid w:val="00AF5CE1"/>
    <w:rsid w:val="00B07335"/>
    <w:rsid w:val="00B2256C"/>
    <w:rsid w:val="00B2333B"/>
    <w:rsid w:val="00B332BE"/>
    <w:rsid w:val="00B70F8F"/>
    <w:rsid w:val="00B71D48"/>
    <w:rsid w:val="00B83294"/>
    <w:rsid w:val="00B96509"/>
    <w:rsid w:val="00BA5C91"/>
    <w:rsid w:val="00C01E75"/>
    <w:rsid w:val="00C052F3"/>
    <w:rsid w:val="00C13B31"/>
    <w:rsid w:val="00C16006"/>
    <w:rsid w:val="00C162A2"/>
    <w:rsid w:val="00C346D6"/>
    <w:rsid w:val="00C35C03"/>
    <w:rsid w:val="00C812C0"/>
    <w:rsid w:val="00C82A17"/>
    <w:rsid w:val="00C930C0"/>
    <w:rsid w:val="00C97CE3"/>
    <w:rsid w:val="00CA1E68"/>
    <w:rsid w:val="00CA64A9"/>
    <w:rsid w:val="00CA66CB"/>
    <w:rsid w:val="00CA6C6C"/>
    <w:rsid w:val="00CF1795"/>
    <w:rsid w:val="00CF7F24"/>
    <w:rsid w:val="00D02D92"/>
    <w:rsid w:val="00D05200"/>
    <w:rsid w:val="00D32449"/>
    <w:rsid w:val="00D36AA6"/>
    <w:rsid w:val="00D55F9D"/>
    <w:rsid w:val="00D639A8"/>
    <w:rsid w:val="00D65D53"/>
    <w:rsid w:val="00D86DEE"/>
    <w:rsid w:val="00D93F35"/>
    <w:rsid w:val="00DB2795"/>
    <w:rsid w:val="00DB3C46"/>
    <w:rsid w:val="00DB5016"/>
    <w:rsid w:val="00DB5840"/>
    <w:rsid w:val="00DC1C2F"/>
    <w:rsid w:val="00DC4B20"/>
    <w:rsid w:val="00DC5035"/>
    <w:rsid w:val="00DE1449"/>
    <w:rsid w:val="00DE4A23"/>
    <w:rsid w:val="00E030A4"/>
    <w:rsid w:val="00E041C1"/>
    <w:rsid w:val="00E229FF"/>
    <w:rsid w:val="00E25CEC"/>
    <w:rsid w:val="00E27397"/>
    <w:rsid w:val="00E47F65"/>
    <w:rsid w:val="00E623AE"/>
    <w:rsid w:val="00E648B6"/>
    <w:rsid w:val="00EA1049"/>
    <w:rsid w:val="00EB4376"/>
    <w:rsid w:val="00EB5B7B"/>
    <w:rsid w:val="00EC678F"/>
    <w:rsid w:val="00ED30F5"/>
    <w:rsid w:val="00EE2DB4"/>
    <w:rsid w:val="00F47207"/>
    <w:rsid w:val="00F7209B"/>
    <w:rsid w:val="00F94F42"/>
    <w:rsid w:val="00F9533C"/>
    <w:rsid w:val="00FA0AB3"/>
    <w:rsid w:val="00FA10F2"/>
    <w:rsid w:val="00FB5BDA"/>
    <w:rsid w:val="00FB5F05"/>
    <w:rsid w:val="00FB5F36"/>
    <w:rsid w:val="00FD23D8"/>
    <w:rsid w:val="00FD702C"/>
    <w:rsid w:val="00FF21B4"/>
    <w:rsid w:val="00FF5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642"/>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header"/>
    <w:basedOn w:val="a"/>
    <w:link w:val="a4"/>
    <w:uiPriority w:val="99"/>
    <w:unhideWhenUsed/>
    <w:rsid w:val="00523642"/>
    <w:pPr>
      <w:tabs>
        <w:tab w:val="center" w:pos="4677"/>
        <w:tab w:val="right" w:pos="9355"/>
      </w:tabs>
      <w:spacing w:after="160" w:line="259" w:lineRule="auto"/>
    </w:pPr>
    <w:rPr>
      <w:rFonts w:ascii="Calibri" w:eastAsia="Times New Roman" w:hAnsi="Calibri" w:cs="Times New Roman"/>
    </w:rPr>
  </w:style>
  <w:style w:type="character" w:customStyle="1" w:styleId="a4">
    <w:name w:val="Верхний колонтитул Знак"/>
    <w:basedOn w:val="a0"/>
    <w:link w:val="a3"/>
    <w:uiPriority w:val="99"/>
    <w:rsid w:val="00523642"/>
    <w:rPr>
      <w:rFonts w:ascii="Calibri" w:eastAsia="Times New Roman" w:hAnsi="Calibri" w:cs="Times New Roman"/>
    </w:rPr>
  </w:style>
  <w:style w:type="paragraph" w:styleId="a5">
    <w:name w:val="Balloon Text"/>
    <w:basedOn w:val="a"/>
    <w:link w:val="a6"/>
    <w:uiPriority w:val="99"/>
    <w:semiHidden/>
    <w:unhideWhenUsed/>
    <w:rsid w:val="00523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642"/>
    <w:rPr>
      <w:rFonts w:ascii="Tahoma" w:hAnsi="Tahoma" w:cs="Tahoma"/>
      <w:sz w:val="16"/>
      <w:szCs w:val="16"/>
    </w:rPr>
  </w:style>
  <w:style w:type="paragraph" w:styleId="a7">
    <w:name w:val="List Paragraph"/>
    <w:basedOn w:val="a"/>
    <w:uiPriority w:val="34"/>
    <w:qFormat/>
    <w:rsid w:val="00C16006"/>
    <w:pPr>
      <w:ind w:left="720"/>
      <w:contextualSpacing/>
    </w:pPr>
  </w:style>
  <w:style w:type="paragraph" w:styleId="a8">
    <w:name w:val="No Spacing"/>
    <w:uiPriority w:val="1"/>
    <w:qFormat/>
    <w:rsid w:val="00F47207"/>
    <w:pPr>
      <w:spacing w:after="0" w:line="240" w:lineRule="auto"/>
    </w:pPr>
    <w:rPr>
      <w:rFonts w:ascii="Calibri" w:eastAsia="Calibri" w:hAnsi="Calibri" w:cs="Times New Roman"/>
      <w:lang w:eastAsia="en-US"/>
    </w:rPr>
  </w:style>
  <w:style w:type="character" w:customStyle="1" w:styleId="1">
    <w:name w:val="Основной текст1"/>
    <w:basedOn w:val="a0"/>
    <w:rsid w:val="00E229FF"/>
    <w:rPr>
      <w:rFonts w:ascii="Times New Roman" w:eastAsia="Times New Roman" w:hAnsi="Times New Roman" w:cs="Times New Roman"/>
      <w:b w:val="0"/>
      <w:bCs w:val="0"/>
      <w:i w:val="0"/>
      <w:iCs w:val="0"/>
      <w:smallCaps w:val="0"/>
      <w:strike w:val="0"/>
      <w:color w:val="303138"/>
      <w:spacing w:val="0"/>
      <w:sz w:val="27"/>
      <w:szCs w:val="27"/>
    </w:rPr>
  </w:style>
  <w:style w:type="table" w:styleId="a9">
    <w:name w:val="Table Grid"/>
    <w:basedOn w:val="a1"/>
    <w:uiPriority w:val="39"/>
    <w:rsid w:val="0000379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9F3218"/>
    <w:pPr>
      <w:widowControl w:val="0"/>
      <w:autoSpaceDE w:val="0"/>
      <w:autoSpaceDN w:val="0"/>
      <w:spacing w:after="0" w:line="240" w:lineRule="auto"/>
    </w:pPr>
    <w:rPr>
      <w:rFonts w:ascii="Courier New"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642"/>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header"/>
    <w:basedOn w:val="a"/>
    <w:link w:val="a4"/>
    <w:uiPriority w:val="99"/>
    <w:unhideWhenUsed/>
    <w:rsid w:val="00523642"/>
    <w:pPr>
      <w:tabs>
        <w:tab w:val="center" w:pos="4677"/>
        <w:tab w:val="right" w:pos="9355"/>
      </w:tabs>
      <w:spacing w:after="160" w:line="259" w:lineRule="auto"/>
    </w:pPr>
    <w:rPr>
      <w:rFonts w:ascii="Calibri" w:eastAsia="Times New Roman" w:hAnsi="Calibri" w:cs="Times New Roman"/>
    </w:rPr>
  </w:style>
  <w:style w:type="character" w:customStyle="1" w:styleId="a4">
    <w:name w:val="Верхний колонтитул Знак"/>
    <w:basedOn w:val="a0"/>
    <w:link w:val="a3"/>
    <w:uiPriority w:val="99"/>
    <w:rsid w:val="00523642"/>
    <w:rPr>
      <w:rFonts w:ascii="Calibri" w:eastAsia="Times New Roman" w:hAnsi="Calibri" w:cs="Times New Roman"/>
    </w:rPr>
  </w:style>
  <w:style w:type="paragraph" w:styleId="a5">
    <w:name w:val="Balloon Text"/>
    <w:basedOn w:val="a"/>
    <w:link w:val="a6"/>
    <w:uiPriority w:val="99"/>
    <w:semiHidden/>
    <w:unhideWhenUsed/>
    <w:rsid w:val="00523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642"/>
    <w:rPr>
      <w:rFonts w:ascii="Tahoma" w:hAnsi="Tahoma" w:cs="Tahoma"/>
      <w:sz w:val="16"/>
      <w:szCs w:val="16"/>
    </w:rPr>
  </w:style>
  <w:style w:type="paragraph" w:styleId="a7">
    <w:name w:val="List Paragraph"/>
    <w:basedOn w:val="a"/>
    <w:uiPriority w:val="34"/>
    <w:qFormat/>
    <w:rsid w:val="00C16006"/>
    <w:pPr>
      <w:ind w:left="720"/>
      <w:contextualSpacing/>
    </w:pPr>
  </w:style>
  <w:style w:type="paragraph" w:styleId="a8">
    <w:name w:val="No Spacing"/>
    <w:uiPriority w:val="1"/>
    <w:qFormat/>
    <w:rsid w:val="00F47207"/>
    <w:pPr>
      <w:spacing w:after="0" w:line="240" w:lineRule="auto"/>
    </w:pPr>
    <w:rPr>
      <w:rFonts w:ascii="Calibri" w:eastAsia="Calibri" w:hAnsi="Calibri" w:cs="Times New Roman"/>
      <w:lang w:eastAsia="en-US"/>
    </w:rPr>
  </w:style>
  <w:style w:type="character" w:customStyle="1" w:styleId="1">
    <w:name w:val="Основной текст1"/>
    <w:basedOn w:val="a0"/>
    <w:rsid w:val="00E229FF"/>
    <w:rPr>
      <w:rFonts w:ascii="Times New Roman" w:eastAsia="Times New Roman" w:hAnsi="Times New Roman" w:cs="Times New Roman"/>
      <w:b w:val="0"/>
      <w:bCs w:val="0"/>
      <w:i w:val="0"/>
      <w:iCs w:val="0"/>
      <w:smallCaps w:val="0"/>
      <w:strike w:val="0"/>
      <w:color w:val="303138"/>
      <w:spacing w:val="0"/>
      <w:sz w:val="27"/>
      <w:szCs w:val="27"/>
    </w:rPr>
  </w:style>
  <w:style w:type="table" w:styleId="a9">
    <w:name w:val="Table Grid"/>
    <w:basedOn w:val="a1"/>
    <w:uiPriority w:val="39"/>
    <w:rsid w:val="0000379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9F3218"/>
    <w:pPr>
      <w:widowControl w:val="0"/>
      <w:autoSpaceDE w:val="0"/>
      <w:autoSpaceDN w:val="0"/>
      <w:spacing w:after="0"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298&amp;dst=2743" TargetMode="External"/><Relationship Id="rId18" Type="http://schemas.openxmlformats.org/officeDocument/2006/relationships/hyperlink" Target="https://login.consultant.ru/link/?req=doc&amp;base=LAW&amp;n=481298&amp;dst=279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81298&amp;dst=2809" TargetMode="External"/><Relationship Id="rId7" Type="http://schemas.openxmlformats.org/officeDocument/2006/relationships/footnotes" Target="footnotes.xml"/><Relationship Id="rId12" Type="http://schemas.openxmlformats.org/officeDocument/2006/relationships/hyperlink" Target="https://login.consultant.ru/link/?req=doc&amp;base=LAW&amp;n=501324" TargetMode="External"/><Relationship Id="rId17" Type="http://schemas.openxmlformats.org/officeDocument/2006/relationships/hyperlink" Target="https://login.consultant.ru/link/?req=doc&amp;base=LAW&amp;n=481298&amp;dst=2798" TargetMode="External"/><Relationship Id="rId25" Type="http://schemas.openxmlformats.org/officeDocument/2006/relationships/hyperlink" Target="https://login.consultant.ru/link/?req=doc&amp;base=LAW&amp;n=482692&amp;dst=101187"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st=2798" TargetMode="External"/><Relationship Id="rId20" Type="http://schemas.openxmlformats.org/officeDocument/2006/relationships/hyperlink" Target="https://login.consultant.ru/link/?req=doc&amp;base=LAW&amp;n=481298&amp;dst=279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298&amp;dst=2783" TargetMode="External"/><Relationship Id="rId24" Type="http://schemas.openxmlformats.org/officeDocument/2006/relationships/hyperlink" Target="https://login.consultant.ru/link/?req=doc&amp;base=LAW&amp;n=501324" TargetMode="External"/><Relationship Id="rId5" Type="http://schemas.openxmlformats.org/officeDocument/2006/relationships/settings" Target="settings.xml"/><Relationship Id="rId15" Type="http://schemas.openxmlformats.org/officeDocument/2006/relationships/hyperlink" Target="https://login.consultant.ru/link/?req=doc&amp;base=LAW&amp;n=481298&amp;dst=100737" TargetMode="External"/><Relationship Id="rId23" Type="http://schemas.openxmlformats.org/officeDocument/2006/relationships/hyperlink" Target="https://login.consultant.ru/link/?req=doc&amp;base=LAW&amp;n=482692&amp;dst=10903" TargetMode="External"/><Relationship Id="rId28" Type="http://schemas.openxmlformats.org/officeDocument/2006/relationships/fontTable" Target="fontTable.xml"/><Relationship Id="rId10" Type="http://schemas.openxmlformats.org/officeDocument/2006/relationships/hyperlink" Target="consultantplus://offline/ref=21DC5413E3B2EA121897150D30DEED16275ED7B1B2362AFB7B3EB9AD2B11C925AD49978AA1B70880A1977E9864F5E1EEDDADEC60F5D36B7E023BF8C5Z8D3I" TargetMode="External"/><Relationship Id="rId19" Type="http://schemas.openxmlformats.org/officeDocument/2006/relationships/hyperlink" Target="https://login.consultant.ru/link/?req=doc&amp;base=LAW&amp;n=481298&amp;dst=280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1298&amp;dst=2752" TargetMode="External"/><Relationship Id="rId22" Type="http://schemas.openxmlformats.org/officeDocument/2006/relationships/hyperlink" Target="https://login.consultant.ru/link/?req=doc&amp;base=LAW&amp;n=479326&amp;dst=100013"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11A9-8CBB-41A6-B08B-20E96B90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15</Pages>
  <Words>5407</Words>
  <Characters>30820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dc:creator>
  <cp:lastModifiedBy>user</cp:lastModifiedBy>
  <cp:revision>18</cp:revision>
  <cp:lastPrinted>2025-05-29T07:11:00Z</cp:lastPrinted>
  <dcterms:created xsi:type="dcterms:W3CDTF">2025-05-16T03:46:00Z</dcterms:created>
  <dcterms:modified xsi:type="dcterms:W3CDTF">2025-05-29T07:11:00Z</dcterms:modified>
</cp:coreProperties>
</file>