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9" w:rsidRPr="00FF44C6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4C6">
        <w:rPr>
          <w:rFonts w:ascii="Times New Roman" w:hAnsi="Times New Roman" w:cs="Times New Roman"/>
          <w:kern w:val="2"/>
          <w:sz w:val="28"/>
          <w:szCs w:val="28"/>
        </w:rPr>
        <w:object w:dxaOrig="751" w:dyaOrig="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ed="t">
            <v:fill color2="black"/>
            <v:imagedata r:id="rId5" o:title=""/>
          </v:shape>
          <o:OLEObject Type="Embed" ProgID="Word.Picture.8" ShapeID="_x0000_i1025" DrawAspect="Content" ObjectID="_1762847672" r:id="rId6"/>
        </w:object>
      </w:r>
    </w:p>
    <w:p w:rsidR="00F37629" w:rsidRPr="00FF44C6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4C6">
        <w:rPr>
          <w:rFonts w:ascii="Times New Roman" w:hAnsi="Times New Roman" w:cs="Times New Roman"/>
          <w:sz w:val="28"/>
          <w:szCs w:val="28"/>
        </w:rPr>
        <w:t xml:space="preserve"> ДУМА</w:t>
      </w:r>
    </w:p>
    <w:p w:rsidR="00F37629" w:rsidRPr="00FF44C6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4C6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F37629" w:rsidRPr="00FF44C6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4C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F37629" w:rsidRPr="00FF199B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7629" w:rsidRPr="00FF44C6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4C6">
        <w:rPr>
          <w:rFonts w:ascii="Times New Roman" w:hAnsi="Times New Roman" w:cs="Times New Roman"/>
          <w:sz w:val="28"/>
          <w:szCs w:val="28"/>
        </w:rPr>
        <w:t>РЕШЕНИЕ</w:t>
      </w:r>
    </w:p>
    <w:p w:rsidR="00F37629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7629" w:rsidRPr="00FF199B" w:rsidRDefault="00F37629" w:rsidP="00F3762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7629" w:rsidRPr="00FF44C6" w:rsidRDefault="00F37629" w:rsidP="00F376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FF44C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FF44C6"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F44C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227</w:t>
      </w:r>
    </w:p>
    <w:p w:rsidR="00F37629" w:rsidRPr="00FF199B" w:rsidRDefault="00F37629" w:rsidP="00F376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7629" w:rsidRPr="00FF44C6" w:rsidRDefault="00F37629" w:rsidP="00F37629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FF44C6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>
        <w:rPr>
          <w:rFonts w:ascii="Times New Roman" w:hAnsi="Times New Roman"/>
          <w:sz w:val="28"/>
          <w:szCs w:val="28"/>
        </w:rPr>
        <w:t>списания имущества</w:t>
      </w:r>
      <w:r w:rsidRPr="00FF44C6">
        <w:rPr>
          <w:rFonts w:ascii="Times New Roman" w:hAnsi="Times New Roman"/>
          <w:sz w:val="28"/>
          <w:szCs w:val="28"/>
        </w:rPr>
        <w:t xml:space="preserve">, находящегося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F44C6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Юсьвинского муниципального округа Пермского края</w:t>
      </w:r>
      <w:r w:rsidRPr="00FF44C6">
        <w:rPr>
          <w:rFonts w:ascii="Times New Roman" w:hAnsi="Times New Roman"/>
          <w:sz w:val="28"/>
          <w:szCs w:val="28"/>
        </w:rPr>
        <w:t xml:space="preserve"> </w:t>
      </w:r>
    </w:p>
    <w:p w:rsidR="00F37629" w:rsidRPr="00FF44C6" w:rsidRDefault="00F37629" w:rsidP="00F37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629" w:rsidRPr="00FF44C6" w:rsidRDefault="00F37629" w:rsidP="00F3762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0C3ABE">
        <w:rPr>
          <w:rFonts w:ascii="Times New Roman" w:hAnsi="Times New Roman"/>
          <w:sz w:val="28"/>
          <w:szCs w:val="28"/>
        </w:rPr>
        <w:t xml:space="preserve"> целях установления</w:t>
      </w:r>
      <w:r w:rsidRPr="00741DFB">
        <w:rPr>
          <w:rFonts w:ascii="Times New Roman" w:hAnsi="Times New Roman"/>
          <w:sz w:val="28"/>
          <w:szCs w:val="28"/>
        </w:rPr>
        <w:t xml:space="preserve"> единого порядка при принятии решений о списании имущества</w:t>
      </w:r>
      <w:r>
        <w:rPr>
          <w:rFonts w:ascii="Times New Roman" w:hAnsi="Times New Roman"/>
          <w:sz w:val="28"/>
          <w:szCs w:val="28"/>
        </w:rPr>
        <w:t>,</w:t>
      </w:r>
      <w:r w:rsidRPr="00741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41DFB">
        <w:rPr>
          <w:rFonts w:ascii="Times New Roman" w:hAnsi="Times New Roman"/>
          <w:sz w:val="28"/>
          <w:szCs w:val="28"/>
        </w:rPr>
        <w:t xml:space="preserve"> соответствии с Гражданским </w:t>
      </w:r>
      <w:r w:rsidRPr="000C3ABE">
        <w:rPr>
          <w:rFonts w:ascii="Times New Roman" w:hAnsi="Times New Roman"/>
          <w:sz w:val="28"/>
          <w:szCs w:val="28"/>
        </w:rPr>
        <w:t xml:space="preserve">кодексом Российской Федерации,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0C3ABE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Юсьвинского муниципального </w:t>
      </w:r>
      <w:r>
        <w:rPr>
          <w:rFonts w:ascii="Times New Roman" w:hAnsi="Times New Roman"/>
          <w:sz w:val="28"/>
          <w:szCs w:val="28"/>
        </w:rPr>
        <w:t>округа Пермского края, Положением о порядке управления и распоряжения имуществом, находящимся в муниципальной собственности Юсьвинского муниципального округа Пермского края, утвержденным решением Думы Юсьвинского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Пермского края от 19.03.2020 № 154,</w:t>
      </w:r>
      <w:r w:rsidRPr="000C3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</w:t>
      </w:r>
      <w:r w:rsidRPr="00741DFB">
        <w:rPr>
          <w:rFonts w:ascii="Times New Roman" w:hAnsi="Times New Roman"/>
          <w:sz w:val="28"/>
          <w:szCs w:val="28"/>
        </w:rPr>
        <w:t xml:space="preserve"> Юсьвинского муниципального </w:t>
      </w:r>
      <w:r>
        <w:rPr>
          <w:rFonts w:ascii="Times New Roman" w:hAnsi="Times New Roman"/>
          <w:sz w:val="28"/>
          <w:szCs w:val="28"/>
        </w:rPr>
        <w:t>округа Пермского края</w:t>
      </w:r>
      <w:r w:rsidRPr="00FF44C6">
        <w:rPr>
          <w:rFonts w:ascii="Times New Roman" w:hAnsi="Times New Roman"/>
          <w:sz w:val="28"/>
          <w:szCs w:val="28"/>
        </w:rPr>
        <w:t xml:space="preserve"> РЕШАЕТ:</w:t>
      </w:r>
    </w:p>
    <w:p w:rsidR="00F37629" w:rsidRPr="00FF44C6" w:rsidRDefault="00F37629" w:rsidP="00F37629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</w:p>
    <w:p w:rsidR="00F37629" w:rsidRPr="00FF44C6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C6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ar30" w:history="1">
        <w:r w:rsidRPr="00FF44C6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FF44C6">
        <w:rPr>
          <w:rFonts w:ascii="Times New Roman" w:hAnsi="Times New Roman"/>
          <w:sz w:val="28"/>
          <w:szCs w:val="28"/>
        </w:rPr>
        <w:t xml:space="preserve"> о порядке </w:t>
      </w:r>
      <w:r>
        <w:rPr>
          <w:rFonts w:ascii="Times New Roman" w:hAnsi="Times New Roman"/>
          <w:sz w:val="28"/>
          <w:szCs w:val="28"/>
        </w:rPr>
        <w:t>списания имущества</w:t>
      </w:r>
      <w:r w:rsidRPr="00FF44C6">
        <w:rPr>
          <w:rFonts w:ascii="Times New Roman" w:hAnsi="Times New Roman"/>
          <w:sz w:val="28"/>
          <w:szCs w:val="28"/>
        </w:rPr>
        <w:t xml:space="preserve">, находящегося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F44C6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Юсьвинского муниципального округа Пермского края</w:t>
      </w:r>
      <w:r w:rsidRPr="00FF44C6">
        <w:rPr>
          <w:rFonts w:ascii="Times New Roman" w:hAnsi="Times New Roman"/>
          <w:sz w:val="28"/>
          <w:szCs w:val="28"/>
        </w:rPr>
        <w:t>.</w:t>
      </w:r>
    </w:p>
    <w:p w:rsidR="00F37629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4C6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FF44C6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F37629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FF44C6">
        <w:rPr>
          <w:rFonts w:ascii="Times New Roman" w:hAnsi="Times New Roman"/>
          <w:sz w:val="28"/>
          <w:szCs w:val="28"/>
        </w:rPr>
        <w:t xml:space="preserve"> решение Земского Собрания Юсьвинского муниципального района от </w:t>
      </w:r>
      <w:r>
        <w:rPr>
          <w:rFonts w:ascii="Times New Roman" w:hAnsi="Times New Roman"/>
          <w:sz w:val="28"/>
          <w:szCs w:val="28"/>
        </w:rPr>
        <w:t>30.04.2013</w:t>
      </w:r>
      <w:r w:rsidRPr="00FF44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262</w:t>
      </w:r>
      <w:r w:rsidRPr="00FF44C6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>
        <w:rPr>
          <w:rFonts w:ascii="Times New Roman" w:hAnsi="Times New Roman"/>
          <w:sz w:val="28"/>
          <w:szCs w:val="28"/>
        </w:rPr>
        <w:t>списания имущества, находящегося в муниципальной собственности</w:t>
      </w:r>
      <w:r w:rsidRPr="00FF44C6">
        <w:rPr>
          <w:rFonts w:ascii="Times New Roman" w:hAnsi="Times New Roman"/>
          <w:sz w:val="28"/>
          <w:szCs w:val="28"/>
        </w:rPr>
        <w:t xml:space="preserve"> Юсьвинского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F37629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решение Совета депутатов Архангельского сельского поселения Юсьвинского муниципального района от 28.10.2016 № 204 «Об утверждении положения о порядке списания имущества, находящегося в муниципальной собственности Архангельского сельского поселения»;</w:t>
      </w:r>
    </w:p>
    <w:p w:rsidR="00F37629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Купросского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Юсьвинского муниципального района от 25.06.2013 № 31 «Об утверждении положения «О порядке реализации и списании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Купросского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F37629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Пожвинского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Юсьвинского района от 20.12.2018 № 73 «Об утверждении Порядка списания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Пожвинского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F37629" w:rsidRPr="00FF44C6" w:rsidRDefault="00F37629" w:rsidP="00F37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решение Совета депутатов Юсьвинского сельского поселения от 07.12.2010 № 41 «Об утверждении положения «О порядке реализации и списания муниципального имущества Юсьвинского сельского поселения»».</w:t>
      </w:r>
    </w:p>
    <w:p w:rsidR="00F37629" w:rsidRPr="00FF44C6" w:rsidRDefault="00F37629" w:rsidP="00F37629">
      <w:pPr>
        <w:tabs>
          <w:tab w:val="left" w:pos="284"/>
          <w:tab w:val="left" w:pos="426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4C6">
        <w:rPr>
          <w:rFonts w:ascii="Times New Roman" w:hAnsi="Times New Roman"/>
          <w:sz w:val="28"/>
          <w:szCs w:val="28"/>
        </w:rPr>
        <w:t xml:space="preserve">3. Направить настоящее решение главе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F44C6">
        <w:rPr>
          <w:rFonts w:ascii="Times New Roman" w:hAnsi="Times New Roman"/>
          <w:sz w:val="28"/>
          <w:szCs w:val="28"/>
        </w:rPr>
        <w:t xml:space="preserve"> – главе администрации </w:t>
      </w:r>
      <w:r>
        <w:rPr>
          <w:rFonts w:ascii="Times New Roman" w:hAnsi="Times New Roman"/>
          <w:sz w:val="28"/>
          <w:szCs w:val="28"/>
        </w:rPr>
        <w:t>Юсьвинского муниципального округа Пермского края</w:t>
      </w:r>
      <w:r w:rsidRPr="00FF44C6">
        <w:rPr>
          <w:rFonts w:ascii="Times New Roman" w:hAnsi="Times New Roman"/>
          <w:sz w:val="28"/>
          <w:szCs w:val="28"/>
        </w:rPr>
        <w:t xml:space="preserve"> для подписания и опубликования. </w:t>
      </w:r>
    </w:p>
    <w:p w:rsidR="00F37629" w:rsidRDefault="00F37629" w:rsidP="00F37629">
      <w:pPr>
        <w:tabs>
          <w:tab w:val="left" w:pos="284"/>
          <w:tab w:val="left" w:pos="426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4C6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в газете «Юсьвинские вести».</w:t>
      </w:r>
    </w:p>
    <w:p w:rsidR="00F37629" w:rsidRPr="00D27B83" w:rsidRDefault="00F37629" w:rsidP="00F37629">
      <w:pPr>
        <w:tabs>
          <w:tab w:val="left" w:pos="284"/>
          <w:tab w:val="left" w:pos="426"/>
        </w:tabs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936"/>
      </w:tblGrid>
      <w:tr w:rsidR="00F37629" w:rsidRPr="00FF44C6" w:rsidTr="00B77747">
        <w:trPr>
          <w:trHeight w:val="952"/>
        </w:trPr>
        <w:tc>
          <w:tcPr>
            <w:tcW w:w="4900" w:type="dxa"/>
            <w:hideMark/>
          </w:tcPr>
          <w:p w:rsidR="00F37629" w:rsidRPr="00FF44C6" w:rsidRDefault="00F37629" w:rsidP="00B77747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  <w:r w:rsidRPr="00FF44C6">
              <w:rPr>
                <w:rStyle w:val="FontStyle11"/>
                <w:sz w:val="28"/>
                <w:szCs w:val="28"/>
              </w:rPr>
              <w:t xml:space="preserve">Председатель Думы </w:t>
            </w:r>
            <w:r w:rsidRPr="00FF44C6">
              <w:rPr>
                <w:rFonts w:ascii="Times New Roman" w:hAnsi="Times New Roman"/>
                <w:sz w:val="28"/>
                <w:szCs w:val="28"/>
                <w:lang w:eastAsia="ru-RU"/>
              </w:rPr>
              <w:t>Юсьвинского муниципального округа Пермского края</w:t>
            </w:r>
            <w:r w:rsidRPr="00FF44C6">
              <w:rPr>
                <w:rStyle w:val="FontStyle11"/>
                <w:sz w:val="28"/>
                <w:szCs w:val="28"/>
              </w:rPr>
              <w:t xml:space="preserve"> </w:t>
            </w:r>
          </w:p>
          <w:p w:rsidR="00F37629" w:rsidRPr="00FF44C6" w:rsidRDefault="00F37629" w:rsidP="00B77747">
            <w:pPr>
              <w:pStyle w:val="a3"/>
              <w:jc w:val="both"/>
              <w:rPr>
                <w:rStyle w:val="FontStyle11"/>
                <w:sz w:val="28"/>
                <w:szCs w:val="28"/>
              </w:rPr>
            </w:pPr>
          </w:p>
          <w:p w:rsidR="00F37629" w:rsidRPr="00FF44C6" w:rsidRDefault="00F37629" w:rsidP="00B77747">
            <w:pPr>
              <w:pStyle w:val="a3"/>
              <w:jc w:val="right"/>
              <w:rPr>
                <w:rStyle w:val="FontStyle11"/>
                <w:sz w:val="28"/>
                <w:szCs w:val="28"/>
              </w:rPr>
            </w:pPr>
            <w:r w:rsidRPr="00FF44C6">
              <w:rPr>
                <w:rStyle w:val="FontStyle11"/>
                <w:sz w:val="28"/>
                <w:szCs w:val="28"/>
              </w:rPr>
              <w:t xml:space="preserve">                                О.И. Власова</w:t>
            </w:r>
          </w:p>
        </w:tc>
        <w:tc>
          <w:tcPr>
            <w:tcW w:w="5023" w:type="dxa"/>
            <w:hideMark/>
          </w:tcPr>
          <w:p w:rsidR="00F37629" w:rsidRPr="00FF44C6" w:rsidRDefault="00F37629" w:rsidP="00B77747">
            <w:pPr>
              <w:pStyle w:val="a3"/>
              <w:ind w:left="182"/>
              <w:jc w:val="both"/>
              <w:rPr>
                <w:rStyle w:val="FontStyle11"/>
                <w:sz w:val="28"/>
                <w:szCs w:val="28"/>
              </w:rPr>
            </w:pPr>
            <w:r w:rsidRPr="00FF44C6">
              <w:rPr>
                <w:rStyle w:val="FontStyle11"/>
                <w:sz w:val="28"/>
                <w:szCs w:val="28"/>
              </w:rPr>
              <w:t>Глава муниципального округа</w:t>
            </w: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FF44C6">
              <w:rPr>
                <w:rStyle w:val="FontStyle11"/>
                <w:sz w:val="28"/>
                <w:szCs w:val="28"/>
              </w:rPr>
              <w:t xml:space="preserve"> – </w:t>
            </w:r>
          </w:p>
          <w:p w:rsidR="00F37629" w:rsidRPr="00FF44C6" w:rsidRDefault="00F37629" w:rsidP="00B77747">
            <w:pPr>
              <w:pStyle w:val="a3"/>
              <w:ind w:left="184"/>
              <w:jc w:val="both"/>
              <w:rPr>
                <w:rStyle w:val="FontStyle11"/>
                <w:sz w:val="28"/>
                <w:szCs w:val="28"/>
              </w:rPr>
            </w:pPr>
            <w:r w:rsidRPr="00FF44C6">
              <w:rPr>
                <w:rStyle w:val="FontStyle11"/>
                <w:sz w:val="28"/>
                <w:szCs w:val="28"/>
              </w:rPr>
              <w:t>глава администрации Юсьвинского муниципального округа Пермского края</w:t>
            </w:r>
          </w:p>
          <w:p w:rsidR="00F37629" w:rsidRPr="00FF44C6" w:rsidRDefault="00F37629" w:rsidP="00B77747">
            <w:pPr>
              <w:pStyle w:val="a3"/>
              <w:rPr>
                <w:rStyle w:val="FontStyle11"/>
                <w:sz w:val="28"/>
                <w:szCs w:val="28"/>
              </w:rPr>
            </w:pPr>
            <w:r w:rsidRPr="00FF44C6">
              <w:rPr>
                <w:rStyle w:val="FontStyle11"/>
                <w:sz w:val="28"/>
                <w:szCs w:val="28"/>
              </w:rPr>
              <w:t xml:space="preserve">                                         </w:t>
            </w:r>
            <w:r>
              <w:rPr>
                <w:rStyle w:val="FontStyle11"/>
                <w:sz w:val="28"/>
                <w:szCs w:val="28"/>
              </w:rPr>
              <w:t xml:space="preserve">     </w:t>
            </w:r>
            <w:r w:rsidRPr="00FF44C6">
              <w:rPr>
                <w:rStyle w:val="FontStyle11"/>
                <w:sz w:val="28"/>
                <w:szCs w:val="28"/>
              </w:rPr>
              <w:t xml:space="preserve"> М.Н. Евсин</w:t>
            </w:r>
          </w:p>
        </w:tc>
      </w:tr>
    </w:tbl>
    <w:p w:rsidR="00F37629" w:rsidRDefault="00F37629" w:rsidP="00F37629">
      <w:pPr>
        <w:pStyle w:val="ConsPlusTitlePage"/>
        <w:contextualSpacing/>
        <w:rPr>
          <w:rFonts w:ascii="Times New Roman" w:hAnsi="Times New Roman" w:cs="Times New Roman"/>
          <w:sz w:val="28"/>
          <w:szCs w:val="28"/>
        </w:rPr>
      </w:pPr>
      <w:r w:rsidRPr="00741DFB">
        <w:rPr>
          <w:rFonts w:ascii="Times New Roman" w:hAnsi="Times New Roman" w:cs="Times New Roman"/>
          <w:sz w:val="28"/>
          <w:szCs w:val="28"/>
        </w:rPr>
        <w:br/>
      </w:r>
    </w:p>
    <w:p w:rsidR="00F37629" w:rsidRDefault="00F37629" w:rsidP="00F37629">
      <w:pPr>
        <w:pStyle w:val="ConsPlusTitlePage"/>
        <w:contextualSpacing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6672">
        <w:rPr>
          <w:rFonts w:ascii="Times New Roman" w:hAnsi="Times New Roman" w:cs="Times New Roman"/>
          <w:sz w:val="24"/>
          <w:szCs w:val="24"/>
        </w:rPr>
        <w:t>УТВЕРЖДЕНО</w:t>
      </w:r>
    </w:p>
    <w:p w:rsidR="00F37629" w:rsidRPr="00C06672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6672">
        <w:rPr>
          <w:rFonts w:ascii="Times New Roman" w:hAnsi="Times New Roman" w:cs="Times New Roman"/>
          <w:sz w:val="24"/>
          <w:szCs w:val="24"/>
        </w:rPr>
        <w:t>решением</w:t>
      </w:r>
    </w:p>
    <w:p w:rsidR="00F37629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6672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Юсьвинского </w:t>
      </w:r>
    </w:p>
    <w:p w:rsidR="00F37629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37629" w:rsidRPr="00C06672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F37629" w:rsidRPr="00C06672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0667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22.10</w:t>
      </w:r>
      <w:r w:rsidRPr="00C06672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>№ 227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5"/>
      <w:bookmarkEnd w:id="0"/>
      <w:r w:rsidRPr="00C0667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37629" w:rsidRPr="00C06672" w:rsidRDefault="00F37629" w:rsidP="00F3762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6672">
        <w:rPr>
          <w:rFonts w:ascii="Times New Roman" w:hAnsi="Times New Roman" w:cs="Times New Roman"/>
          <w:b w:val="0"/>
          <w:sz w:val="28"/>
          <w:szCs w:val="28"/>
        </w:rPr>
        <w:t>О ПОРЯДКЕ СПИСАНИЯ ИМУЩЕСТВА, НАХОДЯЩЕГОСЯ В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6672">
        <w:rPr>
          <w:rFonts w:ascii="Times New Roman" w:hAnsi="Times New Roman" w:cs="Times New Roman"/>
          <w:b w:val="0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ЮСЬВИНСКОГО МУНИЦИПАЛЬНОГО ОКРУГА ПЕРМСКОГО КРАЯ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списания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Гражданским кодексом Российской Федерации,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C0667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14.11.2002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672">
        <w:rPr>
          <w:rFonts w:ascii="Times New Roman" w:hAnsi="Times New Roman" w:cs="Times New Roman"/>
          <w:sz w:val="28"/>
          <w:szCs w:val="28"/>
        </w:rPr>
        <w:t xml:space="preserve"> 161-ФЗ "О государственных и муниципальных унитарных предприятиях", Федеральным законом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672">
        <w:rPr>
          <w:rFonts w:ascii="Times New Roman" w:hAnsi="Times New Roman" w:cs="Times New Roman"/>
          <w:sz w:val="28"/>
          <w:szCs w:val="28"/>
        </w:rPr>
        <w:t xml:space="preserve"> 7-ФЗ "О некоммерческих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организациях", Федеральным законом от 03.11.2006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6672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в целях установления единого порядка списания имущества, принятого к учету и являющегося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(далее - муниципальное имущество).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Положение определяет процедуру списания движимого и недвижимого имущества, находящегося в муниципальной собственности и закрепленного на праве хозяйственного ведения за муниципальными унитарными предприятиями, на праве оперативного управления за муниципальными казенными, автономными, бюджетными учреждениями, на праве оперативного управления за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(далее - балансодержатели), а также имущества муниципальной казны.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C06672">
        <w:rPr>
          <w:rFonts w:ascii="Times New Roman" w:hAnsi="Times New Roman" w:cs="Times New Roman"/>
          <w:sz w:val="28"/>
          <w:szCs w:val="28"/>
        </w:rPr>
        <w:t>1.3. Решение о списании муниципального имущества принимается в отношении: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1.3.1. движимого и недвижимого имущества, пришедшего в негодность вследствие физического износа (по истечении установленных сроков эксплуатации), нарушения нормальных условий эксплуатации и непригодного для дальнейшего использования;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1.3.2. движимого и недвижимого имущества, выбывшего из владения, пользования и распоряжения вследствие гибели, уничтожения или утраты, в том числе в результате стихийных бедствий, пожаров, дорожно-транспортных происшествий, аварий, хищений и т.п., а также вследствие невозможности установления его местонахождения;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1.3.3. движимого и недвижимого имущества морально устаревшего;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C06672">
        <w:rPr>
          <w:rFonts w:ascii="Times New Roman" w:hAnsi="Times New Roman" w:cs="Times New Roman"/>
          <w:sz w:val="28"/>
          <w:szCs w:val="28"/>
        </w:rPr>
        <w:t>1.3.4. недвижимого имущества, подлежащего сносу в связи со строительством новых объектов, реконструкцией объектов или объектов, пришедших в ветхое и аварийное состояние.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1.4. Списание имущества по основаниям, указанным в пункте 1.3 настоящего Положения, производится только в тех случаях, когда восстановление невозможно или экономически нецелесообразно и если имущество в установленном порядке не может быть реализовано, либо передано другим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1.5. Истечение нормативного срока полезного использования муниципального имущества или начисление по нему амортизации в размере 100% стоимости не может служить основанием для его списания, если по своему техническому состоянию оно может быть использовано для дальнейшей эксплуатации.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1.6. Не подлежит списанию муниципальное имущество, на которое наложен арест, обращено взыскание в порядке, установленном действующим законодательством Российской Федерации, а также муниципальное имущество, находящееся в залоге в обеспечение по гражданско-правовым договорам.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1.7. Списание имущества осуществляется на основании документов, указанных в разделе II настоящего Положения, и в случаях, указанных в настоящем Положении, по согласованию </w:t>
      </w:r>
      <w:r>
        <w:rPr>
          <w:rFonts w:ascii="Times New Roman" w:hAnsi="Times New Roman" w:cs="Times New Roman"/>
          <w:sz w:val="28"/>
          <w:szCs w:val="28"/>
        </w:rPr>
        <w:t>с администрацией 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672">
        <w:rPr>
          <w:rFonts w:ascii="Times New Roman" w:hAnsi="Times New Roman" w:cs="Times New Roman"/>
          <w:sz w:val="28"/>
          <w:szCs w:val="28"/>
        </w:rPr>
        <w:t>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 Решение о списании имущества принимают: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1.8.1. муниципальные автономные учреждения (далее - автономные учреждения) в отношении: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1.8.1.1. недвижимого имущества и особо ценного имущества, закрепленного 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672">
        <w:rPr>
          <w:rFonts w:ascii="Times New Roman" w:hAnsi="Times New Roman" w:cs="Times New Roman"/>
          <w:sz w:val="28"/>
          <w:szCs w:val="28"/>
        </w:rPr>
        <w:t xml:space="preserve"> собственником или приобретенного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06672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этого имущества, - по согласованию с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1.8.1.2. иного имущества, не указанного в пункте 1.8.1.1 настоящего Положения, - самостоятельно;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1.8.2. муниципальные бюджетные учреждения (далее - бюджетные учреждения) в отношении: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1.8.2.1. особо ценного движимого имущества, закрепленного за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672">
        <w:rPr>
          <w:rFonts w:ascii="Times New Roman" w:hAnsi="Times New Roman" w:cs="Times New Roman"/>
          <w:sz w:val="28"/>
          <w:szCs w:val="28"/>
        </w:rPr>
        <w:t xml:space="preserve"> собственником или приобретенного за счет средств, выделенных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06672">
        <w:rPr>
          <w:rFonts w:ascii="Times New Roman" w:hAnsi="Times New Roman" w:cs="Times New Roman"/>
          <w:sz w:val="28"/>
          <w:szCs w:val="28"/>
        </w:rPr>
        <w:t xml:space="preserve"> учредителем на приобретение этого имущества, - по согласованию с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1.8.2.2. иного имущества, не указанного в пункте 1.8.2.1 настоящего Положения, - самостоятельно.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1.8.3. муниципальные казенные учреждения (далее - казенные учреждения), органы местного самоуправления в отношении: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1.8.3.1. недвижимого имущества независимо от стоимости, движимого имущества балансовой стоимостью более 10000 рублей, а также транспортных средств независимо от стоимости - по согласованию </w:t>
      </w:r>
      <w:r>
        <w:rPr>
          <w:rFonts w:ascii="Times New Roman" w:hAnsi="Times New Roman" w:cs="Times New Roman"/>
          <w:sz w:val="28"/>
          <w:szCs w:val="28"/>
        </w:rPr>
        <w:t>с 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1.8.3.2. иного имущества, не указанного в пункте 1.8.3.1 настоящего Положения, - самостоятельно;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1.8.4. муниципальные унитарные предприятия в отношении: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1.8.4.1. недвижимого имущества независимо от стоимости - по согласованию с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1.8.4.2. движимого имущества, балансовая стоимость которого составляет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06672">
        <w:rPr>
          <w:rFonts w:ascii="Times New Roman" w:hAnsi="Times New Roman" w:cs="Times New Roman"/>
          <w:sz w:val="28"/>
          <w:szCs w:val="28"/>
        </w:rPr>
        <w:t xml:space="preserve">000 рублей, - по согласованию с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1.8.4.3. иного имущества, не указанного в пунктах 1.8.4.1 и 1.8.4.2, - самостоятельно;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1.8.5. списание имущества, отчуждение которого происходит в специальном порядке, установленном действующим законодательством, в том числе музейных коллекций и предметов, включенных в состав музейных фондов Российской Федерации, Пермского края, а также документов архивного фонда и национального библиотечного фонда независимо от стоимости, осуществляется балансодержателем по согласованию с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1.8.6. </w:t>
      </w:r>
      <w:r>
        <w:rPr>
          <w:rFonts w:ascii="Times New Roman" w:hAnsi="Times New Roman" w:cs="Times New Roman"/>
          <w:sz w:val="28"/>
          <w:szCs w:val="28"/>
        </w:rPr>
        <w:t>Администрация 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- в отношении имущества казны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Юсьвинский муниципальный округ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6672">
        <w:rPr>
          <w:rFonts w:ascii="Times New Roman" w:hAnsi="Times New Roman" w:cs="Times New Roman"/>
          <w:sz w:val="28"/>
          <w:szCs w:val="28"/>
        </w:rPr>
        <w:t>. В случае нарушения балансодержателями настоящего Положения, бесхозяйственного отношения к имуществу, необоснованного списания имущества, списания пригодного к эксплуатации имущества, непринятия мер к списанию и сносу, утилизации имущества, подлежащего списанию, их руководители несут ответственность в соответствии с действующим законодательством.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C06672">
        <w:rPr>
          <w:rFonts w:ascii="Times New Roman" w:hAnsi="Times New Roman" w:cs="Times New Roman"/>
          <w:sz w:val="28"/>
          <w:szCs w:val="28"/>
        </w:rPr>
        <w:t>II. Перечень документов, необходимых для списания имущества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 Балансодержатели принимают решения о списании имущества при наличии следующих документов: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C06672">
        <w:rPr>
          <w:rFonts w:ascii="Times New Roman" w:hAnsi="Times New Roman" w:cs="Times New Roman"/>
          <w:sz w:val="28"/>
          <w:szCs w:val="28"/>
        </w:rPr>
        <w:t>2.1. приказ (распоряжение) балансодержателя о создании постоянно действующей комиссии по поступлению и выбытию активов (далее - комиссия);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C06672">
        <w:rPr>
          <w:rFonts w:ascii="Times New Roman" w:hAnsi="Times New Roman" w:cs="Times New Roman"/>
          <w:sz w:val="28"/>
          <w:szCs w:val="28"/>
        </w:rPr>
        <w:t>2.2. акт о списании по форме, утвержденной приказом Министерства финансов Российской Федерации, содержащий заключение (решение) комиссии о фактических обстоятельствах, позволяющих сделать вывод о наличии оснований для списания имущества (далее - акт о списании).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В случае списания двух и более объектов движимого имущества - сводный </w:t>
      </w:r>
      <w:r w:rsidRPr="00822CDA">
        <w:rPr>
          <w:rFonts w:ascii="Times New Roman" w:hAnsi="Times New Roman" w:cs="Times New Roman"/>
          <w:sz w:val="28"/>
          <w:szCs w:val="28"/>
        </w:rPr>
        <w:t>акт</w:t>
      </w:r>
      <w:r w:rsidRPr="00C06672">
        <w:rPr>
          <w:rFonts w:ascii="Times New Roman" w:hAnsi="Times New Roman" w:cs="Times New Roman"/>
          <w:sz w:val="28"/>
          <w:szCs w:val="28"/>
        </w:rPr>
        <w:t xml:space="preserve"> о списании основных средств по форме согласно приложению к настоящему Положению (далее - сводный акт) и акт о списании на каждый объект. Акт о списании, сводный акт должны быть согласованы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6672">
        <w:rPr>
          <w:rFonts w:ascii="Times New Roman" w:hAnsi="Times New Roman" w:cs="Times New Roman"/>
          <w:sz w:val="28"/>
          <w:szCs w:val="28"/>
        </w:rPr>
        <w:t>полномоченным органом в случаях, когда требуется согласование в соответствии с настоящим Положением.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2.3. в случае списания транспортных средств и номерных агрегатов к ним, лодочных моторов, самоходных машин, мотоблоков, </w:t>
      </w:r>
      <w:proofErr w:type="spellStart"/>
      <w:r w:rsidRPr="00C06672">
        <w:rPr>
          <w:rFonts w:ascii="Times New Roman" w:hAnsi="Times New Roman" w:cs="Times New Roman"/>
          <w:sz w:val="28"/>
          <w:szCs w:val="28"/>
        </w:rPr>
        <w:t>мотокультиваторов</w:t>
      </w:r>
      <w:proofErr w:type="spellEnd"/>
      <w:r w:rsidRPr="00C06672">
        <w:rPr>
          <w:rFonts w:ascii="Times New Roman" w:hAnsi="Times New Roman" w:cs="Times New Roman"/>
          <w:sz w:val="28"/>
          <w:szCs w:val="28"/>
        </w:rPr>
        <w:t xml:space="preserve">, кино-, теле-, видео-, аудиоаппаратуры,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сложно-бытовой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, промышленной, специальной и электронно-вычислительной техники, средств связи, в том числе по причине морального устаревания, кроме документов, указанных в </w:t>
      </w:r>
      <w:r w:rsidRPr="00822CDA">
        <w:rPr>
          <w:rFonts w:ascii="Times New Roman" w:hAnsi="Times New Roman" w:cs="Times New Roman"/>
          <w:sz w:val="28"/>
          <w:szCs w:val="28"/>
        </w:rPr>
        <w:t>пунктах 2.1, 2.2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Порядка, также необходимо наличие следующих документов: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8"/>
      <w:bookmarkEnd w:id="6"/>
      <w:proofErr w:type="gramStart"/>
      <w:r w:rsidRPr="00C06672">
        <w:rPr>
          <w:rFonts w:ascii="Times New Roman" w:hAnsi="Times New Roman" w:cs="Times New Roman"/>
          <w:sz w:val="28"/>
          <w:szCs w:val="28"/>
        </w:rPr>
        <w:t>2.3.1. заключение о техническом состоянии имущества, составленное организацией, имеющей лицензию или сертификат соответствия на оказание соответствующих услуг, либо иным аккредитованным в установленном порядке для данного вида деятельности (услуг) лицом, или отчет об оценке имущества, составленный оценщиком, которые содержат заключение (выводы) о непригодности к дальнейшему использованию имущества, экономической нецелесообразности ремонта или о моральном устаревании;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2.3.2. копия документа, подтверждающего соответствие лица, составившего заключение о техническом состоянии имущества или отчет об оценке, указанные в </w:t>
      </w:r>
      <w:r w:rsidRPr="00822CDA">
        <w:rPr>
          <w:rFonts w:ascii="Times New Roman" w:hAnsi="Times New Roman" w:cs="Times New Roman"/>
          <w:sz w:val="28"/>
          <w:szCs w:val="28"/>
        </w:rPr>
        <w:t>пункте 2.3.1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действующим законодательством, к таким лицам;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C06672">
        <w:rPr>
          <w:rFonts w:ascii="Times New Roman" w:hAnsi="Times New Roman" w:cs="Times New Roman"/>
          <w:sz w:val="28"/>
          <w:szCs w:val="28"/>
        </w:rPr>
        <w:t>2.3.3. фотографии транспортного средства, самоходной машины (не менее двух изображений в разных ракурсах).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Не предоставляется в случае списания транспортного средства, самоходной машины, выбывших из владения или местонахождение которых неизвестно;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2.3.4. копия паспорта транспортного средства (самоходной машины и т.п.), а в случае его отсутствия - справку из органа, осуществляющего регистрационный учет транспортных средств, о регистрационных данных транспортного средства (самоходной машины и т.п.) либо об их отсутствии;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2.4. в случае списания особо ценного движимого имущества бюджетных и автономных учреждений, кроме документов, указанных в </w:t>
      </w:r>
      <w:r w:rsidRPr="00822CDA">
        <w:rPr>
          <w:rFonts w:ascii="Times New Roman" w:hAnsi="Times New Roman" w:cs="Times New Roman"/>
          <w:sz w:val="28"/>
          <w:szCs w:val="28"/>
        </w:rPr>
        <w:t>пунктах 2.1, 2.2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Положения, также необходимо наличие следующих документов: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2.4.1. решение об отнесении имущества к особо ценному движимому имуществу;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2.5. в случае списания недвижимого имущества, кроме документов, указанных в </w:t>
      </w:r>
      <w:r w:rsidRPr="00822CDA">
        <w:rPr>
          <w:rFonts w:ascii="Times New Roman" w:hAnsi="Times New Roman" w:cs="Times New Roman"/>
          <w:sz w:val="28"/>
          <w:szCs w:val="28"/>
        </w:rPr>
        <w:t>пунктах 2.1, 2.2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Положения, также необходимо наличие следующих документов: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6"/>
      <w:bookmarkEnd w:id="8"/>
      <w:r w:rsidRPr="00C06672">
        <w:rPr>
          <w:rFonts w:ascii="Times New Roman" w:hAnsi="Times New Roman" w:cs="Times New Roman"/>
          <w:sz w:val="28"/>
          <w:szCs w:val="28"/>
        </w:rPr>
        <w:t xml:space="preserve">2.5.1. акт осмотра технического состояния объекта недвижимого имущества, составленный комиссией с участием представителя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06672">
        <w:rPr>
          <w:rFonts w:ascii="Times New Roman" w:hAnsi="Times New Roman" w:cs="Times New Roman"/>
          <w:sz w:val="28"/>
          <w:szCs w:val="28"/>
        </w:rPr>
        <w:t>, в двух экземплярах;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2.5.2. кадастровый паспорт объекта недвижимого имущества, а в случае его отсутствия - справка организации, осуществляющей государственный технический учет и (или) техническую инвентаризацию объектов градостроительной деятельности, о физическом износе (отсутствии) объекта недвижимого имущества;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spellStart"/>
      <w:r w:rsidRPr="00C06672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C06672">
        <w:rPr>
          <w:rFonts w:ascii="Times New Roman" w:hAnsi="Times New Roman" w:cs="Times New Roman"/>
          <w:sz w:val="28"/>
          <w:szCs w:val="28"/>
        </w:rPr>
        <w:t xml:space="preserve"> документы на недвижимое имущество и земельный участок под недвижимым имуществом, а в случае, если права на недвижимое имущество не зарегистрированы, - правоустанавливающие документы;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2.5.4. кадастровый паспорт земельного участка под недвижимым имуществом (при наличии);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2.5.5. в случае списания жилых помещений: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о признании жилого помещения непригодным для проживания граждан, а также многоквартирного дома аварийным и подлежащим сносу;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информация о зарегистрированных лицах по адресу списываемых жилых помещений;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3"/>
      <w:bookmarkEnd w:id="9"/>
      <w:r w:rsidRPr="00C06672">
        <w:rPr>
          <w:rFonts w:ascii="Times New Roman" w:hAnsi="Times New Roman" w:cs="Times New Roman"/>
          <w:sz w:val="28"/>
          <w:szCs w:val="28"/>
        </w:rPr>
        <w:t>2.5.6. фотографии объекта недвижимого имущества (не менее двух изображений в разных ракурсах);</w:t>
      </w:r>
    </w:p>
    <w:p w:rsidR="00F37629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"/>
      <w:bookmarkEnd w:id="10"/>
      <w:r w:rsidRPr="009230AA">
        <w:rPr>
          <w:rFonts w:ascii="Times New Roman" w:hAnsi="Times New Roman" w:cs="Times New Roman"/>
          <w:sz w:val="28"/>
          <w:szCs w:val="28"/>
        </w:rPr>
        <w:t>2.5.7. решение администрации Юсьвинского муниципального округа Пермского края о сносе недвижимого имущества.</w:t>
      </w:r>
      <w:r w:rsidRPr="00C06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2.5.8. документ, согласованный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>, подтверждающий наличие у балансодержателя финансовых сре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>я осуществления мероприятий по сносу объекта недвижимого имущества в случае принятия решения о сносе;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6672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2.6. в случае списания имущества, выбывшего из владения, пользования и распоряжения вследствие гибели, уничтожения или утраты (далее - выбытие), в том числе в результате стихийных бедствий, пожаров, дорожно-транспортных происшествий, аварий, хищений и т.п., а также вследствие невозможности установления его местонахождения, кроме документов, указанных в </w:t>
      </w:r>
      <w:r w:rsidRPr="006D1F3B">
        <w:rPr>
          <w:rFonts w:ascii="Times New Roman" w:hAnsi="Times New Roman" w:cs="Times New Roman"/>
          <w:sz w:val="28"/>
          <w:szCs w:val="28"/>
        </w:rPr>
        <w:t>пунктах 2.1, 2.2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Положения, также необходимо наличие следующих документов: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объяснительная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руководителя, материально ответственного лица балансодержателя о факте выбытия имущества, об обстоятельствах невозможности установления местонахождения имущества с указанием сведений о наказании виновных лиц (в случае выявления виновных лиц) и о возмещении ущерба (при наличии оснований);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2.6.2. документ, подтверждающий факт выбытия имущества (акт о дорожно-транспортном происшествии, акт об аварии, хищении, порче и других чрезвычайных ситуациях, выданный соответствующим органом государственной власти, приговор суда, справка органов государственного пожарного надзора о факте пожара и т.п.);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2.6.3. копия постановления органов внутренних дел о возбуждении, прекращении уголовного дела либо постановление об отказе в возбуждении уголовного дела, либо постановление (протокол) об административном правонарушении, об отказе в возбуждении дела об административном правонарушении (при наличии);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2.6.4. сведения о мерах, принятых в отношении виновных лиц, допустивших причинение вреда имуществу (предъявление претензий, исков, обращения в правоохранительные органы и т.п.), и взыскании с них сумм понесенного ущерба (в случае выявления виновных лиц);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672">
        <w:rPr>
          <w:rFonts w:ascii="Times New Roman" w:hAnsi="Times New Roman" w:cs="Times New Roman"/>
          <w:sz w:val="28"/>
          <w:szCs w:val="28"/>
        </w:rPr>
        <w:t>2.6.5. в случае невозможности установления местонахождения имущества - предоставляются документы, подтверждающие принятие всех возможных мер по установлению места нахождения имущества, виновных лиц, возмещению ущерба (соответствующие запросы в органы государственной власти, органы местного самоуправления, организации, иным лицам, у которых может находиться информация об имуществе, виновных лицах, размере ущерба, а также акты проверок, пояснения соответствующих должностных лиц, граждан, заключения служебных расследований (проверок), судебные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акты, платежные документы о возмещении ущерба и т.п.);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2.7. в случае списания оргтехники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предоставляется заключение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комиссии, состоящей из сотрудников муниципального учреждения (предприятия) с соответствующей квалификацией либо сотрудников, привлеченных из других учреждений, подведомственных главному распорядителю;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2.8. документы, необходимые для списания имущества, должны быть оформлены надлежащим образом, разборчиво, полно, должны содержать необходимую информацию для принятия решения о списании имущества, о согласовании списания имущества.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 подписью руководителя и печатью предприятия, бюджетного, автономного, казе</w:t>
      </w:r>
      <w:r>
        <w:rPr>
          <w:rFonts w:ascii="Times New Roman" w:hAnsi="Times New Roman" w:cs="Times New Roman"/>
          <w:sz w:val="28"/>
          <w:szCs w:val="28"/>
        </w:rPr>
        <w:t>нного учреждений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Исправления ошибок в документах должны быть надлежащим образом заверены подписью руководителя (или уполномоченного им лица) и печатью предприятия, бюджетного, автономного, казенн</w:t>
      </w:r>
      <w:r>
        <w:rPr>
          <w:rFonts w:ascii="Times New Roman" w:hAnsi="Times New Roman" w:cs="Times New Roman"/>
          <w:sz w:val="28"/>
          <w:szCs w:val="28"/>
        </w:rPr>
        <w:t>ого учреждений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13"/>
      <w:bookmarkEnd w:id="11"/>
      <w:r w:rsidRPr="00C06672">
        <w:rPr>
          <w:rFonts w:ascii="Times New Roman" w:hAnsi="Times New Roman" w:cs="Times New Roman"/>
          <w:sz w:val="28"/>
          <w:szCs w:val="28"/>
        </w:rPr>
        <w:t>III. Порядок согласования списания имущества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3.1. Для согласования списания имущества предприятие, бюджетное, </w:t>
      </w:r>
      <w:r>
        <w:rPr>
          <w:rFonts w:ascii="Times New Roman" w:hAnsi="Times New Roman" w:cs="Times New Roman"/>
          <w:sz w:val="28"/>
          <w:szCs w:val="28"/>
        </w:rPr>
        <w:t>автономное, казенное учреждения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(далее - заявители) представляют учредителю заявление о согласовании списания с указанием подлежащего списанию имущества, подписанное руководителем (далее - заявление), с приложением документов </w:t>
      </w:r>
      <w:r w:rsidRPr="006D1F3B">
        <w:rPr>
          <w:rFonts w:ascii="Times New Roman" w:hAnsi="Times New Roman" w:cs="Times New Roman"/>
          <w:sz w:val="28"/>
          <w:szCs w:val="28"/>
        </w:rPr>
        <w:t xml:space="preserve">согласно разделу II настоящего Положения, за исключением </w:t>
      </w:r>
      <w:r w:rsidRPr="009230AA">
        <w:rPr>
          <w:rFonts w:ascii="Times New Roman" w:hAnsi="Times New Roman" w:cs="Times New Roman"/>
          <w:sz w:val="28"/>
          <w:szCs w:val="28"/>
        </w:rPr>
        <w:t>решения, указанного в пункте 2.5.7 настоящего Положения.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3.2. Заявители в срок не позднее 14 календарных дней со дня согласования списания с учредителем 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06672">
        <w:rPr>
          <w:rFonts w:ascii="Times New Roman" w:hAnsi="Times New Roman" w:cs="Times New Roman"/>
          <w:sz w:val="28"/>
          <w:szCs w:val="28"/>
        </w:rPr>
        <w:t xml:space="preserve"> подписанное руководителем заявление с указанием подлежащего списанию имущества и приложением документов согласно </w:t>
      </w:r>
      <w:r w:rsidRPr="006D1F3B">
        <w:rPr>
          <w:rFonts w:ascii="Times New Roman" w:hAnsi="Times New Roman" w:cs="Times New Roman"/>
          <w:sz w:val="28"/>
          <w:szCs w:val="28"/>
        </w:rPr>
        <w:t xml:space="preserve">разделу II настоящего Положения, </w:t>
      </w:r>
      <w:r w:rsidRPr="009230AA">
        <w:rPr>
          <w:rFonts w:ascii="Times New Roman" w:hAnsi="Times New Roman" w:cs="Times New Roman"/>
          <w:sz w:val="28"/>
          <w:szCs w:val="28"/>
        </w:rPr>
        <w:t>за исключением решения, указанного в пункте 2.5.7 настоящего Положения.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6D1F3B">
        <w:rPr>
          <w:rFonts w:ascii="Times New Roman" w:hAnsi="Times New Roman" w:cs="Times New Roman"/>
          <w:sz w:val="28"/>
          <w:szCs w:val="28"/>
        </w:rPr>
        <w:t>пунктах 2.1, 2.2, 2.3.1, 2.3.3, 2.5.1, 2.5.6</w:t>
      </w:r>
      <w:r w:rsidRPr="00C06672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в оригинале.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Акт о списании, прилагаемый к заявлению, представляется в двух экземплярах. В случае списания двух и более объектов движимого имущества сводный акт и акт о списании, прилагаемые к заявлению, представляются в двух и одном экземпляре соответственно.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3.3. Согласование списания имущества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06672">
        <w:rPr>
          <w:rFonts w:ascii="Times New Roman" w:hAnsi="Times New Roman" w:cs="Times New Roman"/>
          <w:sz w:val="28"/>
          <w:szCs w:val="28"/>
        </w:rPr>
        <w:t xml:space="preserve"> оформляется распоряжением в следующие сроки: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3.3.1. в течение одного месяца с даты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 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- в отношении движимого имущества, недвижимого имущества, не указанного в пункте 3.3.2 настоящего Положения;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3.3.2. в течение двух месяцев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 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- в отношении недвижимого имущества, подлежащего сносу.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3.4. Основания для отказа в согласовании списания: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заявление и (или) приложенные документы по составу, форме или содержанию не соответствуют требованиям настоящего Положения;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заявленное имущество не подлежит списанию в соответствии с настоящим Положением, не соответствует данным реестра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06672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>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неполнота, неразборчивость, недостоверность представленных документов;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наличие возможности дальнейшего использования имущества;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наличие обязательств (обременений), связанных с имуществом (аренда, безвозмездное пользование и прочее);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отрицательное решение (заключение)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3.6. Отказ в согласовании списания оформляется письмом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в течение одного месяца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заявления с указанием причин отказа.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IV. Порядок сноса, утилизации имущества и направления</w:t>
      </w:r>
    </w:p>
    <w:p w:rsidR="00F37629" w:rsidRPr="00C06672" w:rsidRDefault="00F37629" w:rsidP="00F3762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документов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06672">
        <w:rPr>
          <w:rFonts w:ascii="Times New Roman" w:hAnsi="Times New Roman" w:cs="Times New Roman"/>
          <w:sz w:val="28"/>
          <w:szCs w:val="28"/>
        </w:rPr>
        <w:t xml:space="preserve"> после принятия решения о списании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 В течение двух месяцев со дня вынесения распоряжения о списании заявители обязаны: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4.1.1. произвести снос, ликвидацию (утилизацию) имущества в соответствии с требованиями законодательства;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4.1.2. оприходовать детали, узлы и агрегаты выбывшего объекта основных средств, пригодные для ремонта других объектов основных средств, а также другие материалы по рыночной стоимости;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4.1.3. снять с государственного учета (в том числе технического - в отношении жилых помещений), кадастрового, иного учета в соответствующих организациях списанное имущество, состоящее на учете;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4.1.4. обеспечить государственную регистрацию прекращения права оперативного управления, права хозяйственного ведения, права муниципальной собственности на объекты недвижимого имущества (в случае, если право зарегистрировано);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4.1.5. привести земельный участок в соответствие с требованиями земельного и градостроительного законодательства;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4.1.6.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Юсьвинского муниципального округа Пермского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копию акта о списании, заполненного по всем разделам, в 1 экземпляре (при списании объектов недвижимого имущества, транспортных средств, самоходных машин, особо ценного движимого имущества);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документ, подтверждающий факт сноса (ликвидации) объекта недвижимого имущества;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документ, подтверждающий снятие с государственного учета имущества (состоящего на учете), выданный организацией, осуществляющей государственный учет имущества;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копию договора (контракта), заключенного с балансодержателем и специализированной организацией, индивидуальным предпринимателем, на снос, утилизацию имущества с приложением копии акта выполненных работ;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прекращении государственной регистрации права оперативного управления, права хозяйственного ведения, права муниципальной собственности на объекты недвижимого имущества (в случае, если право было зарегистрировано).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4.2. 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заявителя, подлежат реализации соответствующим организациям, имеющим лицензии на данный вид деятельности.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4.3. Утилизация выбывшего из эксплуатации имущества осуществляется организациями, индивидуальными предпринимателями, имеющими в случаях, установленных действующим законодательством, лицензию на проведение работ по утилизации имущества.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В случае если действующим законодательством не установлено требование об утилизации имущества организациями, индивидуальными предпринимателями, имеющими лицензию на проведение соответствующих работ, утилизация производится организациями, индивидуальными предпринимателями, у которых одним из видов деятельности, указанных в уставах, является осуществление соответствующих работ.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4.4. Доходы от списания имущества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Юсьвинский муниципальный округ Пермского края </w:t>
      </w:r>
      <w:r w:rsidRPr="00C06672">
        <w:rPr>
          <w:rFonts w:ascii="Times New Roman" w:hAnsi="Times New Roman" w:cs="Times New Roman"/>
          <w:sz w:val="28"/>
          <w:szCs w:val="28"/>
        </w:rPr>
        <w:t xml:space="preserve">подлежат зачислению в бюджет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0667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Доходы от списания имущества предприятий, бюджетных учреждений и автономных учреждений остаются в их распоряжении и используются ими в соответствии с уставом и целями своей деятельности, ради которых они созданы, если иное не предусмотрено действующим законодательством.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Ответственность за своевременность и полноту перечислений указанных денежных средств несут заявители.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V. Списание имущества казны муниципального образования</w:t>
      </w:r>
    </w:p>
    <w:p w:rsidR="00F37629" w:rsidRPr="00C06672" w:rsidRDefault="00F37629" w:rsidP="00F3762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Юсьвинский муниципальный округ Пермского края</w:t>
      </w: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F85A30" w:rsidRDefault="00F37629" w:rsidP="00F3762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A30">
        <w:rPr>
          <w:rFonts w:ascii="Times New Roman" w:hAnsi="Times New Roman" w:cs="Times New Roman"/>
          <w:sz w:val="28"/>
          <w:szCs w:val="28"/>
        </w:rPr>
        <w:t>5.1. Списание имущества казны Юсьвинского муниципального округа Пермского края осуществляется Отделом муниципального имущества администрации Юсьвинского муниципального округа Пермского края (далее – Отдел).</w:t>
      </w:r>
    </w:p>
    <w:p w:rsidR="00F37629" w:rsidRPr="00F85A30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A30">
        <w:rPr>
          <w:rFonts w:ascii="Times New Roman" w:hAnsi="Times New Roman" w:cs="Times New Roman"/>
          <w:sz w:val="28"/>
          <w:szCs w:val="28"/>
        </w:rPr>
        <w:t>5.2. Для установления фактических обстоятельств, являющихся основанием для списания имущества, а также для оформления необходимой документации на списание имущества казны Юсьвинского муниципального округа Пермского края создается комиссия.</w:t>
      </w:r>
    </w:p>
    <w:p w:rsidR="00F37629" w:rsidRPr="00F85A30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A30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Юсьвинского муниципального округа Пермского края</w:t>
      </w:r>
      <w:proofErr w:type="gramStart"/>
      <w:r w:rsidRPr="00F85A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7629" w:rsidRPr="00F85A30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A30">
        <w:rPr>
          <w:rFonts w:ascii="Times New Roman" w:hAnsi="Times New Roman" w:cs="Times New Roman"/>
          <w:sz w:val="28"/>
          <w:szCs w:val="28"/>
        </w:rPr>
        <w:t>В случае списания имущества вследствие невозможности установления его местонахождения комиссия запрашивает информацию у балансодержател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5A30">
        <w:rPr>
          <w:rFonts w:ascii="Times New Roman" w:hAnsi="Times New Roman" w:cs="Times New Roman"/>
          <w:sz w:val="28"/>
          <w:szCs w:val="28"/>
        </w:rPr>
        <w:t>й, иных лиц об обстоятельствах невозможности установления местонахождения имущества, при наличии оснований принимает меры к установлению виновных лиц и взысканию ущерба.</w:t>
      </w:r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A3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85A30">
        <w:rPr>
          <w:rFonts w:ascii="Times New Roman" w:hAnsi="Times New Roman" w:cs="Times New Roman"/>
          <w:sz w:val="28"/>
          <w:szCs w:val="28"/>
        </w:rPr>
        <w:t>Списание имущества казны Юсьвинского муниципального округа Пермского края оформляется распоряжением администрации Юсьвинского муниципального округа Пермского края и утверждением акта о списании по форме, утвержденной приказом Министерства финансов Российской Федерации в течение тридцати календарных дней с даты установления фактических обстоятельств, являющихся основанием для списания имущества, либо, если недвижимое имущество подлежит сносу, с даты принятия решения о сносе недвижимого имущества.</w:t>
      </w:r>
      <w:proofErr w:type="gramEnd"/>
    </w:p>
    <w:p w:rsidR="00F37629" w:rsidRPr="00C06672" w:rsidRDefault="00F37629" w:rsidP="00F3762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Функции по выявлению имущества казны, пришедшего в ветхое и аварийное состояние, принятию необходимых мер к его списанию и организации его сноса (утилизации) осуществляет уполномоченный орган и (или) по его поручению 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</w:t>
      </w:r>
      <w:r w:rsidRPr="00F85A30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</w:t>
      </w:r>
      <w:proofErr w:type="gramEnd"/>
      <w:r w:rsidRPr="00F85A30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06672">
        <w:rPr>
          <w:rFonts w:ascii="Times New Roman" w:hAnsi="Times New Roman" w:cs="Times New Roman"/>
          <w:sz w:val="28"/>
          <w:szCs w:val="28"/>
        </w:rPr>
        <w:t>.</w:t>
      </w: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37629" w:rsidSect="00FF58D6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F37629" w:rsidRPr="008115EB" w:rsidRDefault="00F37629" w:rsidP="00F376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15EB">
        <w:rPr>
          <w:rFonts w:ascii="Times New Roman" w:hAnsi="Times New Roman" w:cs="Times New Roman"/>
          <w:sz w:val="24"/>
          <w:szCs w:val="24"/>
        </w:rPr>
        <w:t>Приложение</w:t>
      </w:r>
    </w:p>
    <w:p w:rsidR="00F37629" w:rsidRPr="008115EB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15EB">
        <w:rPr>
          <w:rFonts w:ascii="Times New Roman" w:hAnsi="Times New Roman" w:cs="Times New Roman"/>
          <w:sz w:val="24"/>
          <w:szCs w:val="24"/>
        </w:rPr>
        <w:t>к решению</w:t>
      </w:r>
    </w:p>
    <w:p w:rsidR="00F37629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15EB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Юсьвинского </w:t>
      </w:r>
    </w:p>
    <w:p w:rsidR="00F37629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F37629" w:rsidRPr="008115EB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F37629" w:rsidRPr="008115EB" w:rsidRDefault="00F37629" w:rsidP="00F3762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15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22.10</w:t>
      </w:r>
      <w:r w:rsidRPr="008115EB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>№ 227</w:t>
      </w:r>
    </w:p>
    <w:p w:rsidR="00F37629" w:rsidRPr="008115EB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7"/>
        <w:gridCol w:w="5505"/>
      </w:tblGrid>
      <w:tr w:rsidR="00F37629" w:rsidRPr="00C06672" w:rsidTr="00B77747">
        <w:trPr>
          <w:trHeight w:val="2004"/>
        </w:trPr>
        <w:tc>
          <w:tcPr>
            <w:tcW w:w="5147" w:type="dxa"/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Юсьвинского муниципального округа Пермского края</w:t>
            </w:r>
          </w:p>
          <w:p w:rsidR="00F37629" w:rsidRPr="00C06672" w:rsidRDefault="00F37629" w:rsidP="00B777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_________________)</w:t>
            </w:r>
          </w:p>
          <w:p w:rsidR="00F37629" w:rsidRPr="00C06672" w:rsidRDefault="00F37629" w:rsidP="00B777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 ______ </w:t>
            </w:r>
            <w:proofErr w:type="gramStart"/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5" w:type="dxa"/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37629" w:rsidRPr="00C06672" w:rsidRDefault="00F37629" w:rsidP="00B7774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37629" w:rsidRPr="00C06672" w:rsidRDefault="00F37629" w:rsidP="00B7774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37629" w:rsidRPr="00515B0A" w:rsidRDefault="00F37629" w:rsidP="00B7774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B0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учредителя либо  должностного лица)</w:t>
            </w:r>
          </w:p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_________________ (_________________)</w:t>
            </w:r>
          </w:p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6672">
              <w:rPr>
                <w:rFonts w:ascii="Times New Roman" w:hAnsi="Times New Roman" w:cs="Times New Roman"/>
                <w:sz w:val="28"/>
                <w:szCs w:val="28"/>
              </w:rPr>
              <w:t xml:space="preserve">"__" ____________ ______ </w:t>
            </w:r>
            <w:proofErr w:type="gramStart"/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7629" w:rsidRPr="00C06672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88"/>
      <w:bookmarkEnd w:id="12"/>
      <w:r w:rsidRPr="00C06672">
        <w:rPr>
          <w:rFonts w:ascii="Times New Roman" w:hAnsi="Times New Roman" w:cs="Times New Roman"/>
          <w:sz w:val="28"/>
          <w:szCs w:val="28"/>
        </w:rPr>
        <w:t>СВОДНЫЙ АКТ</w:t>
      </w:r>
    </w:p>
    <w:p w:rsidR="00F37629" w:rsidRPr="00C06672" w:rsidRDefault="00F37629" w:rsidP="00F376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о списании основных сре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>аланса _____________________</w:t>
      </w:r>
    </w:p>
    <w:p w:rsidR="00F37629" w:rsidRPr="00C06672" w:rsidRDefault="00F37629" w:rsidP="00F3762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6672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tbl>
      <w:tblPr>
        <w:tblpPr w:leftFromText="180" w:rightFromText="180" w:vertAnchor="text" w:horzAnchor="margin" w:tblpY="4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559"/>
        <w:gridCol w:w="1276"/>
        <w:gridCol w:w="1276"/>
        <w:gridCol w:w="1276"/>
        <w:gridCol w:w="850"/>
        <w:gridCol w:w="1276"/>
        <w:gridCol w:w="1134"/>
      </w:tblGrid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Наименование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Год выпуска (постройки)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Дата постановки на баланс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Износ,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Дата и номер акта о списании основных средств</w:t>
            </w:r>
          </w:p>
        </w:tc>
      </w:tr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29" w:rsidRPr="00C06672" w:rsidTr="00B7774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C06672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&lt;***&gt;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&lt;***&gt;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9" w:rsidRPr="00515B0A" w:rsidRDefault="00F37629" w:rsidP="00B7774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B0A">
              <w:rPr>
                <w:rFonts w:ascii="Times New Roman" w:hAnsi="Times New Roman" w:cs="Times New Roman"/>
                <w:sz w:val="22"/>
                <w:szCs w:val="22"/>
              </w:rPr>
              <w:t>&lt;***&gt;</w:t>
            </w:r>
          </w:p>
        </w:tc>
      </w:tr>
    </w:tbl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Default="00F37629" w:rsidP="00F376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629" w:rsidRPr="00C06672" w:rsidRDefault="00F37629" w:rsidP="00F3762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672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C06672">
        <w:rPr>
          <w:rFonts w:ascii="Times New Roman" w:hAnsi="Times New Roman" w:cs="Times New Roman"/>
          <w:sz w:val="28"/>
          <w:szCs w:val="28"/>
        </w:rPr>
        <w:t xml:space="preserve"> ______________ (_______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06672">
        <w:rPr>
          <w:rFonts w:ascii="Times New Roman" w:hAnsi="Times New Roman" w:cs="Times New Roman"/>
          <w:sz w:val="28"/>
          <w:szCs w:val="28"/>
        </w:rPr>
        <w:t>______)</w:t>
      </w:r>
      <w:proofErr w:type="gramEnd"/>
    </w:p>
    <w:p w:rsidR="00F37629" w:rsidRPr="008115EB" w:rsidRDefault="00F37629" w:rsidP="00F3762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5E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15EB">
        <w:rPr>
          <w:rFonts w:ascii="Times New Roman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F37629" w:rsidRPr="00F70AE5" w:rsidRDefault="00F37629" w:rsidP="00F376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6672">
        <w:rPr>
          <w:rFonts w:ascii="Times New Roman" w:hAnsi="Times New Roman" w:cs="Times New Roman"/>
          <w:sz w:val="28"/>
          <w:szCs w:val="28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258" w:rsidRDefault="00B30258">
      <w:bookmarkStart w:id="13" w:name="_GoBack"/>
      <w:bookmarkEnd w:id="13"/>
    </w:p>
    <w:sectPr w:rsidR="00B30258" w:rsidSect="00515B0A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F8"/>
    <w:rsid w:val="000014AB"/>
    <w:rsid w:val="0000202C"/>
    <w:rsid w:val="00002111"/>
    <w:rsid w:val="000025D8"/>
    <w:rsid w:val="00003C68"/>
    <w:rsid w:val="0000421A"/>
    <w:rsid w:val="000056D9"/>
    <w:rsid w:val="000058F9"/>
    <w:rsid w:val="000070AE"/>
    <w:rsid w:val="00010ABB"/>
    <w:rsid w:val="00011545"/>
    <w:rsid w:val="00012072"/>
    <w:rsid w:val="0001231C"/>
    <w:rsid w:val="0001289A"/>
    <w:rsid w:val="00013D53"/>
    <w:rsid w:val="00014511"/>
    <w:rsid w:val="00014666"/>
    <w:rsid w:val="00015AC7"/>
    <w:rsid w:val="00016D7C"/>
    <w:rsid w:val="00020FCB"/>
    <w:rsid w:val="00021ABC"/>
    <w:rsid w:val="0002206D"/>
    <w:rsid w:val="000226CC"/>
    <w:rsid w:val="000262E5"/>
    <w:rsid w:val="00026989"/>
    <w:rsid w:val="00026BD5"/>
    <w:rsid w:val="000340D7"/>
    <w:rsid w:val="00034D9E"/>
    <w:rsid w:val="0003562B"/>
    <w:rsid w:val="0003607C"/>
    <w:rsid w:val="0004034B"/>
    <w:rsid w:val="00042ACF"/>
    <w:rsid w:val="00047B36"/>
    <w:rsid w:val="00050B83"/>
    <w:rsid w:val="00051951"/>
    <w:rsid w:val="00052A6F"/>
    <w:rsid w:val="0005481E"/>
    <w:rsid w:val="00055D8A"/>
    <w:rsid w:val="0006174F"/>
    <w:rsid w:val="000619BF"/>
    <w:rsid w:val="00062A20"/>
    <w:rsid w:val="00066765"/>
    <w:rsid w:val="00066E5A"/>
    <w:rsid w:val="000720C7"/>
    <w:rsid w:val="000726E2"/>
    <w:rsid w:val="00074184"/>
    <w:rsid w:val="00074499"/>
    <w:rsid w:val="00076057"/>
    <w:rsid w:val="00080C68"/>
    <w:rsid w:val="00081978"/>
    <w:rsid w:val="00081DAC"/>
    <w:rsid w:val="00082401"/>
    <w:rsid w:val="0008355B"/>
    <w:rsid w:val="000836D6"/>
    <w:rsid w:val="00085A2E"/>
    <w:rsid w:val="000861D5"/>
    <w:rsid w:val="00092546"/>
    <w:rsid w:val="00092E76"/>
    <w:rsid w:val="0009403C"/>
    <w:rsid w:val="00094F88"/>
    <w:rsid w:val="00094FEE"/>
    <w:rsid w:val="000A0393"/>
    <w:rsid w:val="000A1448"/>
    <w:rsid w:val="000A1E9E"/>
    <w:rsid w:val="000A2387"/>
    <w:rsid w:val="000A761C"/>
    <w:rsid w:val="000B13B0"/>
    <w:rsid w:val="000B3481"/>
    <w:rsid w:val="000B7617"/>
    <w:rsid w:val="000C0613"/>
    <w:rsid w:val="000C3210"/>
    <w:rsid w:val="000C46D2"/>
    <w:rsid w:val="000C568A"/>
    <w:rsid w:val="000C773D"/>
    <w:rsid w:val="000C7A11"/>
    <w:rsid w:val="000D172B"/>
    <w:rsid w:val="000D2C9D"/>
    <w:rsid w:val="000D6B4D"/>
    <w:rsid w:val="000E22AC"/>
    <w:rsid w:val="000E57ED"/>
    <w:rsid w:val="000E69CD"/>
    <w:rsid w:val="000E6F97"/>
    <w:rsid w:val="000F0B01"/>
    <w:rsid w:val="000F2B02"/>
    <w:rsid w:val="000F3121"/>
    <w:rsid w:val="000F4316"/>
    <w:rsid w:val="000F53CA"/>
    <w:rsid w:val="000F598C"/>
    <w:rsid w:val="00100D43"/>
    <w:rsid w:val="00103171"/>
    <w:rsid w:val="00103AE8"/>
    <w:rsid w:val="00103C46"/>
    <w:rsid w:val="00106996"/>
    <w:rsid w:val="00110FF7"/>
    <w:rsid w:val="00111610"/>
    <w:rsid w:val="00111DAF"/>
    <w:rsid w:val="00112439"/>
    <w:rsid w:val="001201EE"/>
    <w:rsid w:val="0012124B"/>
    <w:rsid w:val="001216D5"/>
    <w:rsid w:val="0012279B"/>
    <w:rsid w:val="001250CF"/>
    <w:rsid w:val="001262BA"/>
    <w:rsid w:val="0012631C"/>
    <w:rsid w:val="00126884"/>
    <w:rsid w:val="00126E61"/>
    <w:rsid w:val="00126E62"/>
    <w:rsid w:val="0012731E"/>
    <w:rsid w:val="00127997"/>
    <w:rsid w:val="0013125B"/>
    <w:rsid w:val="00131B73"/>
    <w:rsid w:val="00131FB1"/>
    <w:rsid w:val="00131FFF"/>
    <w:rsid w:val="00132598"/>
    <w:rsid w:val="001340BE"/>
    <w:rsid w:val="001355A4"/>
    <w:rsid w:val="00135A1F"/>
    <w:rsid w:val="00135D81"/>
    <w:rsid w:val="00137C41"/>
    <w:rsid w:val="00140433"/>
    <w:rsid w:val="00142006"/>
    <w:rsid w:val="00142A9D"/>
    <w:rsid w:val="00144209"/>
    <w:rsid w:val="0014444D"/>
    <w:rsid w:val="00144C01"/>
    <w:rsid w:val="001471C0"/>
    <w:rsid w:val="001473F5"/>
    <w:rsid w:val="00147A32"/>
    <w:rsid w:val="0015169C"/>
    <w:rsid w:val="00151823"/>
    <w:rsid w:val="00152C8D"/>
    <w:rsid w:val="001537F4"/>
    <w:rsid w:val="00153D6E"/>
    <w:rsid w:val="00153F01"/>
    <w:rsid w:val="00155412"/>
    <w:rsid w:val="0015665F"/>
    <w:rsid w:val="00156685"/>
    <w:rsid w:val="00157518"/>
    <w:rsid w:val="00157BC9"/>
    <w:rsid w:val="00161814"/>
    <w:rsid w:val="00161F09"/>
    <w:rsid w:val="001643ED"/>
    <w:rsid w:val="0016681F"/>
    <w:rsid w:val="001668A7"/>
    <w:rsid w:val="001669EF"/>
    <w:rsid w:val="001708D5"/>
    <w:rsid w:val="00172E54"/>
    <w:rsid w:val="00175A9D"/>
    <w:rsid w:val="001768A9"/>
    <w:rsid w:val="001768B7"/>
    <w:rsid w:val="00182459"/>
    <w:rsid w:val="0018283D"/>
    <w:rsid w:val="00182956"/>
    <w:rsid w:val="00183D9C"/>
    <w:rsid w:val="001858DD"/>
    <w:rsid w:val="00186914"/>
    <w:rsid w:val="00187656"/>
    <w:rsid w:val="00192D62"/>
    <w:rsid w:val="00192FB3"/>
    <w:rsid w:val="001941A8"/>
    <w:rsid w:val="00194588"/>
    <w:rsid w:val="00195115"/>
    <w:rsid w:val="0019577E"/>
    <w:rsid w:val="00196E06"/>
    <w:rsid w:val="001A1101"/>
    <w:rsid w:val="001A4EDC"/>
    <w:rsid w:val="001A6F61"/>
    <w:rsid w:val="001A748F"/>
    <w:rsid w:val="001A78AA"/>
    <w:rsid w:val="001B00B5"/>
    <w:rsid w:val="001B107C"/>
    <w:rsid w:val="001B41CD"/>
    <w:rsid w:val="001B4887"/>
    <w:rsid w:val="001B4DE4"/>
    <w:rsid w:val="001B521E"/>
    <w:rsid w:val="001B52F1"/>
    <w:rsid w:val="001B7321"/>
    <w:rsid w:val="001B7C92"/>
    <w:rsid w:val="001C326D"/>
    <w:rsid w:val="001D035F"/>
    <w:rsid w:val="001D0603"/>
    <w:rsid w:val="001D23ED"/>
    <w:rsid w:val="001D3397"/>
    <w:rsid w:val="001D5462"/>
    <w:rsid w:val="001D57EC"/>
    <w:rsid w:val="001D5DC4"/>
    <w:rsid w:val="001D69C4"/>
    <w:rsid w:val="001D7989"/>
    <w:rsid w:val="001E16EF"/>
    <w:rsid w:val="001E4346"/>
    <w:rsid w:val="001E49B0"/>
    <w:rsid w:val="001E6582"/>
    <w:rsid w:val="001F2054"/>
    <w:rsid w:val="001F25C3"/>
    <w:rsid w:val="001F37E6"/>
    <w:rsid w:val="001F4EAD"/>
    <w:rsid w:val="001F55AD"/>
    <w:rsid w:val="001F5C7D"/>
    <w:rsid w:val="001F6B5C"/>
    <w:rsid w:val="001F6C46"/>
    <w:rsid w:val="001F7DDD"/>
    <w:rsid w:val="00200E43"/>
    <w:rsid w:val="00201BB9"/>
    <w:rsid w:val="002021C3"/>
    <w:rsid w:val="0020226B"/>
    <w:rsid w:val="0020318C"/>
    <w:rsid w:val="002032F7"/>
    <w:rsid w:val="00206394"/>
    <w:rsid w:val="00206C14"/>
    <w:rsid w:val="002077F8"/>
    <w:rsid w:val="00210A4C"/>
    <w:rsid w:val="00211015"/>
    <w:rsid w:val="0021460C"/>
    <w:rsid w:val="00214B92"/>
    <w:rsid w:val="00217140"/>
    <w:rsid w:val="00220616"/>
    <w:rsid w:val="002208E0"/>
    <w:rsid w:val="00225562"/>
    <w:rsid w:val="002264BB"/>
    <w:rsid w:val="002276F4"/>
    <w:rsid w:val="002323CD"/>
    <w:rsid w:val="00233479"/>
    <w:rsid w:val="00235603"/>
    <w:rsid w:val="00235EE8"/>
    <w:rsid w:val="00241783"/>
    <w:rsid w:val="002424DD"/>
    <w:rsid w:val="00242F38"/>
    <w:rsid w:val="0024323B"/>
    <w:rsid w:val="00244684"/>
    <w:rsid w:val="002450B9"/>
    <w:rsid w:val="00245243"/>
    <w:rsid w:val="0025124E"/>
    <w:rsid w:val="002553CF"/>
    <w:rsid w:val="002553D1"/>
    <w:rsid w:val="00256341"/>
    <w:rsid w:val="0026026B"/>
    <w:rsid w:val="002604F3"/>
    <w:rsid w:val="0026149A"/>
    <w:rsid w:val="00263D4B"/>
    <w:rsid w:val="00266A25"/>
    <w:rsid w:val="0027174A"/>
    <w:rsid w:val="00272628"/>
    <w:rsid w:val="00273734"/>
    <w:rsid w:val="00276689"/>
    <w:rsid w:val="00276AE8"/>
    <w:rsid w:val="002815BD"/>
    <w:rsid w:val="00281626"/>
    <w:rsid w:val="0028214A"/>
    <w:rsid w:val="00285855"/>
    <w:rsid w:val="002918B1"/>
    <w:rsid w:val="002929E6"/>
    <w:rsid w:val="00293C66"/>
    <w:rsid w:val="00297266"/>
    <w:rsid w:val="002A6044"/>
    <w:rsid w:val="002B0C38"/>
    <w:rsid w:val="002B12DF"/>
    <w:rsid w:val="002B1975"/>
    <w:rsid w:val="002B1D9D"/>
    <w:rsid w:val="002B2B67"/>
    <w:rsid w:val="002B354D"/>
    <w:rsid w:val="002B3B34"/>
    <w:rsid w:val="002B4653"/>
    <w:rsid w:val="002B4C6E"/>
    <w:rsid w:val="002B67FD"/>
    <w:rsid w:val="002B7A19"/>
    <w:rsid w:val="002C1768"/>
    <w:rsid w:val="002C1F52"/>
    <w:rsid w:val="002C26C8"/>
    <w:rsid w:val="002C27A8"/>
    <w:rsid w:val="002C6E41"/>
    <w:rsid w:val="002C73F1"/>
    <w:rsid w:val="002C7E6D"/>
    <w:rsid w:val="002D0559"/>
    <w:rsid w:val="002D0E6C"/>
    <w:rsid w:val="002D6A2D"/>
    <w:rsid w:val="002D79A4"/>
    <w:rsid w:val="002D7DB3"/>
    <w:rsid w:val="002E0B94"/>
    <w:rsid w:val="002E232F"/>
    <w:rsid w:val="002E2636"/>
    <w:rsid w:val="002E2C50"/>
    <w:rsid w:val="002E603A"/>
    <w:rsid w:val="002E7969"/>
    <w:rsid w:val="002E7CA2"/>
    <w:rsid w:val="002F132D"/>
    <w:rsid w:val="002F208D"/>
    <w:rsid w:val="002F3E7E"/>
    <w:rsid w:val="00302FC2"/>
    <w:rsid w:val="00304009"/>
    <w:rsid w:val="00305E63"/>
    <w:rsid w:val="003062F9"/>
    <w:rsid w:val="00312AD1"/>
    <w:rsid w:val="003209EA"/>
    <w:rsid w:val="00321F33"/>
    <w:rsid w:val="003224AC"/>
    <w:rsid w:val="00323FCC"/>
    <w:rsid w:val="0032441B"/>
    <w:rsid w:val="003258F7"/>
    <w:rsid w:val="0033042D"/>
    <w:rsid w:val="00331274"/>
    <w:rsid w:val="003318EB"/>
    <w:rsid w:val="00332BAA"/>
    <w:rsid w:val="00332E2D"/>
    <w:rsid w:val="00334AC5"/>
    <w:rsid w:val="00334C13"/>
    <w:rsid w:val="003370AB"/>
    <w:rsid w:val="00342134"/>
    <w:rsid w:val="00342356"/>
    <w:rsid w:val="003428C3"/>
    <w:rsid w:val="00342F55"/>
    <w:rsid w:val="00344F2C"/>
    <w:rsid w:val="00345F59"/>
    <w:rsid w:val="00347309"/>
    <w:rsid w:val="003516DD"/>
    <w:rsid w:val="0035253E"/>
    <w:rsid w:val="003536C7"/>
    <w:rsid w:val="003547EB"/>
    <w:rsid w:val="0035563C"/>
    <w:rsid w:val="00355B1D"/>
    <w:rsid w:val="00355F4A"/>
    <w:rsid w:val="00355FE0"/>
    <w:rsid w:val="00357A4C"/>
    <w:rsid w:val="00361BE6"/>
    <w:rsid w:val="003626F9"/>
    <w:rsid w:val="00362D42"/>
    <w:rsid w:val="003636DF"/>
    <w:rsid w:val="00363B5D"/>
    <w:rsid w:val="00363DE4"/>
    <w:rsid w:val="00366360"/>
    <w:rsid w:val="00372B7F"/>
    <w:rsid w:val="00372F5D"/>
    <w:rsid w:val="00375642"/>
    <w:rsid w:val="00375A3A"/>
    <w:rsid w:val="00375CF8"/>
    <w:rsid w:val="00376F9E"/>
    <w:rsid w:val="00383036"/>
    <w:rsid w:val="00386FA6"/>
    <w:rsid w:val="003875E6"/>
    <w:rsid w:val="003940A5"/>
    <w:rsid w:val="0039424B"/>
    <w:rsid w:val="00394C7F"/>
    <w:rsid w:val="00396E31"/>
    <w:rsid w:val="003979F7"/>
    <w:rsid w:val="003A096C"/>
    <w:rsid w:val="003A1BF8"/>
    <w:rsid w:val="003A24E5"/>
    <w:rsid w:val="003A260E"/>
    <w:rsid w:val="003A2DE4"/>
    <w:rsid w:val="003A3ABE"/>
    <w:rsid w:val="003B0643"/>
    <w:rsid w:val="003B06D1"/>
    <w:rsid w:val="003B099C"/>
    <w:rsid w:val="003B0F91"/>
    <w:rsid w:val="003B2DCC"/>
    <w:rsid w:val="003B3A1D"/>
    <w:rsid w:val="003B4C4E"/>
    <w:rsid w:val="003B52E7"/>
    <w:rsid w:val="003B5350"/>
    <w:rsid w:val="003B5A99"/>
    <w:rsid w:val="003B6AB1"/>
    <w:rsid w:val="003B7499"/>
    <w:rsid w:val="003B7A9E"/>
    <w:rsid w:val="003C0216"/>
    <w:rsid w:val="003C2B87"/>
    <w:rsid w:val="003C55AB"/>
    <w:rsid w:val="003C7F08"/>
    <w:rsid w:val="003D0417"/>
    <w:rsid w:val="003D1276"/>
    <w:rsid w:val="003D1349"/>
    <w:rsid w:val="003D3194"/>
    <w:rsid w:val="003D3490"/>
    <w:rsid w:val="003D663F"/>
    <w:rsid w:val="003E0226"/>
    <w:rsid w:val="003E0DAB"/>
    <w:rsid w:val="003E1BFB"/>
    <w:rsid w:val="003E2E18"/>
    <w:rsid w:val="003E39C0"/>
    <w:rsid w:val="003E50E8"/>
    <w:rsid w:val="003E53C2"/>
    <w:rsid w:val="003E713C"/>
    <w:rsid w:val="003E7B9C"/>
    <w:rsid w:val="003E7D22"/>
    <w:rsid w:val="003F11B4"/>
    <w:rsid w:val="003F1775"/>
    <w:rsid w:val="003F2D7B"/>
    <w:rsid w:val="003F341A"/>
    <w:rsid w:val="00400268"/>
    <w:rsid w:val="004007F3"/>
    <w:rsid w:val="004027C2"/>
    <w:rsid w:val="00403C06"/>
    <w:rsid w:val="00407F02"/>
    <w:rsid w:val="00410EE8"/>
    <w:rsid w:val="00410F19"/>
    <w:rsid w:val="0041241E"/>
    <w:rsid w:val="00413A13"/>
    <w:rsid w:val="00413DF4"/>
    <w:rsid w:val="004147D7"/>
    <w:rsid w:val="00421D94"/>
    <w:rsid w:val="00422614"/>
    <w:rsid w:val="00424DC6"/>
    <w:rsid w:val="0043223C"/>
    <w:rsid w:val="004341F5"/>
    <w:rsid w:val="004346E0"/>
    <w:rsid w:val="004348F4"/>
    <w:rsid w:val="00434E3F"/>
    <w:rsid w:val="004353D7"/>
    <w:rsid w:val="00436061"/>
    <w:rsid w:val="004405F4"/>
    <w:rsid w:val="00442884"/>
    <w:rsid w:val="00442E56"/>
    <w:rsid w:val="00443194"/>
    <w:rsid w:val="00445873"/>
    <w:rsid w:val="00447545"/>
    <w:rsid w:val="00450335"/>
    <w:rsid w:val="004507AB"/>
    <w:rsid w:val="00454AFD"/>
    <w:rsid w:val="0046050E"/>
    <w:rsid w:val="00460B66"/>
    <w:rsid w:val="00460DC1"/>
    <w:rsid w:val="0046238A"/>
    <w:rsid w:val="00463B5E"/>
    <w:rsid w:val="00465F36"/>
    <w:rsid w:val="004672AF"/>
    <w:rsid w:val="00467D0D"/>
    <w:rsid w:val="00470315"/>
    <w:rsid w:val="004709D3"/>
    <w:rsid w:val="00471D40"/>
    <w:rsid w:val="00473818"/>
    <w:rsid w:val="004741E8"/>
    <w:rsid w:val="00475A7E"/>
    <w:rsid w:val="004761F1"/>
    <w:rsid w:val="00484262"/>
    <w:rsid w:val="00484A45"/>
    <w:rsid w:val="004853FF"/>
    <w:rsid w:val="00486302"/>
    <w:rsid w:val="004865D9"/>
    <w:rsid w:val="00490015"/>
    <w:rsid w:val="004906EB"/>
    <w:rsid w:val="00490BEE"/>
    <w:rsid w:val="0049115E"/>
    <w:rsid w:val="00492141"/>
    <w:rsid w:val="00493495"/>
    <w:rsid w:val="004A04EA"/>
    <w:rsid w:val="004A10E3"/>
    <w:rsid w:val="004A1223"/>
    <w:rsid w:val="004A44D6"/>
    <w:rsid w:val="004A5FF6"/>
    <w:rsid w:val="004B347F"/>
    <w:rsid w:val="004B53E6"/>
    <w:rsid w:val="004B69D7"/>
    <w:rsid w:val="004C067C"/>
    <w:rsid w:val="004C66B9"/>
    <w:rsid w:val="004D0080"/>
    <w:rsid w:val="004D00F3"/>
    <w:rsid w:val="004D0583"/>
    <w:rsid w:val="004D0C5B"/>
    <w:rsid w:val="004D28FA"/>
    <w:rsid w:val="004D3BF2"/>
    <w:rsid w:val="004D3D33"/>
    <w:rsid w:val="004E0450"/>
    <w:rsid w:val="004E0457"/>
    <w:rsid w:val="004E07D1"/>
    <w:rsid w:val="004E4941"/>
    <w:rsid w:val="004E4D78"/>
    <w:rsid w:val="004E545D"/>
    <w:rsid w:val="004E6B7A"/>
    <w:rsid w:val="004E75A3"/>
    <w:rsid w:val="004E7A5B"/>
    <w:rsid w:val="004F0441"/>
    <w:rsid w:val="004F11F7"/>
    <w:rsid w:val="004F23C8"/>
    <w:rsid w:val="004F2B84"/>
    <w:rsid w:val="004F4104"/>
    <w:rsid w:val="004F4296"/>
    <w:rsid w:val="005001BB"/>
    <w:rsid w:val="00501415"/>
    <w:rsid w:val="00501511"/>
    <w:rsid w:val="00502DA1"/>
    <w:rsid w:val="00505775"/>
    <w:rsid w:val="00507591"/>
    <w:rsid w:val="005075E2"/>
    <w:rsid w:val="00507AD1"/>
    <w:rsid w:val="00510171"/>
    <w:rsid w:val="00510C3E"/>
    <w:rsid w:val="005113AB"/>
    <w:rsid w:val="005129DF"/>
    <w:rsid w:val="00514F42"/>
    <w:rsid w:val="005170EE"/>
    <w:rsid w:val="00523383"/>
    <w:rsid w:val="00526340"/>
    <w:rsid w:val="00527874"/>
    <w:rsid w:val="005301A9"/>
    <w:rsid w:val="005315B3"/>
    <w:rsid w:val="00532585"/>
    <w:rsid w:val="005379CE"/>
    <w:rsid w:val="00537B98"/>
    <w:rsid w:val="00541CC7"/>
    <w:rsid w:val="00546A22"/>
    <w:rsid w:val="0054776D"/>
    <w:rsid w:val="005504D5"/>
    <w:rsid w:val="00551C9A"/>
    <w:rsid w:val="00553D4B"/>
    <w:rsid w:val="00555200"/>
    <w:rsid w:val="00555D7A"/>
    <w:rsid w:val="0055698E"/>
    <w:rsid w:val="00570BEE"/>
    <w:rsid w:val="00570E97"/>
    <w:rsid w:val="00574275"/>
    <w:rsid w:val="00575AAA"/>
    <w:rsid w:val="005865FE"/>
    <w:rsid w:val="00586E8C"/>
    <w:rsid w:val="00592414"/>
    <w:rsid w:val="0059304C"/>
    <w:rsid w:val="005930A0"/>
    <w:rsid w:val="00595C31"/>
    <w:rsid w:val="00595F85"/>
    <w:rsid w:val="005A0C94"/>
    <w:rsid w:val="005A5E85"/>
    <w:rsid w:val="005A60A8"/>
    <w:rsid w:val="005A62D3"/>
    <w:rsid w:val="005A6413"/>
    <w:rsid w:val="005A6CC8"/>
    <w:rsid w:val="005B1F6F"/>
    <w:rsid w:val="005B3195"/>
    <w:rsid w:val="005B3CD5"/>
    <w:rsid w:val="005B65D0"/>
    <w:rsid w:val="005B77B3"/>
    <w:rsid w:val="005B7E80"/>
    <w:rsid w:val="005C1B69"/>
    <w:rsid w:val="005C1E07"/>
    <w:rsid w:val="005C2928"/>
    <w:rsid w:val="005C3826"/>
    <w:rsid w:val="005C4764"/>
    <w:rsid w:val="005C53E7"/>
    <w:rsid w:val="005C6648"/>
    <w:rsid w:val="005C6CD0"/>
    <w:rsid w:val="005C74EA"/>
    <w:rsid w:val="005D5FAD"/>
    <w:rsid w:val="005D6627"/>
    <w:rsid w:val="005D6D3C"/>
    <w:rsid w:val="005D785F"/>
    <w:rsid w:val="005E08FE"/>
    <w:rsid w:val="005E1FFB"/>
    <w:rsid w:val="005E34D6"/>
    <w:rsid w:val="005E3AFC"/>
    <w:rsid w:val="005E50D7"/>
    <w:rsid w:val="005E73DB"/>
    <w:rsid w:val="005F075C"/>
    <w:rsid w:val="005F12F6"/>
    <w:rsid w:val="005F175D"/>
    <w:rsid w:val="005F2980"/>
    <w:rsid w:val="005F3717"/>
    <w:rsid w:val="00601780"/>
    <w:rsid w:val="006029F7"/>
    <w:rsid w:val="006037F1"/>
    <w:rsid w:val="00603BE7"/>
    <w:rsid w:val="0060500B"/>
    <w:rsid w:val="00606EBE"/>
    <w:rsid w:val="00607778"/>
    <w:rsid w:val="006077A1"/>
    <w:rsid w:val="00607E1C"/>
    <w:rsid w:val="0061384E"/>
    <w:rsid w:val="00615BEF"/>
    <w:rsid w:val="006164DB"/>
    <w:rsid w:val="0062278D"/>
    <w:rsid w:val="00624372"/>
    <w:rsid w:val="00624AB3"/>
    <w:rsid w:val="006255A7"/>
    <w:rsid w:val="00627BF9"/>
    <w:rsid w:val="0063019C"/>
    <w:rsid w:val="00632BB8"/>
    <w:rsid w:val="00633296"/>
    <w:rsid w:val="00633756"/>
    <w:rsid w:val="00634E4F"/>
    <w:rsid w:val="00635056"/>
    <w:rsid w:val="00635E80"/>
    <w:rsid w:val="006403F6"/>
    <w:rsid w:val="0064371D"/>
    <w:rsid w:val="00643815"/>
    <w:rsid w:val="00645869"/>
    <w:rsid w:val="00645CD6"/>
    <w:rsid w:val="0064638E"/>
    <w:rsid w:val="0065111E"/>
    <w:rsid w:val="00652A82"/>
    <w:rsid w:val="00653896"/>
    <w:rsid w:val="00653A15"/>
    <w:rsid w:val="006547AB"/>
    <w:rsid w:val="00655755"/>
    <w:rsid w:val="006561F8"/>
    <w:rsid w:val="00656B4D"/>
    <w:rsid w:val="00657797"/>
    <w:rsid w:val="00662F16"/>
    <w:rsid w:val="006641B7"/>
    <w:rsid w:val="00665473"/>
    <w:rsid w:val="00667305"/>
    <w:rsid w:val="0067009D"/>
    <w:rsid w:val="00671E0E"/>
    <w:rsid w:val="00673151"/>
    <w:rsid w:val="006734E8"/>
    <w:rsid w:val="0067589E"/>
    <w:rsid w:val="00675D61"/>
    <w:rsid w:val="0067729D"/>
    <w:rsid w:val="00680237"/>
    <w:rsid w:val="00680EBD"/>
    <w:rsid w:val="00682CA9"/>
    <w:rsid w:val="00692507"/>
    <w:rsid w:val="00694CBC"/>
    <w:rsid w:val="006962B6"/>
    <w:rsid w:val="006A0491"/>
    <w:rsid w:val="006A0A0A"/>
    <w:rsid w:val="006A1F10"/>
    <w:rsid w:val="006A26C6"/>
    <w:rsid w:val="006A2AA9"/>
    <w:rsid w:val="006A6254"/>
    <w:rsid w:val="006B1251"/>
    <w:rsid w:val="006B3F45"/>
    <w:rsid w:val="006B4806"/>
    <w:rsid w:val="006B56C4"/>
    <w:rsid w:val="006B755F"/>
    <w:rsid w:val="006C5055"/>
    <w:rsid w:val="006C5680"/>
    <w:rsid w:val="006C5D1A"/>
    <w:rsid w:val="006D0B2D"/>
    <w:rsid w:val="006D0BF5"/>
    <w:rsid w:val="006D1704"/>
    <w:rsid w:val="006D314D"/>
    <w:rsid w:val="006D45B4"/>
    <w:rsid w:val="006D7672"/>
    <w:rsid w:val="006E3B2E"/>
    <w:rsid w:val="006E3B57"/>
    <w:rsid w:val="006E3DCD"/>
    <w:rsid w:val="006E3E43"/>
    <w:rsid w:val="006E4AA8"/>
    <w:rsid w:val="006E4E9B"/>
    <w:rsid w:val="006E5065"/>
    <w:rsid w:val="006E5206"/>
    <w:rsid w:val="006E56E7"/>
    <w:rsid w:val="006E59B5"/>
    <w:rsid w:val="006E6368"/>
    <w:rsid w:val="006E7256"/>
    <w:rsid w:val="006F1813"/>
    <w:rsid w:val="006F19E7"/>
    <w:rsid w:val="006F1CAA"/>
    <w:rsid w:val="006F1FC2"/>
    <w:rsid w:val="006F410D"/>
    <w:rsid w:val="006F419F"/>
    <w:rsid w:val="006F5B9B"/>
    <w:rsid w:val="006F5EE0"/>
    <w:rsid w:val="006F617C"/>
    <w:rsid w:val="00700B7B"/>
    <w:rsid w:val="00703897"/>
    <w:rsid w:val="00703C93"/>
    <w:rsid w:val="007115F5"/>
    <w:rsid w:val="00711A58"/>
    <w:rsid w:val="00711E3E"/>
    <w:rsid w:val="007127D7"/>
    <w:rsid w:val="007130C0"/>
    <w:rsid w:val="007178FB"/>
    <w:rsid w:val="00717CB9"/>
    <w:rsid w:val="00720380"/>
    <w:rsid w:val="00720EC1"/>
    <w:rsid w:val="00721AB0"/>
    <w:rsid w:val="00723365"/>
    <w:rsid w:val="00723C18"/>
    <w:rsid w:val="00724BE2"/>
    <w:rsid w:val="007271DC"/>
    <w:rsid w:val="00734C92"/>
    <w:rsid w:val="007350A1"/>
    <w:rsid w:val="0073615B"/>
    <w:rsid w:val="007376FA"/>
    <w:rsid w:val="00743F7E"/>
    <w:rsid w:val="00744986"/>
    <w:rsid w:val="007462FC"/>
    <w:rsid w:val="0075048F"/>
    <w:rsid w:val="007508FF"/>
    <w:rsid w:val="00751463"/>
    <w:rsid w:val="00752A0E"/>
    <w:rsid w:val="0075308B"/>
    <w:rsid w:val="00753911"/>
    <w:rsid w:val="00755BE1"/>
    <w:rsid w:val="00757695"/>
    <w:rsid w:val="007577F2"/>
    <w:rsid w:val="00767197"/>
    <w:rsid w:val="00767E66"/>
    <w:rsid w:val="0077069F"/>
    <w:rsid w:val="007720D5"/>
    <w:rsid w:val="00776E4B"/>
    <w:rsid w:val="00777441"/>
    <w:rsid w:val="007775DC"/>
    <w:rsid w:val="00780B78"/>
    <w:rsid w:val="00780EFE"/>
    <w:rsid w:val="00783C89"/>
    <w:rsid w:val="00786517"/>
    <w:rsid w:val="007876A1"/>
    <w:rsid w:val="00787DA2"/>
    <w:rsid w:val="00790C22"/>
    <w:rsid w:val="00790CD5"/>
    <w:rsid w:val="00790CFF"/>
    <w:rsid w:val="00794AD5"/>
    <w:rsid w:val="007955D8"/>
    <w:rsid w:val="00795D0F"/>
    <w:rsid w:val="007A1970"/>
    <w:rsid w:val="007A1D0A"/>
    <w:rsid w:val="007A6C84"/>
    <w:rsid w:val="007A6CFF"/>
    <w:rsid w:val="007B0222"/>
    <w:rsid w:val="007B0A10"/>
    <w:rsid w:val="007B2247"/>
    <w:rsid w:val="007B25AE"/>
    <w:rsid w:val="007B2801"/>
    <w:rsid w:val="007B3B7D"/>
    <w:rsid w:val="007B59D7"/>
    <w:rsid w:val="007B73F0"/>
    <w:rsid w:val="007C1BA7"/>
    <w:rsid w:val="007C2E13"/>
    <w:rsid w:val="007C457B"/>
    <w:rsid w:val="007C46D3"/>
    <w:rsid w:val="007C477F"/>
    <w:rsid w:val="007C5B1C"/>
    <w:rsid w:val="007C5F51"/>
    <w:rsid w:val="007C63CF"/>
    <w:rsid w:val="007C7AE6"/>
    <w:rsid w:val="007D18FC"/>
    <w:rsid w:val="007D1F16"/>
    <w:rsid w:val="007D408E"/>
    <w:rsid w:val="007D5D5D"/>
    <w:rsid w:val="007D65AE"/>
    <w:rsid w:val="007E0ECB"/>
    <w:rsid w:val="007E1627"/>
    <w:rsid w:val="007E4016"/>
    <w:rsid w:val="007E6A07"/>
    <w:rsid w:val="007E6A52"/>
    <w:rsid w:val="007E6AB3"/>
    <w:rsid w:val="007E7380"/>
    <w:rsid w:val="007F6012"/>
    <w:rsid w:val="007F66E2"/>
    <w:rsid w:val="007F7E60"/>
    <w:rsid w:val="00800119"/>
    <w:rsid w:val="00800C84"/>
    <w:rsid w:val="00801601"/>
    <w:rsid w:val="008019A1"/>
    <w:rsid w:val="00802681"/>
    <w:rsid w:val="00803136"/>
    <w:rsid w:val="008034B6"/>
    <w:rsid w:val="00803AA1"/>
    <w:rsid w:val="00806EB7"/>
    <w:rsid w:val="0080745E"/>
    <w:rsid w:val="00812C3E"/>
    <w:rsid w:val="0081327B"/>
    <w:rsid w:val="00814817"/>
    <w:rsid w:val="00815BAF"/>
    <w:rsid w:val="00821A05"/>
    <w:rsid w:val="00821FEC"/>
    <w:rsid w:val="00822537"/>
    <w:rsid w:val="00825C1C"/>
    <w:rsid w:val="00830274"/>
    <w:rsid w:val="00832737"/>
    <w:rsid w:val="00833EF3"/>
    <w:rsid w:val="00834B64"/>
    <w:rsid w:val="008354A5"/>
    <w:rsid w:val="008378D0"/>
    <w:rsid w:val="00841DED"/>
    <w:rsid w:val="00842C9F"/>
    <w:rsid w:val="008438CD"/>
    <w:rsid w:val="008455DB"/>
    <w:rsid w:val="0084756D"/>
    <w:rsid w:val="008502AF"/>
    <w:rsid w:val="0085454B"/>
    <w:rsid w:val="00856D41"/>
    <w:rsid w:val="00857602"/>
    <w:rsid w:val="008606E2"/>
    <w:rsid w:val="00860CB9"/>
    <w:rsid w:val="00860E6F"/>
    <w:rsid w:val="00862C5B"/>
    <w:rsid w:val="008653C4"/>
    <w:rsid w:val="00866042"/>
    <w:rsid w:val="008718DF"/>
    <w:rsid w:val="00873F08"/>
    <w:rsid w:val="00874749"/>
    <w:rsid w:val="00874C79"/>
    <w:rsid w:val="00875576"/>
    <w:rsid w:val="0088225D"/>
    <w:rsid w:val="00882A70"/>
    <w:rsid w:val="00882F1C"/>
    <w:rsid w:val="00885A0A"/>
    <w:rsid w:val="00885FFA"/>
    <w:rsid w:val="00886A53"/>
    <w:rsid w:val="0088747A"/>
    <w:rsid w:val="008904A9"/>
    <w:rsid w:val="0089292B"/>
    <w:rsid w:val="0089370D"/>
    <w:rsid w:val="008957B4"/>
    <w:rsid w:val="0089692B"/>
    <w:rsid w:val="008A20FA"/>
    <w:rsid w:val="008A392C"/>
    <w:rsid w:val="008A3C8D"/>
    <w:rsid w:val="008A4D28"/>
    <w:rsid w:val="008A7120"/>
    <w:rsid w:val="008A79B2"/>
    <w:rsid w:val="008B063A"/>
    <w:rsid w:val="008B410E"/>
    <w:rsid w:val="008B435E"/>
    <w:rsid w:val="008B5D6B"/>
    <w:rsid w:val="008B67D0"/>
    <w:rsid w:val="008B7545"/>
    <w:rsid w:val="008B7A64"/>
    <w:rsid w:val="008C06AA"/>
    <w:rsid w:val="008C0DF8"/>
    <w:rsid w:val="008C1D1E"/>
    <w:rsid w:val="008C497F"/>
    <w:rsid w:val="008C5E10"/>
    <w:rsid w:val="008C7CF7"/>
    <w:rsid w:val="008D079C"/>
    <w:rsid w:val="008D0D14"/>
    <w:rsid w:val="008D220C"/>
    <w:rsid w:val="008D5E5B"/>
    <w:rsid w:val="008D75F9"/>
    <w:rsid w:val="008E02B7"/>
    <w:rsid w:val="008E0AE0"/>
    <w:rsid w:val="008E255C"/>
    <w:rsid w:val="008E2794"/>
    <w:rsid w:val="008E2EBD"/>
    <w:rsid w:val="008E409A"/>
    <w:rsid w:val="008E5D64"/>
    <w:rsid w:val="008E7B9A"/>
    <w:rsid w:val="008F31D4"/>
    <w:rsid w:val="008F32C1"/>
    <w:rsid w:val="008F364E"/>
    <w:rsid w:val="008F4541"/>
    <w:rsid w:val="008F4757"/>
    <w:rsid w:val="008F5742"/>
    <w:rsid w:val="008F60BB"/>
    <w:rsid w:val="008F65ED"/>
    <w:rsid w:val="008F7DE5"/>
    <w:rsid w:val="009031C4"/>
    <w:rsid w:val="00903EF8"/>
    <w:rsid w:val="00904427"/>
    <w:rsid w:val="009045DD"/>
    <w:rsid w:val="0090498A"/>
    <w:rsid w:val="00905FA5"/>
    <w:rsid w:val="00906D99"/>
    <w:rsid w:val="00907CAD"/>
    <w:rsid w:val="009104F9"/>
    <w:rsid w:val="009119A0"/>
    <w:rsid w:val="00913DE3"/>
    <w:rsid w:val="00915CEE"/>
    <w:rsid w:val="00920917"/>
    <w:rsid w:val="00922DC2"/>
    <w:rsid w:val="009267F5"/>
    <w:rsid w:val="00927777"/>
    <w:rsid w:val="00930D6F"/>
    <w:rsid w:val="00931B60"/>
    <w:rsid w:val="00932588"/>
    <w:rsid w:val="00932C1A"/>
    <w:rsid w:val="00934966"/>
    <w:rsid w:val="00934C44"/>
    <w:rsid w:val="00937342"/>
    <w:rsid w:val="009402A7"/>
    <w:rsid w:val="00941CA8"/>
    <w:rsid w:val="00942733"/>
    <w:rsid w:val="00942D02"/>
    <w:rsid w:val="00942E39"/>
    <w:rsid w:val="00943DB9"/>
    <w:rsid w:val="00946BD6"/>
    <w:rsid w:val="0095081B"/>
    <w:rsid w:val="00951BDE"/>
    <w:rsid w:val="00952AB8"/>
    <w:rsid w:val="009538AC"/>
    <w:rsid w:val="00953C4B"/>
    <w:rsid w:val="00953DE4"/>
    <w:rsid w:val="00954179"/>
    <w:rsid w:val="00955147"/>
    <w:rsid w:val="009558CD"/>
    <w:rsid w:val="00955B52"/>
    <w:rsid w:val="00957922"/>
    <w:rsid w:val="009603A2"/>
    <w:rsid w:val="00961A3A"/>
    <w:rsid w:val="00962A33"/>
    <w:rsid w:val="009645C7"/>
    <w:rsid w:val="00971102"/>
    <w:rsid w:val="00971C24"/>
    <w:rsid w:val="00972FEF"/>
    <w:rsid w:val="009739C1"/>
    <w:rsid w:val="0097560F"/>
    <w:rsid w:val="009765B2"/>
    <w:rsid w:val="009769A3"/>
    <w:rsid w:val="009769B3"/>
    <w:rsid w:val="00977961"/>
    <w:rsid w:val="0098028D"/>
    <w:rsid w:val="009817EF"/>
    <w:rsid w:val="00982135"/>
    <w:rsid w:val="00982A7F"/>
    <w:rsid w:val="00985474"/>
    <w:rsid w:val="00986414"/>
    <w:rsid w:val="009864FF"/>
    <w:rsid w:val="00986BB1"/>
    <w:rsid w:val="00986D55"/>
    <w:rsid w:val="00991922"/>
    <w:rsid w:val="0099229B"/>
    <w:rsid w:val="00993E30"/>
    <w:rsid w:val="00997CF6"/>
    <w:rsid w:val="009A16D0"/>
    <w:rsid w:val="009A3511"/>
    <w:rsid w:val="009A43C9"/>
    <w:rsid w:val="009A4867"/>
    <w:rsid w:val="009B0015"/>
    <w:rsid w:val="009B1DC5"/>
    <w:rsid w:val="009B4C05"/>
    <w:rsid w:val="009C0AA4"/>
    <w:rsid w:val="009C0AED"/>
    <w:rsid w:val="009C0B9C"/>
    <w:rsid w:val="009C24F0"/>
    <w:rsid w:val="009C4A3C"/>
    <w:rsid w:val="009C7862"/>
    <w:rsid w:val="009D2AB5"/>
    <w:rsid w:val="009D455C"/>
    <w:rsid w:val="009D7225"/>
    <w:rsid w:val="009E17D9"/>
    <w:rsid w:val="009E4ACD"/>
    <w:rsid w:val="009E5B4B"/>
    <w:rsid w:val="009F0272"/>
    <w:rsid w:val="009F0A8D"/>
    <w:rsid w:val="009F10CC"/>
    <w:rsid w:val="009F2C1C"/>
    <w:rsid w:val="009F38F3"/>
    <w:rsid w:val="009F3E70"/>
    <w:rsid w:val="00A00BA0"/>
    <w:rsid w:val="00A01CC9"/>
    <w:rsid w:val="00A06034"/>
    <w:rsid w:val="00A06BC3"/>
    <w:rsid w:val="00A07270"/>
    <w:rsid w:val="00A10AD7"/>
    <w:rsid w:val="00A13FC3"/>
    <w:rsid w:val="00A148F9"/>
    <w:rsid w:val="00A14C89"/>
    <w:rsid w:val="00A21AF9"/>
    <w:rsid w:val="00A225F7"/>
    <w:rsid w:val="00A2316B"/>
    <w:rsid w:val="00A256FE"/>
    <w:rsid w:val="00A258E2"/>
    <w:rsid w:val="00A275B8"/>
    <w:rsid w:val="00A310C1"/>
    <w:rsid w:val="00A37836"/>
    <w:rsid w:val="00A41C36"/>
    <w:rsid w:val="00A46E5C"/>
    <w:rsid w:val="00A50E5E"/>
    <w:rsid w:val="00A50FE7"/>
    <w:rsid w:val="00A5136E"/>
    <w:rsid w:val="00A52687"/>
    <w:rsid w:val="00A52C0C"/>
    <w:rsid w:val="00A5435E"/>
    <w:rsid w:val="00A54E21"/>
    <w:rsid w:val="00A551CA"/>
    <w:rsid w:val="00A57166"/>
    <w:rsid w:val="00A573F9"/>
    <w:rsid w:val="00A677BF"/>
    <w:rsid w:val="00A71A8A"/>
    <w:rsid w:val="00A753E5"/>
    <w:rsid w:val="00A75568"/>
    <w:rsid w:val="00A76B7A"/>
    <w:rsid w:val="00A76FC0"/>
    <w:rsid w:val="00A801FE"/>
    <w:rsid w:val="00A81AD9"/>
    <w:rsid w:val="00A866D4"/>
    <w:rsid w:val="00A92E48"/>
    <w:rsid w:val="00A96E7D"/>
    <w:rsid w:val="00A977C1"/>
    <w:rsid w:val="00A97B98"/>
    <w:rsid w:val="00AA06FA"/>
    <w:rsid w:val="00AA12CE"/>
    <w:rsid w:val="00AA1A64"/>
    <w:rsid w:val="00AA4A6F"/>
    <w:rsid w:val="00AA5BF8"/>
    <w:rsid w:val="00AB04BF"/>
    <w:rsid w:val="00AB1141"/>
    <w:rsid w:val="00AB1B0B"/>
    <w:rsid w:val="00AB1C12"/>
    <w:rsid w:val="00AB2685"/>
    <w:rsid w:val="00AB3BE0"/>
    <w:rsid w:val="00AB3FC3"/>
    <w:rsid w:val="00AB6134"/>
    <w:rsid w:val="00AB679E"/>
    <w:rsid w:val="00AB67B4"/>
    <w:rsid w:val="00AB68A0"/>
    <w:rsid w:val="00AB707D"/>
    <w:rsid w:val="00AB7B45"/>
    <w:rsid w:val="00AC1E8C"/>
    <w:rsid w:val="00AC26E7"/>
    <w:rsid w:val="00AC39C3"/>
    <w:rsid w:val="00AC4175"/>
    <w:rsid w:val="00AC4965"/>
    <w:rsid w:val="00AC5972"/>
    <w:rsid w:val="00AC5BA6"/>
    <w:rsid w:val="00AC72C3"/>
    <w:rsid w:val="00AC7E84"/>
    <w:rsid w:val="00AD0365"/>
    <w:rsid w:val="00AD0B52"/>
    <w:rsid w:val="00AD162D"/>
    <w:rsid w:val="00AD3CDA"/>
    <w:rsid w:val="00AD454D"/>
    <w:rsid w:val="00AD5932"/>
    <w:rsid w:val="00AD794D"/>
    <w:rsid w:val="00AD7E1D"/>
    <w:rsid w:val="00AE0924"/>
    <w:rsid w:val="00AE3936"/>
    <w:rsid w:val="00AE447A"/>
    <w:rsid w:val="00AE4FEF"/>
    <w:rsid w:val="00AE5B83"/>
    <w:rsid w:val="00AE5E5B"/>
    <w:rsid w:val="00AE64C2"/>
    <w:rsid w:val="00AE776A"/>
    <w:rsid w:val="00AF129D"/>
    <w:rsid w:val="00AF1C40"/>
    <w:rsid w:val="00AF3567"/>
    <w:rsid w:val="00AF5B34"/>
    <w:rsid w:val="00AF660D"/>
    <w:rsid w:val="00AF7E74"/>
    <w:rsid w:val="00B0445B"/>
    <w:rsid w:val="00B05504"/>
    <w:rsid w:val="00B0679F"/>
    <w:rsid w:val="00B10BD0"/>
    <w:rsid w:val="00B111F1"/>
    <w:rsid w:val="00B11AC3"/>
    <w:rsid w:val="00B11BDD"/>
    <w:rsid w:val="00B11E71"/>
    <w:rsid w:val="00B123EE"/>
    <w:rsid w:val="00B16681"/>
    <w:rsid w:val="00B172D5"/>
    <w:rsid w:val="00B1757A"/>
    <w:rsid w:val="00B20679"/>
    <w:rsid w:val="00B21A72"/>
    <w:rsid w:val="00B22901"/>
    <w:rsid w:val="00B22B5B"/>
    <w:rsid w:val="00B22CAF"/>
    <w:rsid w:val="00B235BB"/>
    <w:rsid w:val="00B2420C"/>
    <w:rsid w:val="00B25C50"/>
    <w:rsid w:val="00B30258"/>
    <w:rsid w:val="00B3330F"/>
    <w:rsid w:val="00B33825"/>
    <w:rsid w:val="00B35244"/>
    <w:rsid w:val="00B37F6E"/>
    <w:rsid w:val="00B40419"/>
    <w:rsid w:val="00B44C03"/>
    <w:rsid w:val="00B45D87"/>
    <w:rsid w:val="00B45F5F"/>
    <w:rsid w:val="00B500C0"/>
    <w:rsid w:val="00B501B1"/>
    <w:rsid w:val="00B5147B"/>
    <w:rsid w:val="00B531D5"/>
    <w:rsid w:val="00B5382A"/>
    <w:rsid w:val="00B53AC1"/>
    <w:rsid w:val="00B53D4C"/>
    <w:rsid w:val="00B54871"/>
    <w:rsid w:val="00B553E4"/>
    <w:rsid w:val="00B55825"/>
    <w:rsid w:val="00B559B6"/>
    <w:rsid w:val="00B570E2"/>
    <w:rsid w:val="00B572F4"/>
    <w:rsid w:val="00B57396"/>
    <w:rsid w:val="00B6037E"/>
    <w:rsid w:val="00B6057A"/>
    <w:rsid w:val="00B61F80"/>
    <w:rsid w:val="00B61FFE"/>
    <w:rsid w:val="00B62F39"/>
    <w:rsid w:val="00B64F4F"/>
    <w:rsid w:val="00B66986"/>
    <w:rsid w:val="00B66992"/>
    <w:rsid w:val="00B66999"/>
    <w:rsid w:val="00B726EC"/>
    <w:rsid w:val="00B739E3"/>
    <w:rsid w:val="00B740C2"/>
    <w:rsid w:val="00B740CA"/>
    <w:rsid w:val="00B75A1A"/>
    <w:rsid w:val="00B805DF"/>
    <w:rsid w:val="00B82034"/>
    <w:rsid w:val="00B83398"/>
    <w:rsid w:val="00B83C9E"/>
    <w:rsid w:val="00B8567B"/>
    <w:rsid w:val="00B918FB"/>
    <w:rsid w:val="00B92C6F"/>
    <w:rsid w:val="00B935DD"/>
    <w:rsid w:val="00B9382B"/>
    <w:rsid w:val="00B94976"/>
    <w:rsid w:val="00B94B4E"/>
    <w:rsid w:val="00B94C8C"/>
    <w:rsid w:val="00B96451"/>
    <w:rsid w:val="00B97100"/>
    <w:rsid w:val="00BA0A69"/>
    <w:rsid w:val="00BA2D4C"/>
    <w:rsid w:val="00BA3671"/>
    <w:rsid w:val="00BA3C2C"/>
    <w:rsid w:val="00BA4A6D"/>
    <w:rsid w:val="00BB002A"/>
    <w:rsid w:val="00BB052C"/>
    <w:rsid w:val="00BB0C33"/>
    <w:rsid w:val="00BB1F9D"/>
    <w:rsid w:val="00BB6AC1"/>
    <w:rsid w:val="00BB7172"/>
    <w:rsid w:val="00BB7CF7"/>
    <w:rsid w:val="00BC0BDB"/>
    <w:rsid w:val="00BC3864"/>
    <w:rsid w:val="00BC416D"/>
    <w:rsid w:val="00BC57BB"/>
    <w:rsid w:val="00BC719A"/>
    <w:rsid w:val="00BD354E"/>
    <w:rsid w:val="00BD3597"/>
    <w:rsid w:val="00BD43E5"/>
    <w:rsid w:val="00BD5FE1"/>
    <w:rsid w:val="00BD7CE0"/>
    <w:rsid w:val="00BE14E8"/>
    <w:rsid w:val="00BE5B66"/>
    <w:rsid w:val="00BF1F15"/>
    <w:rsid w:val="00BF762B"/>
    <w:rsid w:val="00BF7BD4"/>
    <w:rsid w:val="00C00928"/>
    <w:rsid w:val="00C009C4"/>
    <w:rsid w:val="00C037C8"/>
    <w:rsid w:val="00C05B31"/>
    <w:rsid w:val="00C05BDA"/>
    <w:rsid w:val="00C07966"/>
    <w:rsid w:val="00C11890"/>
    <w:rsid w:val="00C11A96"/>
    <w:rsid w:val="00C12BD6"/>
    <w:rsid w:val="00C13390"/>
    <w:rsid w:val="00C13A8B"/>
    <w:rsid w:val="00C163D3"/>
    <w:rsid w:val="00C17138"/>
    <w:rsid w:val="00C204DE"/>
    <w:rsid w:val="00C23683"/>
    <w:rsid w:val="00C24D2C"/>
    <w:rsid w:val="00C24DBF"/>
    <w:rsid w:val="00C250D4"/>
    <w:rsid w:val="00C257D7"/>
    <w:rsid w:val="00C25A31"/>
    <w:rsid w:val="00C265F3"/>
    <w:rsid w:val="00C2754C"/>
    <w:rsid w:val="00C3007F"/>
    <w:rsid w:val="00C3107B"/>
    <w:rsid w:val="00C3252F"/>
    <w:rsid w:val="00C32E2E"/>
    <w:rsid w:val="00C331A6"/>
    <w:rsid w:val="00C35A16"/>
    <w:rsid w:val="00C42F7A"/>
    <w:rsid w:val="00C4352A"/>
    <w:rsid w:val="00C45316"/>
    <w:rsid w:val="00C50EEE"/>
    <w:rsid w:val="00C53D64"/>
    <w:rsid w:val="00C55E46"/>
    <w:rsid w:val="00C572F0"/>
    <w:rsid w:val="00C605F3"/>
    <w:rsid w:val="00C607A3"/>
    <w:rsid w:val="00C60B8E"/>
    <w:rsid w:val="00C61377"/>
    <w:rsid w:val="00C63C4F"/>
    <w:rsid w:val="00C6434C"/>
    <w:rsid w:val="00C64D66"/>
    <w:rsid w:val="00C65172"/>
    <w:rsid w:val="00C660A8"/>
    <w:rsid w:val="00C72B32"/>
    <w:rsid w:val="00C737DF"/>
    <w:rsid w:val="00C73B39"/>
    <w:rsid w:val="00C757E2"/>
    <w:rsid w:val="00C80BE6"/>
    <w:rsid w:val="00C80D3F"/>
    <w:rsid w:val="00C81191"/>
    <w:rsid w:val="00C822E8"/>
    <w:rsid w:val="00C82FD5"/>
    <w:rsid w:val="00C8300A"/>
    <w:rsid w:val="00C84BB1"/>
    <w:rsid w:val="00C84DDA"/>
    <w:rsid w:val="00C85863"/>
    <w:rsid w:val="00C86519"/>
    <w:rsid w:val="00C86661"/>
    <w:rsid w:val="00C87F07"/>
    <w:rsid w:val="00C900BB"/>
    <w:rsid w:val="00C90127"/>
    <w:rsid w:val="00C95ACF"/>
    <w:rsid w:val="00C97995"/>
    <w:rsid w:val="00CA0351"/>
    <w:rsid w:val="00CA09D9"/>
    <w:rsid w:val="00CA0A15"/>
    <w:rsid w:val="00CA5A2F"/>
    <w:rsid w:val="00CA7A29"/>
    <w:rsid w:val="00CB063B"/>
    <w:rsid w:val="00CB1841"/>
    <w:rsid w:val="00CB26D6"/>
    <w:rsid w:val="00CB2D02"/>
    <w:rsid w:val="00CB6550"/>
    <w:rsid w:val="00CB73F9"/>
    <w:rsid w:val="00CB74BD"/>
    <w:rsid w:val="00CC1428"/>
    <w:rsid w:val="00CC396F"/>
    <w:rsid w:val="00CC4249"/>
    <w:rsid w:val="00CC6510"/>
    <w:rsid w:val="00CC6820"/>
    <w:rsid w:val="00CC73C5"/>
    <w:rsid w:val="00CD0AB2"/>
    <w:rsid w:val="00CD2BEB"/>
    <w:rsid w:val="00CD5D26"/>
    <w:rsid w:val="00CE6B3A"/>
    <w:rsid w:val="00CF04DF"/>
    <w:rsid w:val="00CF09B8"/>
    <w:rsid w:val="00CF4F7A"/>
    <w:rsid w:val="00CF5F1E"/>
    <w:rsid w:val="00D00F96"/>
    <w:rsid w:val="00D01D03"/>
    <w:rsid w:val="00D03715"/>
    <w:rsid w:val="00D04B99"/>
    <w:rsid w:val="00D07B57"/>
    <w:rsid w:val="00D14662"/>
    <w:rsid w:val="00D1495C"/>
    <w:rsid w:val="00D14B15"/>
    <w:rsid w:val="00D14E04"/>
    <w:rsid w:val="00D15FCD"/>
    <w:rsid w:val="00D2138E"/>
    <w:rsid w:val="00D217A3"/>
    <w:rsid w:val="00D21CD0"/>
    <w:rsid w:val="00D21F45"/>
    <w:rsid w:val="00D221B7"/>
    <w:rsid w:val="00D226AA"/>
    <w:rsid w:val="00D22B22"/>
    <w:rsid w:val="00D22F25"/>
    <w:rsid w:val="00D264B1"/>
    <w:rsid w:val="00D2735F"/>
    <w:rsid w:val="00D27F51"/>
    <w:rsid w:val="00D302C6"/>
    <w:rsid w:val="00D32CD2"/>
    <w:rsid w:val="00D33682"/>
    <w:rsid w:val="00D340E9"/>
    <w:rsid w:val="00D34BB3"/>
    <w:rsid w:val="00D36057"/>
    <w:rsid w:val="00D40A8C"/>
    <w:rsid w:val="00D41D9C"/>
    <w:rsid w:val="00D41E3E"/>
    <w:rsid w:val="00D43F49"/>
    <w:rsid w:val="00D44E89"/>
    <w:rsid w:val="00D45ABF"/>
    <w:rsid w:val="00D45D96"/>
    <w:rsid w:val="00D468BD"/>
    <w:rsid w:val="00D477BB"/>
    <w:rsid w:val="00D47E03"/>
    <w:rsid w:val="00D502B0"/>
    <w:rsid w:val="00D519E9"/>
    <w:rsid w:val="00D52277"/>
    <w:rsid w:val="00D52CB3"/>
    <w:rsid w:val="00D54A39"/>
    <w:rsid w:val="00D574E2"/>
    <w:rsid w:val="00D60A46"/>
    <w:rsid w:val="00D60CBA"/>
    <w:rsid w:val="00D62C33"/>
    <w:rsid w:val="00D63A3B"/>
    <w:rsid w:val="00D63E5B"/>
    <w:rsid w:val="00D63EE5"/>
    <w:rsid w:val="00D65999"/>
    <w:rsid w:val="00D65CB7"/>
    <w:rsid w:val="00D65E28"/>
    <w:rsid w:val="00D664BD"/>
    <w:rsid w:val="00D71D65"/>
    <w:rsid w:val="00D73822"/>
    <w:rsid w:val="00D750E9"/>
    <w:rsid w:val="00D75AE6"/>
    <w:rsid w:val="00D75DF2"/>
    <w:rsid w:val="00D77E6D"/>
    <w:rsid w:val="00D83ACD"/>
    <w:rsid w:val="00D83CE3"/>
    <w:rsid w:val="00D86869"/>
    <w:rsid w:val="00D86894"/>
    <w:rsid w:val="00D87A05"/>
    <w:rsid w:val="00D9002C"/>
    <w:rsid w:val="00D9168F"/>
    <w:rsid w:val="00D932CD"/>
    <w:rsid w:val="00D934CD"/>
    <w:rsid w:val="00D94070"/>
    <w:rsid w:val="00D95106"/>
    <w:rsid w:val="00DA09E8"/>
    <w:rsid w:val="00DA12EE"/>
    <w:rsid w:val="00DA3DE0"/>
    <w:rsid w:val="00DA44EE"/>
    <w:rsid w:val="00DA4C95"/>
    <w:rsid w:val="00DA6F1D"/>
    <w:rsid w:val="00DB6CB6"/>
    <w:rsid w:val="00DB6D6F"/>
    <w:rsid w:val="00DC55A0"/>
    <w:rsid w:val="00DC5957"/>
    <w:rsid w:val="00DC624B"/>
    <w:rsid w:val="00DD0978"/>
    <w:rsid w:val="00DD3ACE"/>
    <w:rsid w:val="00DE0360"/>
    <w:rsid w:val="00DE03D8"/>
    <w:rsid w:val="00DE168C"/>
    <w:rsid w:val="00DE20BD"/>
    <w:rsid w:val="00DE3B92"/>
    <w:rsid w:val="00DE611B"/>
    <w:rsid w:val="00DE781F"/>
    <w:rsid w:val="00DF00EF"/>
    <w:rsid w:val="00DF0D40"/>
    <w:rsid w:val="00DF0FE7"/>
    <w:rsid w:val="00DF25B6"/>
    <w:rsid w:val="00DF3C84"/>
    <w:rsid w:val="00DF46AE"/>
    <w:rsid w:val="00DF78E1"/>
    <w:rsid w:val="00DF7AB4"/>
    <w:rsid w:val="00E01ADF"/>
    <w:rsid w:val="00E03BDD"/>
    <w:rsid w:val="00E042A5"/>
    <w:rsid w:val="00E11CCC"/>
    <w:rsid w:val="00E127B6"/>
    <w:rsid w:val="00E16183"/>
    <w:rsid w:val="00E16A30"/>
    <w:rsid w:val="00E17BA6"/>
    <w:rsid w:val="00E207B7"/>
    <w:rsid w:val="00E23193"/>
    <w:rsid w:val="00E23D96"/>
    <w:rsid w:val="00E23EC1"/>
    <w:rsid w:val="00E2532E"/>
    <w:rsid w:val="00E27243"/>
    <w:rsid w:val="00E30132"/>
    <w:rsid w:val="00E31619"/>
    <w:rsid w:val="00E36B51"/>
    <w:rsid w:val="00E42E02"/>
    <w:rsid w:val="00E450CC"/>
    <w:rsid w:val="00E45225"/>
    <w:rsid w:val="00E46BB6"/>
    <w:rsid w:val="00E46C58"/>
    <w:rsid w:val="00E47948"/>
    <w:rsid w:val="00E510F0"/>
    <w:rsid w:val="00E51470"/>
    <w:rsid w:val="00E530F4"/>
    <w:rsid w:val="00E579F6"/>
    <w:rsid w:val="00E6097A"/>
    <w:rsid w:val="00E627CD"/>
    <w:rsid w:val="00E70606"/>
    <w:rsid w:val="00E71125"/>
    <w:rsid w:val="00E7246F"/>
    <w:rsid w:val="00E732EF"/>
    <w:rsid w:val="00E75A40"/>
    <w:rsid w:val="00E75B06"/>
    <w:rsid w:val="00E75F74"/>
    <w:rsid w:val="00E764E7"/>
    <w:rsid w:val="00E772A4"/>
    <w:rsid w:val="00E77910"/>
    <w:rsid w:val="00E80D8A"/>
    <w:rsid w:val="00E8180A"/>
    <w:rsid w:val="00E90E44"/>
    <w:rsid w:val="00E92278"/>
    <w:rsid w:val="00E95D4C"/>
    <w:rsid w:val="00E96958"/>
    <w:rsid w:val="00EA0D8C"/>
    <w:rsid w:val="00EA47F2"/>
    <w:rsid w:val="00EA4E65"/>
    <w:rsid w:val="00EA6B1D"/>
    <w:rsid w:val="00EA761B"/>
    <w:rsid w:val="00EB2513"/>
    <w:rsid w:val="00EB3C07"/>
    <w:rsid w:val="00EB5B6D"/>
    <w:rsid w:val="00EC09DE"/>
    <w:rsid w:val="00EC2DE9"/>
    <w:rsid w:val="00EC5433"/>
    <w:rsid w:val="00EC577D"/>
    <w:rsid w:val="00EC597B"/>
    <w:rsid w:val="00EC7AE4"/>
    <w:rsid w:val="00ED0D7B"/>
    <w:rsid w:val="00ED11A2"/>
    <w:rsid w:val="00ED2DD0"/>
    <w:rsid w:val="00ED2FD4"/>
    <w:rsid w:val="00ED7E0C"/>
    <w:rsid w:val="00EE0CEF"/>
    <w:rsid w:val="00EF0AB4"/>
    <w:rsid w:val="00EF4AC6"/>
    <w:rsid w:val="00EF5738"/>
    <w:rsid w:val="00EF5DC9"/>
    <w:rsid w:val="00EF68BC"/>
    <w:rsid w:val="00F004D7"/>
    <w:rsid w:val="00F00916"/>
    <w:rsid w:val="00F024EA"/>
    <w:rsid w:val="00F02FE8"/>
    <w:rsid w:val="00F03242"/>
    <w:rsid w:val="00F03B2A"/>
    <w:rsid w:val="00F10AC5"/>
    <w:rsid w:val="00F10E85"/>
    <w:rsid w:val="00F11E11"/>
    <w:rsid w:val="00F15044"/>
    <w:rsid w:val="00F15A2C"/>
    <w:rsid w:val="00F20076"/>
    <w:rsid w:val="00F225AF"/>
    <w:rsid w:val="00F23AEF"/>
    <w:rsid w:val="00F25B5C"/>
    <w:rsid w:val="00F2601F"/>
    <w:rsid w:val="00F26F7F"/>
    <w:rsid w:val="00F3231D"/>
    <w:rsid w:val="00F349CA"/>
    <w:rsid w:val="00F37629"/>
    <w:rsid w:val="00F37CFB"/>
    <w:rsid w:val="00F4589C"/>
    <w:rsid w:val="00F46B00"/>
    <w:rsid w:val="00F51D24"/>
    <w:rsid w:val="00F52EBE"/>
    <w:rsid w:val="00F53C5C"/>
    <w:rsid w:val="00F545D0"/>
    <w:rsid w:val="00F57165"/>
    <w:rsid w:val="00F660EF"/>
    <w:rsid w:val="00F71143"/>
    <w:rsid w:val="00F718CB"/>
    <w:rsid w:val="00F74560"/>
    <w:rsid w:val="00F750FF"/>
    <w:rsid w:val="00F75CEA"/>
    <w:rsid w:val="00F7640E"/>
    <w:rsid w:val="00F77527"/>
    <w:rsid w:val="00F80A70"/>
    <w:rsid w:val="00F8326C"/>
    <w:rsid w:val="00F84DA0"/>
    <w:rsid w:val="00F84DD2"/>
    <w:rsid w:val="00F85F29"/>
    <w:rsid w:val="00F86BC5"/>
    <w:rsid w:val="00F8710C"/>
    <w:rsid w:val="00F87392"/>
    <w:rsid w:val="00F87C27"/>
    <w:rsid w:val="00F87F79"/>
    <w:rsid w:val="00F902D6"/>
    <w:rsid w:val="00F90417"/>
    <w:rsid w:val="00F90A92"/>
    <w:rsid w:val="00F90E99"/>
    <w:rsid w:val="00F9116E"/>
    <w:rsid w:val="00F91C44"/>
    <w:rsid w:val="00F947AD"/>
    <w:rsid w:val="00F95734"/>
    <w:rsid w:val="00FA0448"/>
    <w:rsid w:val="00FA14FB"/>
    <w:rsid w:val="00FA218D"/>
    <w:rsid w:val="00FA2D86"/>
    <w:rsid w:val="00FB11CB"/>
    <w:rsid w:val="00FB4839"/>
    <w:rsid w:val="00FB51BB"/>
    <w:rsid w:val="00FB70E4"/>
    <w:rsid w:val="00FC0FEC"/>
    <w:rsid w:val="00FC1B83"/>
    <w:rsid w:val="00FC2153"/>
    <w:rsid w:val="00FC4046"/>
    <w:rsid w:val="00FC50FF"/>
    <w:rsid w:val="00FC6366"/>
    <w:rsid w:val="00FC6423"/>
    <w:rsid w:val="00FC66D5"/>
    <w:rsid w:val="00FC6DC3"/>
    <w:rsid w:val="00FC77B3"/>
    <w:rsid w:val="00FD06EC"/>
    <w:rsid w:val="00FD2CA1"/>
    <w:rsid w:val="00FD37BE"/>
    <w:rsid w:val="00FE0652"/>
    <w:rsid w:val="00FE0C6B"/>
    <w:rsid w:val="00FE2D36"/>
    <w:rsid w:val="00FE45C7"/>
    <w:rsid w:val="00FE4C3E"/>
    <w:rsid w:val="00FE542C"/>
    <w:rsid w:val="00FF34D8"/>
    <w:rsid w:val="00FF4565"/>
    <w:rsid w:val="00FF4588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76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F376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F376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76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F376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3894</Words>
  <Characters>22199</Characters>
  <Application>Microsoft Office Word</Application>
  <DocSecurity>0</DocSecurity>
  <Lines>184</Lines>
  <Paragraphs>52</Paragraphs>
  <ScaleCrop>false</ScaleCrop>
  <Company/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2</cp:revision>
  <dcterms:created xsi:type="dcterms:W3CDTF">2023-11-30T06:06:00Z</dcterms:created>
  <dcterms:modified xsi:type="dcterms:W3CDTF">2023-11-30T06:08:00Z</dcterms:modified>
</cp:coreProperties>
</file>