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8A" w:rsidRPr="00C9763B" w:rsidRDefault="0076348A" w:rsidP="0076348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AB0CDC" wp14:editId="1A191377">
            <wp:extent cx="413385" cy="723265"/>
            <wp:effectExtent l="0" t="0" r="5715" b="635"/>
            <wp:docPr id="2" name="Рисунок 2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48A" w:rsidRPr="0006638E" w:rsidRDefault="0076348A" w:rsidP="0076348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6638E">
        <w:rPr>
          <w:rFonts w:ascii="Times New Roman" w:hAnsi="Times New Roman" w:cs="Times New Roman"/>
          <w:b/>
          <w:noProof/>
          <w:sz w:val="28"/>
          <w:szCs w:val="28"/>
        </w:rPr>
        <w:t>ПОСТАНОВЛЕНИЕ</w:t>
      </w:r>
    </w:p>
    <w:p w:rsidR="0076348A" w:rsidRPr="0006638E" w:rsidRDefault="0076348A" w:rsidP="00763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8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06638E">
        <w:rPr>
          <w:rFonts w:ascii="Times New Roman" w:hAnsi="Times New Roman" w:cs="Times New Roman"/>
          <w:b/>
          <w:sz w:val="28"/>
          <w:szCs w:val="28"/>
        </w:rPr>
        <w:t>Юсьвинского</w:t>
      </w:r>
      <w:proofErr w:type="spellEnd"/>
      <w:r w:rsidRPr="0006638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6348A" w:rsidRPr="0006638E" w:rsidRDefault="0076348A" w:rsidP="00763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8E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1E37EF" w:rsidRDefault="001E37EF" w:rsidP="00407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322" w:rsidRPr="001E37EF" w:rsidRDefault="0076348A" w:rsidP="001E3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1E37EF" w:rsidRPr="001E37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735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37EF" w:rsidRPr="001E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37EF" w:rsidRPr="001E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11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E37EF" w:rsidRDefault="001E37EF" w:rsidP="0079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952" w:rsidRDefault="009A00E2" w:rsidP="0054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1952">
        <w:rPr>
          <w:rFonts w:ascii="Times New Roman" w:hAnsi="Times New Roman" w:cs="Times New Roman"/>
          <w:sz w:val="28"/>
          <w:szCs w:val="28"/>
        </w:rPr>
        <w:t>внесении изменений в паспорт</w:t>
      </w:r>
    </w:p>
    <w:p w:rsidR="00541952" w:rsidRDefault="00541952" w:rsidP="0054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проекта «Безопасность</w:t>
      </w:r>
    </w:p>
    <w:p w:rsidR="00541952" w:rsidRDefault="00541952" w:rsidP="0054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движения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7EF" w:rsidRDefault="00541952" w:rsidP="005419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 округе Пермского края»</w:t>
      </w:r>
      <w:proofErr w:type="gramEnd"/>
    </w:p>
    <w:p w:rsidR="00BC64EB" w:rsidRPr="00042CF4" w:rsidRDefault="00BC64EB" w:rsidP="00BC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952" w:rsidRPr="00541952" w:rsidRDefault="00541952" w:rsidP="0054195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10.12.1995 №196-ФЗ </w:t>
      </w:r>
      <w:r w:rsidR="00A718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19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безопасности дорожного движения</w:t>
      </w:r>
      <w:r w:rsidR="00A718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1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Национальным проектом «Безопасные и качественные автомобильные дороги», утвержденным президиумом Совета при Президенте  Российской Федерации по стратегическому развитию и национальным проектам (протокол от 20.12.2018 №4), Уставом Юсьвинского муниципального округа Пермского края, администрация Юсьвинского муниципального округа Пермского края постановляет:</w:t>
      </w:r>
    </w:p>
    <w:p w:rsidR="001E37EF" w:rsidRDefault="00541952" w:rsidP="00016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961">
        <w:rPr>
          <w:rFonts w:ascii="Times New Roman" w:hAnsi="Times New Roman"/>
          <w:sz w:val="28"/>
          <w:szCs w:val="28"/>
        </w:rPr>
        <w:t xml:space="preserve">Внести изменения в паспорт муниципального проекта «Безопасность дорожного движения в </w:t>
      </w:r>
      <w:proofErr w:type="spellStart"/>
      <w:r w:rsidRPr="00112961">
        <w:rPr>
          <w:rFonts w:ascii="Times New Roman" w:hAnsi="Times New Roman"/>
          <w:sz w:val="28"/>
          <w:szCs w:val="28"/>
        </w:rPr>
        <w:t>Юсьвинском</w:t>
      </w:r>
      <w:proofErr w:type="spellEnd"/>
      <w:r w:rsidRPr="00112961">
        <w:rPr>
          <w:rFonts w:ascii="Times New Roman" w:hAnsi="Times New Roman"/>
          <w:sz w:val="28"/>
          <w:szCs w:val="28"/>
        </w:rPr>
        <w:t xml:space="preserve"> муниципальном округе Пермского края», </w:t>
      </w:r>
      <w:r w:rsidR="00CD470B" w:rsidRPr="00112961">
        <w:rPr>
          <w:rFonts w:ascii="Times New Roman" w:hAnsi="Times New Roman"/>
          <w:sz w:val="28"/>
          <w:szCs w:val="28"/>
        </w:rPr>
        <w:t>утвержденный постановлением администрации Юсьвинского муниципального округа Пермского края от 30.10.2020 №550</w:t>
      </w:r>
      <w:r w:rsidR="00016C57">
        <w:rPr>
          <w:rFonts w:ascii="Times New Roman" w:hAnsi="Times New Roman"/>
          <w:sz w:val="28"/>
          <w:szCs w:val="28"/>
        </w:rPr>
        <w:t xml:space="preserve"> «Об утверждении паспорта </w:t>
      </w:r>
      <w:r w:rsidR="00016C57">
        <w:rPr>
          <w:rFonts w:ascii="Times New Roman" w:hAnsi="Times New Roman" w:cs="Times New Roman"/>
          <w:sz w:val="28"/>
          <w:szCs w:val="28"/>
        </w:rPr>
        <w:t xml:space="preserve">муниципального проекта «Безопасность дорожного движения в </w:t>
      </w:r>
      <w:proofErr w:type="spellStart"/>
      <w:r w:rsidR="00016C57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="00016C57"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края»</w:t>
      </w:r>
      <w:r w:rsidR="00CD470B" w:rsidRPr="00112961">
        <w:rPr>
          <w:rFonts w:ascii="Times New Roman" w:hAnsi="Times New Roman"/>
          <w:sz w:val="28"/>
          <w:szCs w:val="28"/>
        </w:rPr>
        <w:t xml:space="preserve">, </w:t>
      </w:r>
      <w:r w:rsidRPr="00112961">
        <w:rPr>
          <w:rFonts w:ascii="Times New Roman" w:hAnsi="Times New Roman"/>
          <w:sz w:val="28"/>
          <w:szCs w:val="28"/>
        </w:rPr>
        <w:t xml:space="preserve">изложив </w:t>
      </w:r>
      <w:r w:rsidR="00CD470B" w:rsidRPr="00112961">
        <w:rPr>
          <w:rFonts w:ascii="Times New Roman" w:hAnsi="Times New Roman"/>
          <w:sz w:val="28"/>
          <w:szCs w:val="28"/>
        </w:rPr>
        <w:t xml:space="preserve">его </w:t>
      </w:r>
      <w:r w:rsidRPr="00112961">
        <w:rPr>
          <w:rFonts w:ascii="Times New Roman" w:hAnsi="Times New Roman"/>
          <w:sz w:val="28"/>
          <w:szCs w:val="28"/>
        </w:rPr>
        <w:t xml:space="preserve">в новой </w:t>
      </w:r>
      <w:r w:rsidR="00D9502C" w:rsidRPr="00112961">
        <w:rPr>
          <w:rFonts w:ascii="Times New Roman" w:hAnsi="Times New Roman"/>
          <w:sz w:val="28"/>
          <w:szCs w:val="28"/>
        </w:rPr>
        <w:t xml:space="preserve">прилагаемой </w:t>
      </w:r>
      <w:r w:rsidRPr="00112961">
        <w:rPr>
          <w:rFonts w:ascii="Times New Roman" w:hAnsi="Times New Roman"/>
          <w:sz w:val="28"/>
          <w:szCs w:val="28"/>
        </w:rPr>
        <w:t>редакции.</w:t>
      </w:r>
    </w:p>
    <w:p w:rsidR="00F7352A" w:rsidRPr="00F7352A" w:rsidRDefault="00F7352A" w:rsidP="00F7352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52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Юсьвинского муниципального округа Пермского края от т21.07.2021 №368 «О внесении изменений в паспорт муниципального проекта «Безопасность дорожного движения в </w:t>
      </w:r>
      <w:proofErr w:type="spellStart"/>
      <w:r w:rsidRPr="00F7352A">
        <w:rPr>
          <w:rFonts w:ascii="Times New Roman" w:hAnsi="Times New Roman"/>
          <w:sz w:val="28"/>
          <w:szCs w:val="28"/>
        </w:rPr>
        <w:t>Юсьвинском</w:t>
      </w:r>
      <w:proofErr w:type="spellEnd"/>
      <w:r w:rsidRPr="00F7352A">
        <w:rPr>
          <w:rFonts w:ascii="Times New Roman" w:hAnsi="Times New Roman"/>
          <w:sz w:val="28"/>
          <w:szCs w:val="28"/>
        </w:rPr>
        <w:t xml:space="preserve"> муниципальном округе Пермского края».</w:t>
      </w:r>
    </w:p>
    <w:p w:rsidR="00F7352A" w:rsidRPr="00F7352A" w:rsidRDefault="00F7352A" w:rsidP="00F73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7352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</w:t>
      </w:r>
      <w:proofErr w:type="spellStart"/>
      <w:r w:rsidRPr="00F7352A">
        <w:rPr>
          <w:rFonts w:ascii="Times New Roman" w:hAnsi="Times New Roman"/>
          <w:sz w:val="28"/>
          <w:szCs w:val="28"/>
        </w:rPr>
        <w:t>Юсьвинские</w:t>
      </w:r>
      <w:proofErr w:type="spellEnd"/>
      <w:r w:rsidRPr="00F7352A">
        <w:rPr>
          <w:rFonts w:ascii="Times New Roman" w:hAnsi="Times New Roman"/>
          <w:sz w:val="28"/>
          <w:szCs w:val="28"/>
        </w:rPr>
        <w:t xml:space="preserve"> вести» и размещению на официальном сайте муниципального образования </w:t>
      </w:r>
      <w:proofErr w:type="spellStart"/>
      <w:r w:rsidRPr="00F7352A">
        <w:rPr>
          <w:rFonts w:ascii="Times New Roman" w:hAnsi="Times New Roman"/>
          <w:sz w:val="28"/>
          <w:szCs w:val="28"/>
        </w:rPr>
        <w:t>Юсьвинский</w:t>
      </w:r>
      <w:proofErr w:type="spellEnd"/>
      <w:r w:rsidRPr="00F7352A">
        <w:rPr>
          <w:rFonts w:ascii="Times New Roman" w:hAnsi="Times New Roman"/>
          <w:sz w:val="28"/>
          <w:szCs w:val="28"/>
        </w:rPr>
        <w:t xml:space="preserve"> муниципальный округ Пермского края в информационно – телекоммуникационной сети «Интернет». </w:t>
      </w:r>
    </w:p>
    <w:p w:rsidR="00F7352A" w:rsidRPr="00F7352A" w:rsidRDefault="00F7352A" w:rsidP="00F735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7352A">
        <w:rPr>
          <w:rFonts w:ascii="Times New Roman" w:hAnsi="Times New Roman"/>
          <w:sz w:val="28"/>
          <w:szCs w:val="28"/>
        </w:rPr>
        <w:t>.</w:t>
      </w:r>
      <w:r w:rsidRPr="00F7352A">
        <w:rPr>
          <w:rFonts w:ascii="Times New Roman" w:hAnsi="Times New Roman"/>
          <w:sz w:val="28"/>
          <w:szCs w:val="28"/>
        </w:rPr>
        <w:tab/>
      </w:r>
      <w:proofErr w:type="gramStart"/>
      <w:r w:rsidRPr="00F735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735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F7352A">
        <w:rPr>
          <w:rFonts w:ascii="Times New Roman" w:hAnsi="Times New Roman"/>
          <w:sz w:val="28"/>
          <w:szCs w:val="28"/>
        </w:rPr>
        <w:t>Ладанова</w:t>
      </w:r>
      <w:proofErr w:type="spellEnd"/>
      <w:r w:rsidRPr="00F7352A">
        <w:rPr>
          <w:rFonts w:ascii="Times New Roman" w:hAnsi="Times New Roman"/>
          <w:sz w:val="28"/>
          <w:szCs w:val="28"/>
        </w:rPr>
        <w:t xml:space="preserve"> Н.В., заместителя главы администрации округа по инфраструктуре и территориальному развитию.</w:t>
      </w:r>
    </w:p>
    <w:p w:rsidR="00F7352A" w:rsidRPr="00F7352A" w:rsidRDefault="00F7352A" w:rsidP="00F73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52A" w:rsidRPr="00F7352A" w:rsidRDefault="00F7352A" w:rsidP="00F73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52A" w:rsidRPr="00F7352A" w:rsidRDefault="00F7352A" w:rsidP="00F73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52A">
        <w:rPr>
          <w:rFonts w:ascii="Times New Roman" w:hAnsi="Times New Roman"/>
          <w:sz w:val="28"/>
          <w:szCs w:val="28"/>
        </w:rPr>
        <w:t>Глава муниципального округа-</w:t>
      </w:r>
    </w:p>
    <w:p w:rsidR="00F7352A" w:rsidRPr="00F7352A" w:rsidRDefault="00F7352A" w:rsidP="00F73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52A">
        <w:rPr>
          <w:rFonts w:ascii="Times New Roman" w:hAnsi="Times New Roman"/>
          <w:sz w:val="28"/>
          <w:szCs w:val="28"/>
        </w:rPr>
        <w:t>глава администрации Юсьвинского</w:t>
      </w:r>
    </w:p>
    <w:p w:rsidR="00F7352A" w:rsidRDefault="00F7352A" w:rsidP="00F73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52A">
        <w:rPr>
          <w:rFonts w:ascii="Times New Roman" w:hAnsi="Times New Roman"/>
          <w:sz w:val="28"/>
          <w:szCs w:val="28"/>
        </w:rPr>
        <w:t>муниципального округа Пермского края                                                 Н.Г. Никулин</w:t>
      </w:r>
    </w:p>
    <w:p w:rsidR="00791C3D" w:rsidRDefault="00791C3D" w:rsidP="00E73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02C" w:rsidRDefault="00D9502C" w:rsidP="00E73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502C" w:rsidSect="007F4C9A">
          <w:pgSz w:w="11906" w:h="16838"/>
          <w:pgMar w:top="851" w:right="566" w:bottom="1134" w:left="1418" w:header="708" w:footer="708" w:gutter="0"/>
          <w:cols w:space="708"/>
          <w:docGrid w:linePitch="360"/>
        </w:sectPr>
      </w:pP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Юсьвинского муниципального округа</w:t>
      </w: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76348A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8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735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9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  <w:bookmarkStart w:id="0" w:name="_GoBack"/>
      <w:bookmarkEnd w:id="0"/>
      <w:r w:rsidR="007634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проекта «Безопасность дорожного движения в </w:t>
      </w:r>
      <w:proofErr w:type="spellStart"/>
      <w:r w:rsidRPr="00D95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Юсьвинском</w:t>
      </w:r>
      <w:proofErr w:type="spellEnd"/>
      <w:r w:rsidRPr="00D95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Пермского края»</w:t>
      </w: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02C" w:rsidRPr="00D9502C" w:rsidRDefault="00D9502C" w:rsidP="000378AE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положения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939"/>
        <w:gridCol w:w="3848"/>
        <w:gridCol w:w="3848"/>
        <w:gridCol w:w="3629"/>
      </w:tblGrid>
      <w:tr w:rsidR="00D9502C" w:rsidRPr="00D9502C" w:rsidTr="0027345F">
        <w:tc>
          <w:tcPr>
            <w:tcW w:w="3939" w:type="dxa"/>
          </w:tcPr>
          <w:p w:rsidR="00D9502C" w:rsidRPr="00D9502C" w:rsidRDefault="00D9502C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проекта</w:t>
            </w:r>
          </w:p>
        </w:tc>
        <w:tc>
          <w:tcPr>
            <w:tcW w:w="11325" w:type="dxa"/>
            <w:gridSpan w:val="3"/>
          </w:tcPr>
          <w:p w:rsidR="00D9502C" w:rsidRPr="00D9502C" w:rsidRDefault="00D9502C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Безопасность дорожного движения в </w:t>
            </w:r>
            <w:proofErr w:type="spellStart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Юсьвинском</w:t>
            </w:r>
            <w:proofErr w:type="spellEnd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округе Пермского края</w:t>
            </w:r>
          </w:p>
        </w:tc>
      </w:tr>
      <w:tr w:rsidR="00D9502C" w:rsidRPr="00D9502C" w:rsidTr="0027345F">
        <w:tc>
          <w:tcPr>
            <w:tcW w:w="3939" w:type="dxa"/>
          </w:tcPr>
          <w:p w:rsidR="00D9502C" w:rsidRPr="00D9502C" w:rsidRDefault="00D9502C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Краткое наименование муниципального проекта</w:t>
            </w:r>
          </w:p>
        </w:tc>
        <w:tc>
          <w:tcPr>
            <w:tcW w:w="3848" w:type="dxa"/>
          </w:tcPr>
          <w:p w:rsidR="00D9502C" w:rsidRPr="00D9502C" w:rsidRDefault="00D9502C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  <w:tc>
          <w:tcPr>
            <w:tcW w:w="3848" w:type="dxa"/>
          </w:tcPr>
          <w:p w:rsidR="00D9502C" w:rsidRPr="00D9502C" w:rsidRDefault="00D9502C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начала и окончания проекта</w:t>
            </w:r>
          </w:p>
        </w:tc>
        <w:tc>
          <w:tcPr>
            <w:tcW w:w="3629" w:type="dxa"/>
          </w:tcPr>
          <w:p w:rsidR="00D9502C" w:rsidRPr="00D9502C" w:rsidRDefault="00D9502C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D9502C" w:rsidRPr="00D9502C" w:rsidRDefault="00D9502C" w:rsidP="00D950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показатели муниципального проекта</w:t>
      </w:r>
    </w:p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1569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76"/>
        <w:gridCol w:w="3490"/>
        <w:gridCol w:w="1407"/>
        <w:gridCol w:w="1407"/>
        <w:gridCol w:w="1155"/>
        <w:gridCol w:w="1559"/>
        <w:gridCol w:w="1276"/>
        <w:gridCol w:w="1276"/>
        <w:gridCol w:w="1276"/>
        <w:gridCol w:w="1134"/>
        <w:gridCol w:w="1134"/>
      </w:tblGrid>
      <w:tr w:rsidR="00882CC5" w:rsidRPr="00D9502C" w:rsidTr="005D733C">
        <w:tc>
          <w:tcPr>
            <w:tcW w:w="15690" w:type="dxa"/>
            <w:gridSpan w:val="11"/>
          </w:tcPr>
          <w:p w:rsidR="00882CC5" w:rsidRPr="00D9502C" w:rsidRDefault="00882CC5" w:rsidP="00161B7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Снижение смертности в результате дорожно-транспортных происшествий </w:t>
            </w:r>
          </w:p>
        </w:tc>
      </w:tr>
      <w:tr w:rsidR="00882CC5" w:rsidRPr="00D9502C" w:rsidTr="00887E1C">
        <w:tc>
          <w:tcPr>
            <w:tcW w:w="576" w:type="dxa"/>
            <w:vMerge w:val="restart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vMerge w:val="restart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7" w:type="dxa"/>
            <w:vMerge w:val="restart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2562" w:type="dxa"/>
            <w:gridSpan w:val="2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655" w:type="dxa"/>
            <w:gridSpan w:val="6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Период, год</w:t>
            </w:r>
          </w:p>
        </w:tc>
      </w:tr>
      <w:tr w:rsidR="00882CC5" w:rsidRPr="00D9502C" w:rsidTr="00882CC5">
        <w:tc>
          <w:tcPr>
            <w:tcW w:w="576" w:type="dxa"/>
            <w:vMerge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55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882CC5" w:rsidRPr="00D9502C" w:rsidTr="00882CC5">
        <w:tc>
          <w:tcPr>
            <w:tcW w:w="57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0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82CC5" w:rsidRPr="00D9502C" w:rsidTr="00882CC5">
        <w:tc>
          <w:tcPr>
            <w:tcW w:w="57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90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погибших в дорожно-транспортных происшествиях на           100 тысяч населения,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407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Дополнительный показатель</w:t>
            </w:r>
          </w:p>
        </w:tc>
        <w:tc>
          <w:tcPr>
            <w:tcW w:w="1407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12,89</w:t>
            </w:r>
          </w:p>
        </w:tc>
        <w:tc>
          <w:tcPr>
            <w:tcW w:w="1155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ind w:left="-87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559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27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134" w:type="dxa"/>
          </w:tcPr>
          <w:p w:rsidR="00882CC5" w:rsidRDefault="00F7352A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6,18</w:t>
            </w:r>
          </w:p>
        </w:tc>
      </w:tr>
      <w:tr w:rsidR="00882CC5" w:rsidRPr="00D9502C" w:rsidTr="00882CC5">
        <w:tc>
          <w:tcPr>
            <w:tcW w:w="57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90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погибших в дорожно-транспортных происшествиях, человек на 10 тысяч транспортных средств, (чел)</w:t>
            </w:r>
          </w:p>
        </w:tc>
        <w:tc>
          <w:tcPr>
            <w:tcW w:w="1407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Основной показатель</w:t>
            </w:r>
          </w:p>
        </w:tc>
        <w:tc>
          <w:tcPr>
            <w:tcW w:w="1407" w:type="dxa"/>
          </w:tcPr>
          <w:p w:rsidR="00882CC5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155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ind w:left="-87" w:right="-10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1559" w:type="dxa"/>
          </w:tcPr>
          <w:p w:rsidR="00882CC5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82CC5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82CC5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276" w:type="dxa"/>
          </w:tcPr>
          <w:p w:rsidR="00882CC5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134" w:type="dxa"/>
          </w:tcPr>
          <w:p w:rsidR="00882CC5" w:rsidRDefault="00882CC5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134" w:type="dxa"/>
          </w:tcPr>
          <w:p w:rsidR="00882CC5" w:rsidRDefault="00F7352A" w:rsidP="00D9502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1,83</w:t>
            </w:r>
          </w:p>
        </w:tc>
      </w:tr>
    </w:tbl>
    <w:p w:rsidR="00D9502C" w:rsidRPr="00D9502C" w:rsidRDefault="00D9502C" w:rsidP="00D950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мероприятий муниципального проекта</w:t>
      </w:r>
    </w:p>
    <w:tbl>
      <w:tblPr>
        <w:tblStyle w:val="a7"/>
        <w:tblW w:w="15528" w:type="dxa"/>
        <w:tblInd w:w="675" w:type="dxa"/>
        <w:tblLook w:val="04A0" w:firstRow="1" w:lastRow="0" w:firstColumn="1" w:lastColumn="0" w:noHBand="0" w:noVBand="1"/>
      </w:tblPr>
      <w:tblGrid>
        <w:gridCol w:w="937"/>
        <w:gridCol w:w="3792"/>
        <w:gridCol w:w="1556"/>
        <w:gridCol w:w="1738"/>
        <w:gridCol w:w="1648"/>
        <w:gridCol w:w="1648"/>
        <w:gridCol w:w="1414"/>
        <w:gridCol w:w="1334"/>
        <w:gridCol w:w="1461"/>
      </w:tblGrid>
      <w:tr w:rsidR="00882CC5" w:rsidRPr="00D9502C" w:rsidTr="000378AE">
        <w:tc>
          <w:tcPr>
            <w:tcW w:w="937" w:type="dxa"/>
            <w:vMerge w:val="restart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2" w:type="dxa"/>
            <w:vMerge w:val="restart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9338" w:type="dxa"/>
            <w:gridSpan w:val="6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61" w:type="dxa"/>
            <w:vMerge w:val="restart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(млн. рублей)</w:t>
            </w:r>
          </w:p>
        </w:tc>
      </w:tr>
      <w:tr w:rsidR="00882CC5" w:rsidRPr="00D9502C" w:rsidTr="000378AE">
        <w:tc>
          <w:tcPr>
            <w:tcW w:w="937" w:type="dxa"/>
            <w:vMerge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vMerge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38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8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4" w:type="dxa"/>
          </w:tcPr>
          <w:p w:rsidR="00882CC5" w:rsidRPr="00D9502C" w:rsidRDefault="00882CC5" w:rsidP="00882CC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</w:tcPr>
          <w:p w:rsidR="00882CC5" w:rsidRPr="00882CC5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1" w:type="dxa"/>
            <w:vMerge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2CC5" w:rsidRPr="00D9502C" w:rsidTr="000378AE">
        <w:tc>
          <w:tcPr>
            <w:tcW w:w="937" w:type="dxa"/>
          </w:tcPr>
          <w:p w:rsidR="00882CC5" w:rsidRPr="000378AE" w:rsidRDefault="000378AE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4591" w:type="dxa"/>
            <w:gridSpan w:val="8"/>
          </w:tcPr>
          <w:p w:rsidR="00882CC5" w:rsidRPr="00D9502C" w:rsidRDefault="00882CC5" w:rsidP="00D9502C">
            <w:pPr>
              <w:tabs>
                <w:tab w:val="left" w:pos="361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</w:tr>
      <w:tr w:rsidR="00882CC5" w:rsidRPr="00D9502C" w:rsidTr="000378AE">
        <w:tc>
          <w:tcPr>
            <w:tcW w:w="937" w:type="dxa"/>
          </w:tcPr>
          <w:p w:rsidR="00882CC5" w:rsidRPr="00D9502C" w:rsidRDefault="000378AE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792" w:type="dxa"/>
          </w:tcPr>
          <w:p w:rsidR="00882CC5" w:rsidRPr="00882CC5" w:rsidRDefault="00882CC5" w:rsidP="00D9502C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C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модернизация нерегулируемых пешеходных переходов, в том числе прилегающих непосредственно к дошкольным образовательным организациям, общеобразовательным организациям и организациям дополнительного образования, средствами освещения, искусственными дорожными неровностями, светофорами Т</w:t>
            </w:r>
            <w:proofErr w:type="gramStart"/>
            <w:r w:rsidRPr="00882C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proofErr w:type="gramEnd"/>
            <w:r w:rsidRPr="00882C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882C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световозвращателями</w:t>
            </w:r>
            <w:proofErr w:type="spellEnd"/>
            <w:r w:rsidRPr="00882C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738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648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648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14" w:type="dxa"/>
          </w:tcPr>
          <w:p w:rsidR="00882CC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0,771</w:t>
            </w:r>
          </w:p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882CC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1461" w:type="dxa"/>
          </w:tcPr>
          <w:p w:rsidR="00882CC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3,234</w:t>
            </w:r>
          </w:p>
        </w:tc>
      </w:tr>
      <w:tr w:rsidR="00882CC5" w:rsidRPr="00D9502C" w:rsidTr="000378AE">
        <w:tc>
          <w:tcPr>
            <w:tcW w:w="937" w:type="dxa"/>
          </w:tcPr>
          <w:p w:rsidR="00882CC5" w:rsidRPr="00D9502C" w:rsidRDefault="000378AE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3792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 Пермского края бюджетам муниципальных образований</w:t>
            </w:r>
          </w:p>
        </w:tc>
        <w:tc>
          <w:tcPr>
            <w:tcW w:w="155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82CC5" w:rsidRPr="00D9502C" w:rsidTr="000378AE">
        <w:tc>
          <w:tcPr>
            <w:tcW w:w="937" w:type="dxa"/>
          </w:tcPr>
          <w:p w:rsidR="00882CC5" w:rsidRPr="00D9502C" w:rsidRDefault="000378AE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2.1.1.2</w:t>
            </w:r>
            <w:r w:rsidR="00882CC5"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2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бюджеты муниципальных </w:t>
            </w: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образований (без учета межбюджетных трансфертов из бюджета Пермского края)</w:t>
            </w:r>
          </w:p>
        </w:tc>
        <w:tc>
          <w:tcPr>
            <w:tcW w:w="1556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0,200</w:t>
            </w:r>
          </w:p>
        </w:tc>
        <w:tc>
          <w:tcPr>
            <w:tcW w:w="1738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648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648" w:type="dxa"/>
          </w:tcPr>
          <w:p w:rsidR="00882CC5" w:rsidRPr="00D9502C" w:rsidRDefault="00882CC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414" w:type="dxa"/>
          </w:tcPr>
          <w:p w:rsidR="00882CC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0,771</w:t>
            </w:r>
          </w:p>
        </w:tc>
        <w:tc>
          <w:tcPr>
            <w:tcW w:w="1334" w:type="dxa"/>
          </w:tcPr>
          <w:p w:rsidR="00882CC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1461" w:type="dxa"/>
          </w:tcPr>
          <w:p w:rsidR="00882CC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3,235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автобусных павильонов и обустройство заездных карманов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037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 Пермского края бюджетам муниципальных образований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2.1.2.2</w:t>
            </w: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Пермского края)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Ликвидация очагов аварийности (установка недостающих дорожных знаков, информационных щитов)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037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1.3.1</w:t>
            </w: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бюджета Пермского края бюджетам муниципальных образований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2.1.3.2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Пермского края)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  <w:p w:rsidR="00227116" w:rsidRPr="00D9502C" w:rsidRDefault="00227116" w:rsidP="00EE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882CC5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4591" w:type="dxa"/>
            <w:gridSpan w:val="8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Медицинское обеспечение безопасности дорожного движения и оказания помощи пострадавшим в дорожно-транспортных происшествиях</w:t>
            </w:r>
          </w:p>
        </w:tc>
      </w:tr>
      <w:tr w:rsidR="007F4C9A" w:rsidRPr="00D9502C" w:rsidTr="003945C4">
        <w:tc>
          <w:tcPr>
            <w:tcW w:w="937" w:type="dxa"/>
            <w:vMerge w:val="restart"/>
          </w:tcPr>
          <w:p w:rsidR="007F4C9A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2" w:type="dxa"/>
            <w:vMerge w:val="restart"/>
          </w:tcPr>
          <w:p w:rsidR="007F4C9A" w:rsidRPr="00D9502C" w:rsidRDefault="007F4C9A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9338" w:type="dxa"/>
            <w:gridSpan w:val="6"/>
          </w:tcPr>
          <w:p w:rsidR="007F4C9A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61" w:type="dxa"/>
            <w:vMerge w:val="restart"/>
          </w:tcPr>
          <w:p w:rsidR="007F4C9A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4C9A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(млн. рублей)</w:t>
            </w:r>
          </w:p>
        </w:tc>
      </w:tr>
      <w:tr w:rsidR="00227116" w:rsidRPr="00D9502C" w:rsidTr="000378AE">
        <w:tc>
          <w:tcPr>
            <w:tcW w:w="937" w:type="dxa"/>
            <w:vMerge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vMerge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1" w:type="dxa"/>
            <w:vMerge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</w:tcPr>
          <w:p w:rsidR="00227116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</w:tcPr>
          <w:p w:rsidR="00227116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</w:t>
            </w: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2" w:type="dxa"/>
          </w:tcPr>
          <w:p w:rsidR="00227116" w:rsidRPr="00882CC5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2CC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приведение в нормативное состояние автодорог вблизи медицинских учреждений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0378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межбюджетные трансферты бюджета Пермского края бюджетам муниципальных образований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C45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0378AE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8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2.2.1.2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бюджеты муниципальных образований (без учета межбюджетных трансфертов из бюджета Пермского края)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C45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0378AE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591" w:type="dxa"/>
            <w:gridSpan w:val="8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обучения детей основам правил дорожного движения и привития им навыков безопасного поведения на дорогах</w:t>
            </w:r>
          </w:p>
        </w:tc>
      </w:tr>
      <w:tr w:rsidR="007F4C9A" w:rsidRPr="00D9502C" w:rsidTr="009907E7">
        <w:tc>
          <w:tcPr>
            <w:tcW w:w="937" w:type="dxa"/>
            <w:vMerge w:val="restart"/>
          </w:tcPr>
          <w:p w:rsidR="007F4C9A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2" w:type="dxa"/>
            <w:vMerge w:val="restart"/>
          </w:tcPr>
          <w:p w:rsidR="007F4C9A" w:rsidRPr="00D9502C" w:rsidRDefault="007F4C9A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9338" w:type="dxa"/>
            <w:gridSpan w:val="6"/>
          </w:tcPr>
          <w:p w:rsidR="007F4C9A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61" w:type="dxa"/>
            <w:vMerge w:val="restart"/>
          </w:tcPr>
          <w:p w:rsidR="007F4C9A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4C9A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(млн. рублей)</w:t>
            </w:r>
          </w:p>
        </w:tc>
      </w:tr>
      <w:tr w:rsidR="00227116" w:rsidRPr="00D9502C" w:rsidTr="000378AE">
        <w:tc>
          <w:tcPr>
            <w:tcW w:w="937" w:type="dxa"/>
            <w:vMerge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vMerge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1" w:type="dxa"/>
            <w:vMerge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</w:tcPr>
          <w:p w:rsidR="00227116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</w:tcPr>
          <w:p w:rsidR="00227116" w:rsidRPr="00D9502C" w:rsidRDefault="007F4C9A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792" w:type="dxa"/>
          </w:tcPr>
          <w:p w:rsidR="00227116" w:rsidRPr="000378AE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378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создание условий для вовлечения детей и молодёжи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пр.;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A71A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0,180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2.3.1.1.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межбюджетные трансферты бюджета Пермского края бюджетам муниципальных образований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A71A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2.3.1.2.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бюджеты муниципальных образований (без учета межбюджетных трансфертов из бюджета Пермского края)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A71A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0,180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0378AE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4591" w:type="dxa"/>
            <w:gridSpan w:val="8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9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соблюдения норм и правил в области безопасности дорожного движения (информационное сопровождение, </w:t>
            </w:r>
            <w:proofErr w:type="gramEnd"/>
          </w:p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профилактика)</w:t>
            </w:r>
          </w:p>
        </w:tc>
      </w:tr>
      <w:tr w:rsidR="00227116" w:rsidRPr="00D9502C" w:rsidTr="00B25014">
        <w:tc>
          <w:tcPr>
            <w:tcW w:w="937" w:type="dxa"/>
            <w:vMerge w:val="restart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2" w:type="dxa"/>
            <w:vMerge w:val="restart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и источники финансирования</w:t>
            </w:r>
          </w:p>
        </w:tc>
        <w:tc>
          <w:tcPr>
            <w:tcW w:w="9338" w:type="dxa"/>
            <w:gridSpan w:val="6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61" w:type="dxa"/>
            <w:vMerge w:val="restart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(млн. рублей)</w:t>
            </w:r>
          </w:p>
        </w:tc>
      </w:tr>
      <w:tr w:rsidR="00227116" w:rsidRPr="00D9502C" w:rsidTr="000378AE">
        <w:tc>
          <w:tcPr>
            <w:tcW w:w="937" w:type="dxa"/>
            <w:vMerge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vMerge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1" w:type="dxa"/>
            <w:vMerge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</w:tcPr>
          <w:p w:rsidR="00227116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792" w:type="dxa"/>
          </w:tcPr>
          <w:p w:rsidR="00227116" w:rsidRPr="000378AE" w:rsidRDefault="00227116" w:rsidP="00D950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378A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ведение мероприятий по профилактике и пропаганде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безопасности дорожного движения и формирование законопослушного поведения участников дорожного движения (листовки, ролики в СМИ,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банера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056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2.4.1.1.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межбюджетные трансферты бюджета Пермского края бюджетам муниципальных образований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056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937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2.4.1.2.</w:t>
            </w:r>
          </w:p>
        </w:tc>
        <w:tc>
          <w:tcPr>
            <w:tcW w:w="3792" w:type="dxa"/>
          </w:tcPr>
          <w:p w:rsidR="00227116" w:rsidRPr="00D9502C" w:rsidRDefault="00227116" w:rsidP="00D9502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Пермского края)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056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227116" w:rsidRPr="00D9502C" w:rsidTr="000378AE">
        <w:tc>
          <w:tcPr>
            <w:tcW w:w="4729" w:type="dxa"/>
            <w:gridSpan w:val="2"/>
          </w:tcPr>
          <w:p w:rsidR="00227116" w:rsidRPr="00D9502C" w:rsidRDefault="00227116" w:rsidP="00D9502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Всего по муниципальному проекту, в том числе: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414" w:type="dxa"/>
          </w:tcPr>
          <w:p w:rsidR="00227116" w:rsidRPr="00D9502C" w:rsidRDefault="00B66AD5" w:rsidP="00B66A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0,771</w:t>
            </w:r>
          </w:p>
        </w:tc>
        <w:tc>
          <w:tcPr>
            <w:tcW w:w="1334" w:type="dxa"/>
          </w:tcPr>
          <w:p w:rsidR="00227116" w:rsidRPr="00D9502C" w:rsidRDefault="00B66AD5" w:rsidP="00D176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1461" w:type="dxa"/>
          </w:tcPr>
          <w:p w:rsidR="00227116" w:rsidRPr="00D9502C" w:rsidRDefault="00B66AD5" w:rsidP="00056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3,415</w:t>
            </w:r>
          </w:p>
        </w:tc>
      </w:tr>
      <w:tr w:rsidR="00227116" w:rsidRPr="00D9502C" w:rsidTr="000378AE">
        <w:tc>
          <w:tcPr>
            <w:tcW w:w="4729" w:type="dxa"/>
            <w:gridSpan w:val="2"/>
          </w:tcPr>
          <w:p w:rsidR="00227116" w:rsidRPr="00D9502C" w:rsidRDefault="00227116" w:rsidP="00D9502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межбюджетные трансферты бюджета Пермского края бюджетам муниципальных образований</w:t>
            </w:r>
          </w:p>
        </w:tc>
        <w:tc>
          <w:tcPr>
            <w:tcW w:w="1556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3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8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4" w:type="dxa"/>
          </w:tcPr>
          <w:p w:rsidR="00227116" w:rsidRPr="00D9502C" w:rsidRDefault="00227116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4" w:type="dxa"/>
          </w:tcPr>
          <w:p w:rsidR="00227116" w:rsidRPr="00D9502C" w:rsidRDefault="00227116" w:rsidP="00D176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61" w:type="dxa"/>
          </w:tcPr>
          <w:p w:rsidR="00227116" w:rsidRPr="00D9502C" w:rsidRDefault="00227116" w:rsidP="000565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B66AD5" w:rsidRPr="00D9502C" w:rsidTr="000378AE">
        <w:tc>
          <w:tcPr>
            <w:tcW w:w="4729" w:type="dxa"/>
            <w:gridSpan w:val="2"/>
          </w:tcPr>
          <w:p w:rsidR="00B66AD5" w:rsidRPr="00D9502C" w:rsidRDefault="00B66AD5" w:rsidP="00D9502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D9502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бюджеты муниципальных образований (без учета межбюджетных трансфертов из бюджета Пермского края</w:t>
            </w:r>
            <w:proofErr w:type="gramEnd"/>
          </w:p>
        </w:tc>
        <w:tc>
          <w:tcPr>
            <w:tcW w:w="1556" w:type="dxa"/>
          </w:tcPr>
          <w:p w:rsidR="00B66AD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738" w:type="dxa"/>
          </w:tcPr>
          <w:p w:rsidR="00B66AD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648" w:type="dxa"/>
          </w:tcPr>
          <w:p w:rsidR="00B66AD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648" w:type="dxa"/>
          </w:tcPr>
          <w:p w:rsidR="00B66AD5" w:rsidRPr="00D9502C" w:rsidRDefault="00B66AD5" w:rsidP="00D950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0,245</w:t>
            </w:r>
          </w:p>
        </w:tc>
        <w:tc>
          <w:tcPr>
            <w:tcW w:w="1414" w:type="dxa"/>
          </w:tcPr>
          <w:p w:rsidR="00B66AD5" w:rsidRPr="00D9502C" w:rsidRDefault="00B66AD5" w:rsidP="007A7F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0,771</w:t>
            </w:r>
          </w:p>
        </w:tc>
        <w:tc>
          <w:tcPr>
            <w:tcW w:w="1334" w:type="dxa"/>
          </w:tcPr>
          <w:p w:rsidR="00B66AD5" w:rsidRPr="00D9502C" w:rsidRDefault="00B66AD5" w:rsidP="007A7F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1,664</w:t>
            </w:r>
          </w:p>
        </w:tc>
        <w:tc>
          <w:tcPr>
            <w:tcW w:w="1461" w:type="dxa"/>
          </w:tcPr>
          <w:p w:rsidR="00B66AD5" w:rsidRPr="00D9502C" w:rsidRDefault="00B66AD5" w:rsidP="007A7F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3,415</w:t>
            </w:r>
          </w:p>
        </w:tc>
      </w:tr>
    </w:tbl>
    <w:p w:rsidR="00D9502C" w:rsidRPr="00D9502C" w:rsidRDefault="00D9502C" w:rsidP="00D9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502C" w:rsidRDefault="00D9502C" w:rsidP="00E73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502C" w:rsidSect="007621C3">
      <w:pgSz w:w="16838" w:h="11906" w:orient="landscape"/>
      <w:pgMar w:top="1418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4B0A"/>
    <w:multiLevelType w:val="hybridMultilevel"/>
    <w:tmpl w:val="292C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59C8"/>
    <w:multiLevelType w:val="multilevel"/>
    <w:tmpl w:val="BF48C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7C1B7D"/>
    <w:multiLevelType w:val="hybridMultilevel"/>
    <w:tmpl w:val="515E1B5A"/>
    <w:lvl w:ilvl="0" w:tplc="F71EDD10">
      <w:start w:val="1"/>
      <w:numFmt w:val="decimal"/>
      <w:lvlText w:val="%1."/>
      <w:lvlJc w:val="left"/>
      <w:pPr>
        <w:ind w:left="1274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773F06"/>
    <w:multiLevelType w:val="hybridMultilevel"/>
    <w:tmpl w:val="8CFC42D6"/>
    <w:lvl w:ilvl="0" w:tplc="3CF8448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316A13"/>
    <w:multiLevelType w:val="hybridMultilevel"/>
    <w:tmpl w:val="515E1B5A"/>
    <w:lvl w:ilvl="0" w:tplc="F71EDD10">
      <w:start w:val="1"/>
      <w:numFmt w:val="decimal"/>
      <w:lvlText w:val="%1."/>
      <w:lvlJc w:val="left"/>
      <w:pPr>
        <w:ind w:left="1274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22"/>
    <w:rsid w:val="000066E2"/>
    <w:rsid w:val="00016C57"/>
    <w:rsid w:val="000378AE"/>
    <w:rsid w:val="00042CF4"/>
    <w:rsid w:val="00070ACE"/>
    <w:rsid w:val="00074E74"/>
    <w:rsid w:val="000B5DBF"/>
    <w:rsid w:val="001042C9"/>
    <w:rsid w:val="00112961"/>
    <w:rsid w:val="00155CB1"/>
    <w:rsid w:val="00161B7A"/>
    <w:rsid w:val="00162CF7"/>
    <w:rsid w:val="001B11AF"/>
    <w:rsid w:val="001D3D7C"/>
    <w:rsid w:val="001E0F9F"/>
    <w:rsid w:val="001E37EF"/>
    <w:rsid w:val="001E4BEE"/>
    <w:rsid w:val="001F0672"/>
    <w:rsid w:val="00227116"/>
    <w:rsid w:val="00246012"/>
    <w:rsid w:val="00261AA0"/>
    <w:rsid w:val="002944AE"/>
    <w:rsid w:val="002E4C71"/>
    <w:rsid w:val="00320F43"/>
    <w:rsid w:val="003273DB"/>
    <w:rsid w:val="003D4BEB"/>
    <w:rsid w:val="003E312A"/>
    <w:rsid w:val="003E74DD"/>
    <w:rsid w:val="00407322"/>
    <w:rsid w:val="004B23FD"/>
    <w:rsid w:val="00506C42"/>
    <w:rsid w:val="00514003"/>
    <w:rsid w:val="00541952"/>
    <w:rsid w:val="00572BDE"/>
    <w:rsid w:val="00580B14"/>
    <w:rsid w:val="005B230C"/>
    <w:rsid w:val="005F78F9"/>
    <w:rsid w:val="00607440"/>
    <w:rsid w:val="0062437B"/>
    <w:rsid w:val="007474BB"/>
    <w:rsid w:val="007578C4"/>
    <w:rsid w:val="0076348A"/>
    <w:rsid w:val="007823FF"/>
    <w:rsid w:val="0079118D"/>
    <w:rsid w:val="00791C3D"/>
    <w:rsid w:val="007F4C9A"/>
    <w:rsid w:val="008736A2"/>
    <w:rsid w:val="00882CC5"/>
    <w:rsid w:val="00885E82"/>
    <w:rsid w:val="008B7E7F"/>
    <w:rsid w:val="009A00E2"/>
    <w:rsid w:val="009A58AA"/>
    <w:rsid w:val="00A42B28"/>
    <w:rsid w:val="00A5594F"/>
    <w:rsid w:val="00A7187B"/>
    <w:rsid w:val="00B66AD5"/>
    <w:rsid w:val="00BA442B"/>
    <w:rsid w:val="00BC64EB"/>
    <w:rsid w:val="00C94FF7"/>
    <w:rsid w:val="00C96B55"/>
    <w:rsid w:val="00CA75DC"/>
    <w:rsid w:val="00CD470B"/>
    <w:rsid w:val="00D2659C"/>
    <w:rsid w:val="00D361E0"/>
    <w:rsid w:val="00D9502C"/>
    <w:rsid w:val="00DD1C58"/>
    <w:rsid w:val="00DE00DD"/>
    <w:rsid w:val="00E7345C"/>
    <w:rsid w:val="00EA005E"/>
    <w:rsid w:val="00EB6DD8"/>
    <w:rsid w:val="00ED30F0"/>
    <w:rsid w:val="00EE4F68"/>
    <w:rsid w:val="00F7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1C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qFormat/>
    <w:rsid w:val="00506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locked/>
    <w:rsid w:val="007823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823F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D9502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9C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1C3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qFormat/>
    <w:rsid w:val="00506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locked/>
    <w:rsid w:val="007823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7823F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D9502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EECE-1215-49D3-9494-EA9E397A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2024-08-29T09:23:00Z</cp:lastPrinted>
  <dcterms:created xsi:type="dcterms:W3CDTF">2024-08-28T11:53:00Z</dcterms:created>
  <dcterms:modified xsi:type="dcterms:W3CDTF">2024-08-29T09:26:00Z</dcterms:modified>
</cp:coreProperties>
</file>