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54" w:rsidRPr="00E16AC2" w:rsidRDefault="00FD7E54" w:rsidP="006F7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>ОПОВЕЩЕНИЕ</w:t>
      </w:r>
    </w:p>
    <w:p w:rsidR="00FD7E54" w:rsidRPr="00E16AC2" w:rsidRDefault="00FD7E54" w:rsidP="006F75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о </w:t>
      </w:r>
      <w:r w:rsidR="006F7512" w:rsidRPr="00E16AC2">
        <w:rPr>
          <w:rFonts w:ascii="Times New Roman" w:hAnsi="Times New Roman" w:cs="Times New Roman"/>
          <w:sz w:val="28"/>
          <w:szCs w:val="28"/>
        </w:rPr>
        <w:t>проведении</w:t>
      </w:r>
      <w:r w:rsidRPr="00E16AC2">
        <w:rPr>
          <w:rFonts w:ascii="Times New Roman" w:hAnsi="Times New Roman" w:cs="Times New Roman"/>
          <w:sz w:val="28"/>
          <w:szCs w:val="28"/>
        </w:rPr>
        <w:t xml:space="preserve"> </w:t>
      </w:r>
      <w:r w:rsidR="006F7512" w:rsidRPr="00E16AC2">
        <w:rPr>
          <w:rFonts w:ascii="Times New Roman" w:hAnsi="Times New Roman" w:cs="Times New Roman"/>
          <w:sz w:val="28"/>
          <w:szCs w:val="28"/>
          <w:u w:val="single"/>
        </w:rPr>
        <w:t>публичных слушаний</w:t>
      </w:r>
      <w:r w:rsidR="006F7512" w:rsidRPr="00E16AC2">
        <w:rPr>
          <w:rFonts w:ascii="Times New Roman" w:hAnsi="Times New Roman" w:cs="Times New Roman"/>
          <w:sz w:val="28"/>
          <w:szCs w:val="28"/>
        </w:rPr>
        <w:t xml:space="preserve"> (общественных обсуждений)</w:t>
      </w:r>
    </w:p>
    <w:p w:rsidR="00FD7E54" w:rsidRPr="00E16AC2" w:rsidRDefault="00FD7E54" w:rsidP="006F7512">
      <w:pPr>
        <w:pStyle w:val="ConsPlusNonformat"/>
        <w:jc w:val="both"/>
        <w:rPr>
          <w:sz w:val="28"/>
          <w:szCs w:val="28"/>
        </w:rPr>
      </w:pPr>
    </w:p>
    <w:p w:rsidR="00FD7E54" w:rsidRPr="00E16AC2" w:rsidRDefault="006F7512" w:rsidP="00DD6F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    </w:t>
      </w:r>
      <w:r w:rsidR="00E16AC2">
        <w:rPr>
          <w:rFonts w:ascii="Times New Roman" w:hAnsi="Times New Roman" w:cs="Times New Roman"/>
          <w:sz w:val="28"/>
          <w:szCs w:val="28"/>
        </w:rPr>
        <w:t xml:space="preserve"> </w:t>
      </w:r>
      <w:r w:rsidRPr="00E16AC2">
        <w:rPr>
          <w:rFonts w:ascii="Times New Roman" w:hAnsi="Times New Roman" w:cs="Times New Roman"/>
          <w:sz w:val="28"/>
          <w:szCs w:val="28"/>
        </w:rPr>
        <w:t xml:space="preserve"> </w:t>
      </w:r>
      <w:r w:rsidR="00FD7E54" w:rsidRPr="00E16AC2">
        <w:rPr>
          <w:rFonts w:ascii="Times New Roman" w:hAnsi="Times New Roman" w:cs="Times New Roman"/>
          <w:sz w:val="28"/>
          <w:szCs w:val="28"/>
        </w:rPr>
        <w:t xml:space="preserve">На </w:t>
      </w:r>
      <w:r w:rsidRPr="004E1F1C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</w:t>
      </w:r>
      <w:r w:rsidR="00FD7E54" w:rsidRPr="00E16AC2">
        <w:rPr>
          <w:rFonts w:ascii="Times New Roman" w:hAnsi="Times New Roman" w:cs="Times New Roman"/>
          <w:sz w:val="28"/>
          <w:szCs w:val="28"/>
        </w:rPr>
        <w:t xml:space="preserve"> представляется проект </w:t>
      </w:r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межевания территории кадастровых  кварталов   </w:t>
      </w:r>
      <w:r w:rsidRPr="00E16AC2">
        <w:rPr>
          <w:rFonts w:ascii="Times New Roman" w:hAnsi="Times New Roman" w:cs="Times New Roman"/>
          <w:sz w:val="28"/>
          <w:szCs w:val="28"/>
        </w:rPr>
        <w:t>81:05:1420010, 81:05:1420018, 81:05:1420019, 81:05:1420022,  место расположения: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C2">
        <w:rPr>
          <w:rFonts w:ascii="Times New Roman" w:hAnsi="Times New Roman" w:cs="Times New Roman"/>
          <w:sz w:val="28"/>
          <w:szCs w:val="28"/>
        </w:rPr>
        <w:t xml:space="preserve">Пермский край, Юсьвинский муниципальный округ, </w:t>
      </w:r>
      <w:proofErr w:type="spellStart"/>
      <w:r w:rsidRPr="00E16AC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16A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16AC2">
        <w:rPr>
          <w:rFonts w:ascii="Times New Roman" w:hAnsi="Times New Roman" w:cs="Times New Roman"/>
          <w:sz w:val="28"/>
          <w:szCs w:val="28"/>
        </w:rPr>
        <w:t>айкор</w:t>
      </w:r>
      <w:proofErr w:type="spellEnd"/>
      <w:r w:rsidRPr="00E16AC2">
        <w:rPr>
          <w:rFonts w:ascii="Times New Roman" w:hAnsi="Times New Roman" w:cs="Times New Roman"/>
          <w:sz w:val="28"/>
          <w:szCs w:val="28"/>
        </w:rPr>
        <w:t>.</w:t>
      </w:r>
    </w:p>
    <w:p w:rsidR="006F7512" w:rsidRPr="00E16AC2" w:rsidRDefault="00FD7E54" w:rsidP="00DD6F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  </w:t>
      </w:r>
      <w:r w:rsidR="006F7512" w:rsidRPr="00E16AC2">
        <w:rPr>
          <w:rFonts w:ascii="Times New Roman" w:hAnsi="Times New Roman" w:cs="Times New Roman"/>
          <w:sz w:val="28"/>
          <w:szCs w:val="28"/>
        </w:rPr>
        <w:t xml:space="preserve">    </w:t>
      </w:r>
      <w:r w:rsidRPr="00E16AC2">
        <w:rPr>
          <w:rFonts w:ascii="Times New Roman" w:hAnsi="Times New Roman" w:cs="Times New Roman"/>
          <w:sz w:val="28"/>
          <w:szCs w:val="28"/>
        </w:rPr>
        <w:t>И</w:t>
      </w:r>
      <w:r w:rsidR="006F7512" w:rsidRPr="00E16AC2">
        <w:rPr>
          <w:rFonts w:ascii="Times New Roman" w:hAnsi="Times New Roman" w:cs="Times New Roman"/>
          <w:sz w:val="28"/>
          <w:szCs w:val="28"/>
        </w:rPr>
        <w:t>нформационные материалы по теме  публичных слушаний предоставлены на экспозиции по адресу: Пермский край, Юсьвинский муниципальный округ</w:t>
      </w:r>
      <w:r w:rsidR="006F7512"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Юсьва, ул. Красноармейская, д. 18, </w:t>
      </w:r>
      <w:r w:rsidR="006F7512" w:rsidRPr="00E16AC2">
        <w:rPr>
          <w:rFonts w:ascii="Times New Roman" w:hAnsi="Times New Roman" w:cs="Times New Roman"/>
          <w:sz w:val="28"/>
          <w:szCs w:val="28"/>
        </w:rPr>
        <w:t xml:space="preserve">Пермский край, Юсьвинский муниципальный округ, </w:t>
      </w:r>
      <w:proofErr w:type="spellStart"/>
      <w:r w:rsidR="006F7512" w:rsidRPr="00E16AC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F7512" w:rsidRPr="00E16AC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F7512" w:rsidRPr="00E16AC2">
        <w:rPr>
          <w:rFonts w:ascii="Times New Roman" w:hAnsi="Times New Roman" w:cs="Times New Roman"/>
          <w:sz w:val="28"/>
          <w:szCs w:val="28"/>
        </w:rPr>
        <w:t>айкор</w:t>
      </w:r>
      <w:proofErr w:type="spellEnd"/>
      <w:r w:rsidR="006F7512" w:rsidRPr="00E16AC2">
        <w:rPr>
          <w:rFonts w:ascii="Times New Roman" w:hAnsi="Times New Roman" w:cs="Times New Roman"/>
          <w:sz w:val="28"/>
          <w:szCs w:val="28"/>
        </w:rPr>
        <w:t>, ул. Ленина,77.</w:t>
      </w:r>
    </w:p>
    <w:p w:rsidR="006F7512" w:rsidRPr="00E16AC2" w:rsidRDefault="006F7512" w:rsidP="00DD6F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      Экспозиция открыта с 11.07.2024 по 09.08.2024  года.</w:t>
      </w:r>
    </w:p>
    <w:p w:rsidR="006F7512" w:rsidRPr="00E16AC2" w:rsidRDefault="006F7512" w:rsidP="00DD6F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>Часы работы</w:t>
      </w:r>
      <w:r w:rsidR="00510995" w:rsidRPr="00E16AC2">
        <w:rPr>
          <w:rFonts w:ascii="Times New Roman" w:hAnsi="Times New Roman" w:cs="Times New Roman"/>
          <w:sz w:val="28"/>
          <w:szCs w:val="28"/>
        </w:rPr>
        <w:t>:</w:t>
      </w:r>
      <w:r w:rsidR="00E16AC2">
        <w:rPr>
          <w:rFonts w:ascii="Times New Roman" w:hAnsi="Times New Roman" w:cs="Times New Roman"/>
          <w:sz w:val="28"/>
          <w:szCs w:val="28"/>
        </w:rPr>
        <w:t xml:space="preserve"> </w:t>
      </w:r>
      <w:r w:rsidR="00510995" w:rsidRPr="00E16AC2">
        <w:rPr>
          <w:rFonts w:ascii="Times New Roman" w:hAnsi="Times New Roman" w:cs="Times New Roman"/>
          <w:sz w:val="28"/>
          <w:szCs w:val="28"/>
        </w:rPr>
        <w:t>с 9.00 до 17.00 в рабочие дни.</w:t>
      </w:r>
    </w:p>
    <w:p w:rsidR="00510995" w:rsidRPr="00E16AC2" w:rsidRDefault="00510995" w:rsidP="00DD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     </w:t>
      </w:r>
      <w:r w:rsidR="00DD6FBF">
        <w:rPr>
          <w:rFonts w:ascii="Times New Roman" w:hAnsi="Times New Roman" w:cs="Times New Roman"/>
          <w:sz w:val="28"/>
          <w:szCs w:val="28"/>
        </w:rPr>
        <w:t xml:space="preserve"> </w:t>
      </w:r>
      <w:r w:rsidRPr="00E16AC2">
        <w:rPr>
          <w:rFonts w:ascii="Times New Roman" w:hAnsi="Times New Roman" w:cs="Times New Roman"/>
          <w:sz w:val="28"/>
          <w:szCs w:val="28"/>
        </w:rPr>
        <w:t xml:space="preserve"> На выставке проводятся консультации по теме публичных слушаний.</w:t>
      </w:r>
    </w:p>
    <w:p w:rsidR="00510995" w:rsidRPr="00E16AC2" w:rsidRDefault="00DD6FBF" w:rsidP="00DD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="00510995" w:rsidRPr="00E1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510995" w:rsidRPr="00E16AC2">
        <w:rPr>
          <w:rFonts w:ascii="Times New Roman" w:hAnsi="Times New Roman" w:cs="Times New Roman"/>
          <w:sz w:val="28"/>
          <w:szCs w:val="28"/>
        </w:rPr>
        <w:t>тся специалистами отдела земельных ресурсов и градостроительной деятельности администрации Юсьвинского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41921" w:rsidRPr="00E16AC2">
        <w:rPr>
          <w:rFonts w:ascii="Times New Roman" w:hAnsi="Times New Roman" w:cs="Times New Roman"/>
          <w:sz w:val="28"/>
          <w:szCs w:val="28"/>
        </w:rPr>
        <w:t xml:space="preserve">ермского края </w:t>
      </w:r>
      <w:r w:rsidR="00510995" w:rsidRPr="00E16AC2">
        <w:rPr>
          <w:rFonts w:ascii="Times New Roman" w:hAnsi="Times New Roman" w:cs="Times New Roman"/>
          <w:sz w:val="28"/>
          <w:szCs w:val="28"/>
        </w:rPr>
        <w:t xml:space="preserve"> в рабочие дни с 9.00 до 17.00</w:t>
      </w:r>
      <w:r w:rsidR="00641921" w:rsidRPr="00E16AC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41921" w:rsidRPr="00E16AC2" w:rsidRDefault="00641921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по адресу: 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Pr="00E16A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16AC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16AC2">
        <w:rPr>
          <w:rFonts w:ascii="Times New Roman" w:eastAsia="Times New Roman" w:hAnsi="Times New Roman" w:cs="Times New Roman"/>
          <w:sz w:val="28"/>
          <w:szCs w:val="28"/>
        </w:rPr>
        <w:t>айкор</w:t>
      </w:r>
      <w:proofErr w:type="spellEnd"/>
      <w:r w:rsidRPr="00E16AC2">
        <w:rPr>
          <w:rFonts w:ascii="Times New Roman" w:eastAsia="Times New Roman" w:hAnsi="Times New Roman" w:cs="Times New Roman"/>
          <w:sz w:val="28"/>
          <w:szCs w:val="28"/>
        </w:rPr>
        <w:t>, ул. Ленина, д.77, актовый зал.</w:t>
      </w:r>
    </w:p>
    <w:p w:rsidR="00641921" w:rsidRPr="00E16AC2" w:rsidRDefault="00641921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Дата проведения публичных слушаний:</w:t>
      </w:r>
      <w:r w:rsidRPr="004E1F1C">
        <w:rPr>
          <w:rFonts w:ascii="Times New Roman" w:eastAsia="Times New Roman" w:hAnsi="Times New Roman" w:cs="Times New Roman"/>
          <w:b/>
          <w:sz w:val="28"/>
          <w:szCs w:val="28"/>
        </w:rPr>
        <w:t>09.08.2024 в 14.00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 w:rsidR="00641921" w:rsidRPr="00E16AC2" w:rsidRDefault="00641921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Время начала регистрации участников</w:t>
      </w:r>
      <w:r w:rsidR="004E1F1C">
        <w:rPr>
          <w:rFonts w:ascii="Times New Roman" w:eastAsia="Times New Roman" w:hAnsi="Times New Roman" w:cs="Times New Roman"/>
          <w:sz w:val="28"/>
          <w:szCs w:val="28"/>
        </w:rPr>
        <w:t>: не менее чем за 30 мин до начала собрания.</w:t>
      </w:r>
    </w:p>
    <w:p w:rsidR="00641921" w:rsidRPr="00E16AC2" w:rsidRDefault="00641921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</w:t>
      </w:r>
      <w:r w:rsidR="0098613D" w:rsidRPr="00E16AC2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 xml:space="preserve"> слушаний участники публичных слушаний имеют</w:t>
      </w:r>
      <w:r w:rsidR="0098613D" w:rsidRPr="00E1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>право представить свои предложения и замечания по обсуждаемому проекту посредством:</w:t>
      </w:r>
    </w:p>
    <w:p w:rsidR="00641921" w:rsidRPr="00E16AC2" w:rsidRDefault="0098613D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-в письменной или устной форме в ходе проведения собрания участников публичных слушаний;</w:t>
      </w:r>
    </w:p>
    <w:p w:rsidR="0098613D" w:rsidRPr="00E16AC2" w:rsidRDefault="0098613D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-в письменной форме в адрес организатора публичных слушаний;</w:t>
      </w:r>
    </w:p>
    <w:p w:rsidR="0098613D" w:rsidRPr="00E16AC2" w:rsidRDefault="0098613D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- посредством записи в книге (журнал) учета посетителей экспозиции проекта, подлежащего рассмотрению на публичных слушаниях</w:t>
      </w:r>
      <w:r w:rsidR="00814CD7" w:rsidRPr="00E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CD7" w:rsidRPr="00E16AC2" w:rsidRDefault="00814CD7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Номера контактных телефонов органа, уполномоченного на организацию и проведение публичных слушаний:834(246)27108.</w:t>
      </w:r>
    </w:p>
    <w:p w:rsidR="00814CD7" w:rsidRPr="00E16AC2" w:rsidRDefault="00814CD7" w:rsidP="00DD6F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sz w:val="28"/>
          <w:szCs w:val="28"/>
        </w:rPr>
        <w:t>Почтовый адрес органа, уполномоченного на организацию и проведение публичных слушаний:619170,</w:t>
      </w:r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Пермский край, Юсьвинский </w:t>
      </w:r>
      <w:r w:rsidR="00DD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</w:t>
      </w:r>
      <w:proofErr w:type="spellStart"/>
      <w:r w:rsidR="00DD6FB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proofErr w:type="gramStart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spellEnd"/>
      <w:proofErr w:type="gramEnd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>. Юсьва, ул. Красноармейская, д. 14.</w:t>
      </w:r>
    </w:p>
    <w:p w:rsidR="00814CD7" w:rsidRPr="00E16AC2" w:rsidRDefault="00814CD7" w:rsidP="00DD6F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адрес </w:t>
      </w:r>
      <w:r w:rsidRPr="00E16AC2">
        <w:rPr>
          <w:rFonts w:ascii="Times New Roman" w:eastAsia="Times New Roman" w:hAnsi="Times New Roman" w:cs="Times New Roman"/>
          <w:sz w:val="28"/>
          <w:szCs w:val="28"/>
        </w:rPr>
        <w:t>органа, уполномоченного на организацию и проведение публичных слушаний:</w:t>
      </w:r>
      <w:r w:rsidRPr="00E16AC2">
        <w:rPr>
          <w:sz w:val="28"/>
          <w:szCs w:val="28"/>
        </w:rPr>
        <w:t xml:space="preserve"> </w:t>
      </w:r>
      <w:hyperlink r:id="rId4" w:history="1">
        <w:r w:rsidRPr="00E16AC2">
          <w:rPr>
            <w:rStyle w:val="a3"/>
            <w:rFonts w:ascii="Times New Roman" w:hAnsi="Times New Roman" w:cs="Times New Roman"/>
            <w:sz w:val="28"/>
            <w:szCs w:val="28"/>
          </w:rPr>
          <w:t>tabaiandina@yusva.permkrai.ru</w:t>
        </w:r>
      </w:hyperlink>
      <w:r w:rsidRPr="00E16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AC2" w:rsidRPr="00E16AC2" w:rsidRDefault="00E16AC2" w:rsidP="00DD6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материалы по проекту межевания территории кадастровых  кварталов   </w:t>
      </w:r>
      <w:r w:rsidRPr="00E16AC2">
        <w:rPr>
          <w:rFonts w:ascii="Times New Roman" w:hAnsi="Times New Roman" w:cs="Times New Roman"/>
          <w:sz w:val="28"/>
          <w:szCs w:val="28"/>
        </w:rPr>
        <w:t xml:space="preserve">81:05:1420010, 81:05:1420018, 81:05:1420019, 81:05:1420022,размещены </w:t>
      </w:r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интернет-сайте Юсьвинского муниципального округа Пермского края https://admuswa.ru/ (</w:t>
      </w:r>
      <w:proofErr w:type="spellStart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документы-градостроительство</w:t>
      </w:r>
      <w:proofErr w:type="spellEnd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E16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роекты планировки и межевания территории). </w:t>
      </w:r>
    </w:p>
    <w:p w:rsidR="005D2B2A" w:rsidRDefault="005D2B2A"/>
    <w:sectPr w:rsidR="005D2B2A" w:rsidSect="004E1F1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E54"/>
    <w:rsid w:val="004E1F1C"/>
    <w:rsid w:val="00510995"/>
    <w:rsid w:val="005D2B2A"/>
    <w:rsid w:val="00641921"/>
    <w:rsid w:val="006F7512"/>
    <w:rsid w:val="00814CD7"/>
    <w:rsid w:val="00837F9E"/>
    <w:rsid w:val="0098613D"/>
    <w:rsid w:val="009B2885"/>
    <w:rsid w:val="00C96AAB"/>
    <w:rsid w:val="00DD6FBF"/>
    <w:rsid w:val="00E16AC2"/>
    <w:rsid w:val="00F9437C"/>
    <w:rsid w:val="00FD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D7E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6F7512"/>
    <w:rPr>
      <w:color w:val="0000FF" w:themeColor="hyperlink"/>
      <w:u w:val="single"/>
    </w:rPr>
  </w:style>
  <w:style w:type="paragraph" w:styleId="a4">
    <w:name w:val="No Spacing"/>
    <w:uiPriority w:val="1"/>
    <w:qFormat/>
    <w:rsid w:val="00510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baiandin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Баяндина</cp:lastModifiedBy>
  <cp:revision>8</cp:revision>
  <cp:lastPrinted>2024-07-05T05:25:00Z</cp:lastPrinted>
  <dcterms:created xsi:type="dcterms:W3CDTF">2024-07-02T17:40:00Z</dcterms:created>
  <dcterms:modified xsi:type="dcterms:W3CDTF">2024-07-05T05:29:00Z</dcterms:modified>
</cp:coreProperties>
</file>